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3CF" w:rsidRDefault="008E1AD2" w:rsidP="008B39E3">
      <w:pPr>
        <w:spacing w:after="0"/>
        <w:jc w:val="center"/>
        <w:rPr>
          <w:sz w:val="24"/>
          <w:szCs w:val="24"/>
        </w:rPr>
      </w:pPr>
      <w:r>
        <w:rPr>
          <w:b/>
          <w:sz w:val="32"/>
          <w:szCs w:val="32"/>
        </w:rPr>
        <w:t>20plus</w:t>
      </w:r>
      <w:r w:rsidR="008B39E3" w:rsidRPr="008B39E3">
        <w:rPr>
          <w:b/>
          <w:sz w:val="32"/>
          <w:szCs w:val="32"/>
        </w:rPr>
        <w:t xml:space="preserve"> TIPS ON COLLEGE TEACHING</w:t>
      </w:r>
    </w:p>
    <w:p w:rsidR="008B39E3" w:rsidRDefault="008B39E3" w:rsidP="008B39E3">
      <w:pPr>
        <w:spacing w:after="0"/>
        <w:jc w:val="center"/>
        <w:rPr>
          <w:sz w:val="24"/>
          <w:szCs w:val="24"/>
        </w:rPr>
      </w:pPr>
      <w:r>
        <w:rPr>
          <w:sz w:val="24"/>
          <w:szCs w:val="24"/>
        </w:rPr>
        <w:t xml:space="preserve">Compiled by Edmund </w:t>
      </w:r>
      <w:r w:rsidR="00271108">
        <w:rPr>
          <w:sz w:val="24"/>
          <w:szCs w:val="24"/>
        </w:rPr>
        <w:t xml:space="preserve">J. </w:t>
      </w:r>
      <w:r>
        <w:rPr>
          <w:sz w:val="24"/>
          <w:szCs w:val="24"/>
        </w:rPr>
        <w:t>Hansen</w:t>
      </w:r>
    </w:p>
    <w:p w:rsidR="006E0BB0" w:rsidRDefault="0000207C" w:rsidP="008B39E3">
      <w:pPr>
        <w:spacing w:after="0"/>
        <w:jc w:val="center"/>
        <w:rPr>
          <w:sz w:val="24"/>
          <w:szCs w:val="24"/>
        </w:rPr>
      </w:pPr>
      <w:r>
        <w:rPr>
          <w:sz w:val="24"/>
          <w:szCs w:val="24"/>
        </w:rPr>
        <w:t xml:space="preserve">Schreyer Institute for Teaching Excellence </w:t>
      </w:r>
    </w:p>
    <w:p w:rsidR="008B39E3" w:rsidRDefault="0000207C" w:rsidP="008B39E3">
      <w:pPr>
        <w:spacing w:after="0"/>
        <w:jc w:val="center"/>
        <w:rPr>
          <w:sz w:val="24"/>
          <w:szCs w:val="24"/>
        </w:rPr>
      </w:pPr>
      <w:r>
        <w:rPr>
          <w:sz w:val="24"/>
          <w:szCs w:val="24"/>
        </w:rPr>
        <w:t>Penn</w:t>
      </w:r>
      <w:r w:rsidR="006E0BB0">
        <w:rPr>
          <w:sz w:val="24"/>
          <w:szCs w:val="24"/>
        </w:rPr>
        <w:t>sylvania</w:t>
      </w:r>
      <w:r>
        <w:rPr>
          <w:sz w:val="24"/>
          <w:szCs w:val="24"/>
        </w:rPr>
        <w:t xml:space="preserve"> State University</w:t>
      </w:r>
      <w:r w:rsidR="006E0BB0">
        <w:rPr>
          <w:sz w:val="24"/>
          <w:szCs w:val="24"/>
        </w:rPr>
        <w:t>, 2017</w:t>
      </w:r>
    </w:p>
    <w:p w:rsidR="008B39E3" w:rsidRDefault="008B39E3" w:rsidP="008B39E3">
      <w:pPr>
        <w:spacing w:after="0"/>
        <w:jc w:val="center"/>
        <w:rPr>
          <w:sz w:val="24"/>
          <w:szCs w:val="24"/>
        </w:rPr>
      </w:pPr>
    </w:p>
    <w:p w:rsidR="008E1AD2" w:rsidRPr="008E1AD2" w:rsidRDefault="00302704" w:rsidP="006E0BB0">
      <w:pPr>
        <w:spacing w:after="0" w:line="312" w:lineRule="auto"/>
        <w:rPr>
          <w:sz w:val="24"/>
          <w:szCs w:val="24"/>
        </w:rPr>
      </w:pPr>
      <w:r>
        <w:rPr>
          <w:b/>
          <w:sz w:val="24"/>
          <w:szCs w:val="24"/>
        </w:rPr>
        <w:t>INTRO</w:t>
      </w:r>
      <w:r w:rsidR="008E1AD2">
        <w:rPr>
          <w:b/>
          <w:sz w:val="24"/>
          <w:szCs w:val="24"/>
        </w:rPr>
        <w:t xml:space="preserve">: </w:t>
      </w:r>
      <w:r>
        <w:rPr>
          <w:sz w:val="24"/>
          <w:szCs w:val="24"/>
        </w:rPr>
        <w:t>The Intentions and L</w:t>
      </w:r>
      <w:r w:rsidR="008E1AD2">
        <w:rPr>
          <w:sz w:val="24"/>
          <w:szCs w:val="24"/>
        </w:rPr>
        <w:t>imitations of</w:t>
      </w:r>
      <w:r>
        <w:rPr>
          <w:sz w:val="24"/>
          <w:szCs w:val="24"/>
        </w:rPr>
        <w:t xml:space="preserve"> These Teaching Tips …</w:t>
      </w:r>
      <w:r w:rsidR="008E1AD2">
        <w:rPr>
          <w:sz w:val="24"/>
          <w:szCs w:val="24"/>
        </w:rPr>
        <w:t>…………………………………………. 2</w:t>
      </w:r>
    </w:p>
    <w:p w:rsidR="008B39E3" w:rsidRDefault="00DF4180" w:rsidP="006E0BB0">
      <w:pPr>
        <w:spacing w:after="0" w:line="312" w:lineRule="auto"/>
        <w:rPr>
          <w:b/>
          <w:sz w:val="24"/>
          <w:szCs w:val="24"/>
        </w:rPr>
      </w:pPr>
      <w:r>
        <w:rPr>
          <w:b/>
          <w:sz w:val="24"/>
          <w:szCs w:val="24"/>
        </w:rPr>
        <w:t>BASIC</w:t>
      </w:r>
      <w:r w:rsidR="008B39E3">
        <w:rPr>
          <w:b/>
          <w:sz w:val="24"/>
          <w:szCs w:val="24"/>
        </w:rPr>
        <w:t xml:space="preserve"> </w:t>
      </w:r>
      <w:r w:rsidR="00302704">
        <w:rPr>
          <w:b/>
          <w:sz w:val="24"/>
          <w:szCs w:val="24"/>
        </w:rPr>
        <w:t xml:space="preserve">IDEAS &amp; </w:t>
      </w:r>
      <w:r w:rsidR="008B39E3">
        <w:rPr>
          <w:b/>
          <w:sz w:val="24"/>
          <w:szCs w:val="24"/>
        </w:rPr>
        <w:t>STRATEGIES</w:t>
      </w:r>
    </w:p>
    <w:p w:rsidR="008B39E3" w:rsidRDefault="00574A3B" w:rsidP="006E0BB0">
      <w:pPr>
        <w:pStyle w:val="ListParagraph"/>
        <w:numPr>
          <w:ilvl w:val="0"/>
          <w:numId w:val="2"/>
        </w:numPr>
        <w:spacing w:after="0" w:line="312" w:lineRule="auto"/>
        <w:rPr>
          <w:sz w:val="24"/>
          <w:szCs w:val="24"/>
        </w:rPr>
      </w:pPr>
      <w:r>
        <w:rPr>
          <w:sz w:val="24"/>
          <w:szCs w:val="24"/>
        </w:rPr>
        <w:t>Seven Principles for Good Practice in Undergraduate Education</w:t>
      </w:r>
      <w:r w:rsidR="008E1AD2">
        <w:rPr>
          <w:sz w:val="24"/>
          <w:szCs w:val="24"/>
        </w:rPr>
        <w:t xml:space="preserve"> ……………………………… 3</w:t>
      </w:r>
    </w:p>
    <w:p w:rsidR="00735384" w:rsidRDefault="00735384" w:rsidP="006E0BB0">
      <w:pPr>
        <w:pStyle w:val="ListParagraph"/>
        <w:numPr>
          <w:ilvl w:val="0"/>
          <w:numId w:val="2"/>
        </w:numPr>
        <w:spacing w:after="0" w:line="312" w:lineRule="auto"/>
        <w:rPr>
          <w:sz w:val="24"/>
          <w:szCs w:val="24"/>
        </w:rPr>
      </w:pPr>
      <w:r>
        <w:rPr>
          <w:sz w:val="24"/>
          <w:szCs w:val="24"/>
        </w:rPr>
        <w:t>Coordinating Teaching and Learning ……………………………………………………………………….. 4</w:t>
      </w:r>
    </w:p>
    <w:p w:rsidR="00574A3B" w:rsidRDefault="00574A3B" w:rsidP="006E0BB0">
      <w:pPr>
        <w:pStyle w:val="ListParagraph"/>
        <w:numPr>
          <w:ilvl w:val="0"/>
          <w:numId w:val="2"/>
        </w:numPr>
        <w:spacing w:after="0" w:line="312" w:lineRule="auto"/>
        <w:rPr>
          <w:sz w:val="24"/>
          <w:szCs w:val="24"/>
        </w:rPr>
      </w:pPr>
      <w:r>
        <w:rPr>
          <w:sz w:val="24"/>
          <w:szCs w:val="24"/>
        </w:rPr>
        <w:t>Being Organized in Class Meetings</w:t>
      </w:r>
      <w:r w:rsidR="00CE5C73">
        <w:rPr>
          <w:sz w:val="24"/>
          <w:szCs w:val="24"/>
        </w:rPr>
        <w:t xml:space="preserve"> </w:t>
      </w:r>
      <w:r w:rsidR="0056498A">
        <w:rPr>
          <w:sz w:val="24"/>
          <w:szCs w:val="24"/>
        </w:rPr>
        <w:t>………….</w:t>
      </w:r>
      <w:r w:rsidR="00470C12">
        <w:rPr>
          <w:sz w:val="24"/>
          <w:szCs w:val="24"/>
        </w:rPr>
        <w:t>…………………………………………………….………… 5</w:t>
      </w:r>
    </w:p>
    <w:p w:rsidR="00574A3B" w:rsidRDefault="00574A3B" w:rsidP="006E0BB0">
      <w:pPr>
        <w:pStyle w:val="ListParagraph"/>
        <w:numPr>
          <w:ilvl w:val="0"/>
          <w:numId w:val="2"/>
        </w:numPr>
        <w:spacing w:after="0" w:line="312" w:lineRule="auto"/>
        <w:rPr>
          <w:sz w:val="24"/>
          <w:szCs w:val="24"/>
        </w:rPr>
      </w:pPr>
      <w:r w:rsidRPr="000C4E31">
        <w:rPr>
          <w:sz w:val="24"/>
          <w:szCs w:val="24"/>
        </w:rPr>
        <w:t>First-Class Survival Tips</w:t>
      </w:r>
      <w:r w:rsidR="000C4E31" w:rsidRPr="000C4E31">
        <w:rPr>
          <w:sz w:val="24"/>
          <w:szCs w:val="24"/>
        </w:rPr>
        <w:t xml:space="preserve"> </w:t>
      </w:r>
      <w:r w:rsidR="00CE5C73" w:rsidRPr="000C4E31">
        <w:rPr>
          <w:sz w:val="24"/>
          <w:szCs w:val="24"/>
        </w:rPr>
        <w:t>……………………………………………………………………………</w:t>
      </w:r>
      <w:r w:rsidR="000C4E31" w:rsidRPr="000C4E31">
        <w:rPr>
          <w:sz w:val="24"/>
          <w:szCs w:val="24"/>
        </w:rPr>
        <w:t>………</w:t>
      </w:r>
      <w:r w:rsidR="00470C12">
        <w:rPr>
          <w:sz w:val="24"/>
          <w:szCs w:val="24"/>
        </w:rPr>
        <w:t>…</w:t>
      </w:r>
      <w:r w:rsidR="000C4E31" w:rsidRPr="000C4E31">
        <w:rPr>
          <w:sz w:val="24"/>
          <w:szCs w:val="24"/>
        </w:rPr>
        <w:t>..</w:t>
      </w:r>
      <w:r w:rsidR="0056498A">
        <w:rPr>
          <w:sz w:val="24"/>
          <w:szCs w:val="24"/>
        </w:rPr>
        <w:t xml:space="preserve">…. </w:t>
      </w:r>
      <w:r w:rsidR="00470C12">
        <w:rPr>
          <w:sz w:val="24"/>
          <w:szCs w:val="24"/>
        </w:rPr>
        <w:t xml:space="preserve"> 6</w:t>
      </w:r>
    </w:p>
    <w:p w:rsidR="007D6D70" w:rsidRPr="007D6D70" w:rsidRDefault="007D6D70" w:rsidP="007D6D70">
      <w:pPr>
        <w:pStyle w:val="ListParagraph"/>
        <w:numPr>
          <w:ilvl w:val="0"/>
          <w:numId w:val="2"/>
        </w:numPr>
        <w:spacing w:after="0" w:line="312" w:lineRule="auto"/>
        <w:rPr>
          <w:sz w:val="24"/>
          <w:szCs w:val="24"/>
        </w:rPr>
      </w:pPr>
      <w:r>
        <w:rPr>
          <w:sz w:val="24"/>
          <w:szCs w:val="24"/>
        </w:rPr>
        <w:t>VIDEO: Sir Ken Robinson: “Do Schools Kill Creativity?” …………………………………………… 27</w:t>
      </w:r>
    </w:p>
    <w:p w:rsidR="008B39E3" w:rsidRDefault="008B39E3" w:rsidP="006E0BB0">
      <w:pPr>
        <w:spacing w:after="0" w:line="312" w:lineRule="auto"/>
        <w:rPr>
          <w:b/>
          <w:sz w:val="24"/>
          <w:szCs w:val="24"/>
        </w:rPr>
      </w:pPr>
      <w:r>
        <w:rPr>
          <w:b/>
          <w:sz w:val="24"/>
          <w:szCs w:val="24"/>
        </w:rPr>
        <w:t>LECTURING</w:t>
      </w:r>
    </w:p>
    <w:p w:rsidR="008B39E3" w:rsidRPr="00574A3B" w:rsidRDefault="00574A3B" w:rsidP="006E0BB0">
      <w:pPr>
        <w:pStyle w:val="ListParagraph"/>
        <w:numPr>
          <w:ilvl w:val="0"/>
          <w:numId w:val="2"/>
        </w:numPr>
        <w:spacing w:after="0" w:line="312" w:lineRule="auto"/>
        <w:rPr>
          <w:b/>
          <w:sz w:val="24"/>
          <w:szCs w:val="24"/>
        </w:rPr>
      </w:pPr>
      <w:r>
        <w:rPr>
          <w:sz w:val="24"/>
          <w:szCs w:val="24"/>
        </w:rPr>
        <w:t>Lecture Components</w:t>
      </w:r>
      <w:r w:rsidR="00CE5C73">
        <w:rPr>
          <w:sz w:val="24"/>
          <w:szCs w:val="24"/>
        </w:rPr>
        <w:t xml:space="preserve"> ………………………………………………………………………………………………… 7</w:t>
      </w:r>
    </w:p>
    <w:p w:rsidR="00574A3B" w:rsidRPr="001A21E4" w:rsidRDefault="00DF4180" w:rsidP="006E0BB0">
      <w:pPr>
        <w:pStyle w:val="ListParagraph"/>
        <w:numPr>
          <w:ilvl w:val="0"/>
          <w:numId w:val="2"/>
        </w:numPr>
        <w:spacing w:after="0" w:line="312" w:lineRule="auto"/>
        <w:rPr>
          <w:b/>
          <w:sz w:val="24"/>
          <w:szCs w:val="24"/>
        </w:rPr>
      </w:pPr>
      <w:r w:rsidRPr="001A21E4">
        <w:rPr>
          <w:sz w:val="24"/>
          <w:szCs w:val="24"/>
        </w:rPr>
        <w:t>Making Lectures More Interactive</w:t>
      </w:r>
      <w:r w:rsidR="00CE5C73" w:rsidRPr="001A21E4">
        <w:rPr>
          <w:sz w:val="24"/>
          <w:szCs w:val="24"/>
        </w:rPr>
        <w:t xml:space="preserve"> </w:t>
      </w:r>
      <w:r w:rsidRPr="001A21E4">
        <w:rPr>
          <w:sz w:val="24"/>
          <w:szCs w:val="24"/>
        </w:rPr>
        <w:t>………………………</w:t>
      </w:r>
      <w:r w:rsidR="00CE5C73" w:rsidRPr="001A21E4">
        <w:rPr>
          <w:sz w:val="24"/>
          <w:szCs w:val="24"/>
        </w:rPr>
        <w:t>……………………………………………………. 8</w:t>
      </w:r>
    </w:p>
    <w:p w:rsidR="00FE4774" w:rsidRPr="00934806" w:rsidRDefault="00FE4774" w:rsidP="006E0BB0">
      <w:pPr>
        <w:pStyle w:val="ListParagraph"/>
        <w:numPr>
          <w:ilvl w:val="0"/>
          <w:numId w:val="2"/>
        </w:numPr>
        <w:spacing w:after="0" w:line="312" w:lineRule="auto"/>
        <w:rPr>
          <w:b/>
          <w:sz w:val="24"/>
          <w:szCs w:val="24"/>
        </w:rPr>
      </w:pPr>
      <w:r>
        <w:rPr>
          <w:sz w:val="24"/>
          <w:szCs w:val="24"/>
        </w:rPr>
        <w:t xml:space="preserve">VIDEO: </w:t>
      </w:r>
      <w:r w:rsidR="004462EA">
        <w:rPr>
          <w:sz w:val="24"/>
          <w:szCs w:val="24"/>
        </w:rPr>
        <w:t>Terry Doyle’s Mini Lecture on Memory</w:t>
      </w:r>
      <w:r w:rsidR="006E0BB0">
        <w:rPr>
          <w:sz w:val="24"/>
          <w:szCs w:val="24"/>
        </w:rPr>
        <w:t xml:space="preserve"> …………………………………………</w:t>
      </w:r>
      <w:r w:rsidR="004462EA">
        <w:rPr>
          <w:sz w:val="24"/>
          <w:szCs w:val="24"/>
        </w:rPr>
        <w:t>……</w:t>
      </w:r>
      <w:r w:rsidR="006E0BB0">
        <w:rPr>
          <w:sz w:val="24"/>
          <w:szCs w:val="24"/>
        </w:rPr>
        <w:t>………..27</w:t>
      </w:r>
    </w:p>
    <w:p w:rsidR="008B39E3" w:rsidRDefault="008B39E3" w:rsidP="006E0BB0">
      <w:pPr>
        <w:spacing w:after="0" w:line="312" w:lineRule="auto"/>
        <w:rPr>
          <w:sz w:val="24"/>
          <w:szCs w:val="24"/>
        </w:rPr>
      </w:pPr>
      <w:r>
        <w:rPr>
          <w:b/>
          <w:sz w:val="24"/>
          <w:szCs w:val="24"/>
        </w:rPr>
        <w:t>DISCUSSIONS</w:t>
      </w:r>
    </w:p>
    <w:p w:rsidR="00453691" w:rsidRDefault="00453691" w:rsidP="006E0BB0">
      <w:pPr>
        <w:pStyle w:val="ListParagraph"/>
        <w:numPr>
          <w:ilvl w:val="0"/>
          <w:numId w:val="2"/>
        </w:numPr>
        <w:spacing w:after="0" w:line="312" w:lineRule="auto"/>
        <w:rPr>
          <w:sz w:val="24"/>
          <w:szCs w:val="24"/>
        </w:rPr>
      </w:pPr>
      <w:r w:rsidRPr="001B5AEB">
        <w:rPr>
          <w:sz w:val="24"/>
          <w:szCs w:val="24"/>
        </w:rPr>
        <w:t>Leading a Discussion</w:t>
      </w:r>
      <w:r>
        <w:rPr>
          <w:sz w:val="24"/>
          <w:szCs w:val="24"/>
        </w:rPr>
        <w:t xml:space="preserve"> ………………………</w:t>
      </w:r>
      <w:r w:rsidR="006E0BB0">
        <w:rPr>
          <w:sz w:val="24"/>
          <w:szCs w:val="24"/>
        </w:rPr>
        <w:t>……………………………………………………………………….. 10</w:t>
      </w:r>
    </w:p>
    <w:p w:rsidR="008B39E3" w:rsidRDefault="009000D7" w:rsidP="006E0BB0">
      <w:pPr>
        <w:pStyle w:val="ListParagraph"/>
        <w:numPr>
          <w:ilvl w:val="0"/>
          <w:numId w:val="2"/>
        </w:numPr>
        <w:spacing w:after="0" w:line="312" w:lineRule="auto"/>
        <w:rPr>
          <w:sz w:val="24"/>
          <w:szCs w:val="24"/>
        </w:rPr>
      </w:pPr>
      <w:r>
        <w:rPr>
          <w:sz w:val="24"/>
          <w:szCs w:val="24"/>
        </w:rPr>
        <w:t>What to Do When Asking Questions</w:t>
      </w:r>
      <w:r w:rsidR="00332B38">
        <w:rPr>
          <w:sz w:val="24"/>
          <w:szCs w:val="24"/>
        </w:rPr>
        <w:t xml:space="preserve"> ……………………………………………………………………….. </w:t>
      </w:r>
      <w:r w:rsidR="006E0BB0">
        <w:rPr>
          <w:sz w:val="24"/>
          <w:szCs w:val="24"/>
        </w:rPr>
        <w:t>11</w:t>
      </w:r>
    </w:p>
    <w:p w:rsidR="009000D7" w:rsidRDefault="009000D7" w:rsidP="006E0BB0">
      <w:pPr>
        <w:pStyle w:val="ListParagraph"/>
        <w:numPr>
          <w:ilvl w:val="0"/>
          <w:numId w:val="2"/>
        </w:numPr>
        <w:spacing w:after="0" w:line="312" w:lineRule="auto"/>
        <w:rPr>
          <w:sz w:val="24"/>
          <w:szCs w:val="24"/>
        </w:rPr>
      </w:pPr>
      <w:r>
        <w:rPr>
          <w:sz w:val="24"/>
          <w:szCs w:val="24"/>
        </w:rPr>
        <w:t>What to Avoid When Leading Discussions</w:t>
      </w:r>
      <w:r w:rsidR="006E0BB0">
        <w:rPr>
          <w:sz w:val="24"/>
          <w:szCs w:val="24"/>
        </w:rPr>
        <w:t xml:space="preserve"> ……………………………………………………………….. 12</w:t>
      </w:r>
    </w:p>
    <w:p w:rsidR="003E130E" w:rsidRPr="00046AE5" w:rsidRDefault="003E130E" w:rsidP="006E0BB0">
      <w:pPr>
        <w:pStyle w:val="ListParagraph"/>
        <w:numPr>
          <w:ilvl w:val="0"/>
          <w:numId w:val="2"/>
        </w:numPr>
        <w:spacing w:after="0" w:line="312" w:lineRule="auto"/>
        <w:rPr>
          <w:sz w:val="24"/>
          <w:szCs w:val="24"/>
        </w:rPr>
      </w:pPr>
      <w:r>
        <w:rPr>
          <w:sz w:val="24"/>
          <w:szCs w:val="24"/>
        </w:rPr>
        <w:t>VIDEO: Strategies for Student-Centered Discussion</w:t>
      </w:r>
      <w:r w:rsidR="006E0BB0">
        <w:rPr>
          <w:sz w:val="24"/>
          <w:szCs w:val="24"/>
        </w:rPr>
        <w:t xml:space="preserve"> …………………………………………………. 27</w:t>
      </w:r>
    </w:p>
    <w:p w:rsidR="008B39E3" w:rsidRDefault="00960FA4" w:rsidP="006E0BB0">
      <w:pPr>
        <w:spacing w:after="0" w:line="312" w:lineRule="auto"/>
        <w:rPr>
          <w:sz w:val="24"/>
          <w:szCs w:val="24"/>
        </w:rPr>
      </w:pPr>
      <w:r>
        <w:rPr>
          <w:b/>
          <w:sz w:val="24"/>
          <w:szCs w:val="24"/>
        </w:rPr>
        <w:t>ACTIVE &amp; COLLABORATIVE LEARNING</w:t>
      </w:r>
    </w:p>
    <w:p w:rsidR="009000D7" w:rsidRPr="006E0BB0" w:rsidRDefault="00CB6D13" w:rsidP="006E0BB0">
      <w:pPr>
        <w:pStyle w:val="ListParagraph"/>
        <w:numPr>
          <w:ilvl w:val="0"/>
          <w:numId w:val="2"/>
        </w:numPr>
        <w:spacing w:after="0" w:line="312" w:lineRule="auto"/>
        <w:rPr>
          <w:sz w:val="24"/>
          <w:szCs w:val="24"/>
        </w:rPr>
      </w:pPr>
      <w:r w:rsidRPr="006E0BB0">
        <w:rPr>
          <w:sz w:val="24"/>
          <w:szCs w:val="24"/>
        </w:rPr>
        <w:t xml:space="preserve">Using Groups in Your Classes </w:t>
      </w:r>
      <w:r w:rsidR="006E0BB0">
        <w:rPr>
          <w:sz w:val="24"/>
          <w:szCs w:val="24"/>
        </w:rPr>
        <w:t>…………………………………………………………………………………….14</w:t>
      </w:r>
    </w:p>
    <w:p w:rsidR="006263F7" w:rsidRDefault="006263F7" w:rsidP="006E0BB0">
      <w:pPr>
        <w:pStyle w:val="ListParagraph"/>
        <w:numPr>
          <w:ilvl w:val="0"/>
          <w:numId w:val="2"/>
        </w:numPr>
        <w:spacing w:after="0" w:line="312" w:lineRule="auto"/>
        <w:rPr>
          <w:sz w:val="24"/>
          <w:szCs w:val="24"/>
        </w:rPr>
      </w:pPr>
      <w:r>
        <w:rPr>
          <w:sz w:val="24"/>
          <w:szCs w:val="24"/>
        </w:rPr>
        <w:t>Other Types</w:t>
      </w:r>
      <w:r w:rsidR="00960FA4">
        <w:rPr>
          <w:sz w:val="24"/>
          <w:szCs w:val="24"/>
        </w:rPr>
        <w:t xml:space="preserve"> of Active Learning Strategies</w:t>
      </w:r>
      <w:r w:rsidR="006E0BB0">
        <w:rPr>
          <w:sz w:val="24"/>
          <w:szCs w:val="24"/>
        </w:rPr>
        <w:t xml:space="preserve"> …………………………………………………………………15</w:t>
      </w:r>
    </w:p>
    <w:p w:rsidR="003E130E" w:rsidRPr="009000D7" w:rsidRDefault="003E130E" w:rsidP="006E0BB0">
      <w:pPr>
        <w:pStyle w:val="ListParagraph"/>
        <w:numPr>
          <w:ilvl w:val="0"/>
          <w:numId w:val="2"/>
        </w:numPr>
        <w:spacing w:after="0" w:line="312" w:lineRule="auto"/>
        <w:rPr>
          <w:sz w:val="24"/>
          <w:szCs w:val="24"/>
        </w:rPr>
      </w:pPr>
      <w:r>
        <w:rPr>
          <w:sz w:val="24"/>
          <w:szCs w:val="24"/>
        </w:rPr>
        <w:t>VIDEO: Effective Group Work in the College Classroom</w:t>
      </w:r>
      <w:r w:rsidR="006E0BB0">
        <w:rPr>
          <w:sz w:val="24"/>
          <w:szCs w:val="24"/>
        </w:rPr>
        <w:t xml:space="preserve"> …………………………………………….27</w:t>
      </w:r>
    </w:p>
    <w:p w:rsidR="00285819" w:rsidRDefault="003D24EF" w:rsidP="006E0BB0">
      <w:pPr>
        <w:spacing w:after="0" w:line="312" w:lineRule="auto"/>
        <w:rPr>
          <w:b/>
          <w:sz w:val="24"/>
          <w:szCs w:val="24"/>
        </w:rPr>
      </w:pPr>
      <w:r>
        <w:rPr>
          <w:b/>
          <w:sz w:val="24"/>
          <w:szCs w:val="24"/>
        </w:rPr>
        <w:t xml:space="preserve">READING &amp; </w:t>
      </w:r>
      <w:r w:rsidR="00285819">
        <w:rPr>
          <w:b/>
          <w:sz w:val="24"/>
          <w:szCs w:val="24"/>
        </w:rPr>
        <w:t>WRITING ASSIGNMENTS</w:t>
      </w:r>
    </w:p>
    <w:p w:rsidR="003D24EF" w:rsidRPr="003D24EF" w:rsidRDefault="003D24EF" w:rsidP="006E0BB0">
      <w:pPr>
        <w:pStyle w:val="ListParagraph"/>
        <w:numPr>
          <w:ilvl w:val="0"/>
          <w:numId w:val="2"/>
        </w:numPr>
        <w:spacing w:after="0" w:line="312" w:lineRule="auto"/>
        <w:rPr>
          <w:b/>
          <w:sz w:val="24"/>
          <w:szCs w:val="24"/>
        </w:rPr>
      </w:pPr>
      <w:r w:rsidRPr="00960FA4">
        <w:rPr>
          <w:sz w:val="24"/>
          <w:szCs w:val="24"/>
        </w:rPr>
        <w:t>Helping Students Do the Readings</w:t>
      </w:r>
      <w:r>
        <w:rPr>
          <w:sz w:val="24"/>
          <w:szCs w:val="24"/>
        </w:rPr>
        <w:t xml:space="preserve"> </w:t>
      </w:r>
      <w:r w:rsidR="006E0BB0">
        <w:rPr>
          <w:sz w:val="24"/>
          <w:szCs w:val="24"/>
        </w:rPr>
        <w:t>………………………………………………………………………….….17</w:t>
      </w:r>
    </w:p>
    <w:p w:rsidR="00CB6D13" w:rsidRPr="00CB6D13" w:rsidRDefault="00E71E87" w:rsidP="006E0BB0">
      <w:pPr>
        <w:pStyle w:val="ListParagraph"/>
        <w:numPr>
          <w:ilvl w:val="0"/>
          <w:numId w:val="2"/>
        </w:numPr>
        <w:spacing w:after="0" w:line="312" w:lineRule="auto"/>
        <w:rPr>
          <w:b/>
          <w:sz w:val="24"/>
          <w:szCs w:val="24"/>
        </w:rPr>
      </w:pPr>
      <w:r>
        <w:rPr>
          <w:sz w:val="24"/>
          <w:szCs w:val="24"/>
        </w:rPr>
        <w:t>Alternatives to Typical Research and Term Paper Assignments</w:t>
      </w:r>
      <w:r w:rsidR="00332B38">
        <w:rPr>
          <w:sz w:val="24"/>
          <w:szCs w:val="24"/>
        </w:rPr>
        <w:t xml:space="preserve"> </w:t>
      </w:r>
      <w:r w:rsidR="00CB6D13">
        <w:rPr>
          <w:sz w:val="24"/>
          <w:szCs w:val="24"/>
        </w:rPr>
        <w:t>………………………………….</w:t>
      </w:r>
      <w:r w:rsidR="006E0BB0">
        <w:rPr>
          <w:sz w:val="24"/>
          <w:szCs w:val="24"/>
        </w:rPr>
        <w:t>19</w:t>
      </w:r>
    </w:p>
    <w:p w:rsidR="002A3715" w:rsidRPr="007D6D70" w:rsidRDefault="00960FA4" w:rsidP="006E0BB0">
      <w:pPr>
        <w:pStyle w:val="ListParagraph"/>
        <w:numPr>
          <w:ilvl w:val="0"/>
          <w:numId w:val="2"/>
        </w:numPr>
        <w:spacing w:after="0" w:line="312" w:lineRule="auto"/>
        <w:rPr>
          <w:b/>
          <w:sz w:val="24"/>
          <w:szCs w:val="24"/>
        </w:rPr>
      </w:pPr>
      <w:r w:rsidRPr="00960FA4">
        <w:rPr>
          <w:sz w:val="24"/>
          <w:szCs w:val="24"/>
        </w:rPr>
        <w:t>Teaching</w:t>
      </w:r>
      <w:r w:rsidR="002A3715" w:rsidRPr="00960FA4">
        <w:rPr>
          <w:sz w:val="24"/>
          <w:szCs w:val="24"/>
        </w:rPr>
        <w:t xml:space="preserve"> Critical Thin</w:t>
      </w:r>
      <w:r w:rsidRPr="00960FA4">
        <w:rPr>
          <w:sz w:val="24"/>
          <w:szCs w:val="24"/>
        </w:rPr>
        <w:t>king</w:t>
      </w:r>
      <w:r>
        <w:rPr>
          <w:sz w:val="24"/>
          <w:szCs w:val="24"/>
        </w:rPr>
        <w:t xml:space="preserve"> …………………………………………………………………………………………</w:t>
      </w:r>
      <w:r w:rsidR="006E0BB0">
        <w:rPr>
          <w:sz w:val="24"/>
          <w:szCs w:val="24"/>
        </w:rPr>
        <w:t>. 20</w:t>
      </w:r>
    </w:p>
    <w:p w:rsidR="007D6D70" w:rsidRPr="00CB6D13" w:rsidRDefault="007D6D70" w:rsidP="006E0BB0">
      <w:pPr>
        <w:pStyle w:val="ListParagraph"/>
        <w:numPr>
          <w:ilvl w:val="0"/>
          <w:numId w:val="2"/>
        </w:numPr>
        <w:spacing w:after="0" w:line="312" w:lineRule="auto"/>
        <w:rPr>
          <w:b/>
          <w:sz w:val="24"/>
          <w:szCs w:val="24"/>
        </w:rPr>
      </w:pPr>
      <w:r>
        <w:rPr>
          <w:sz w:val="24"/>
          <w:szCs w:val="24"/>
        </w:rPr>
        <w:t>VIDEO: Designing Engaging Writing Assignments-How ……………………………………………… 27</w:t>
      </w:r>
    </w:p>
    <w:p w:rsidR="008B39E3" w:rsidRDefault="008B39E3" w:rsidP="006E0BB0">
      <w:pPr>
        <w:spacing w:after="0" w:line="312" w:lineRule="auto"/>
        <w:rPr>
          <w:sz w:val="24"/>
          <w:szCs w:val="24"/>
        </w:rPr>
      </w:pPr>
      <w:r>
        <w:rPr>
          <w:b/>
          <w:sz w:val="24"/>
          <w:szCs w:val="24"/>
        </w:rPr>
        <w:t>ASSESSMENT</w:t>
      </w:r>
    </w:p>
    <w:p w:rsidR="00D1638F" w:rsidRPr="00934806" w:rsidRDefault="00D1638F" w:rsidP="006E0BB0">
      <w:pPr>
        <w:pStyle w:val="ListParagraph"/>
        <w:numPr>
          <w:ilvl w:val="0"/>
          <w:numId w:val="2"/>
        </w:numPr>
        <w:spacing w:after="0" w:line="312" w:lineRule="auto"/>
        <w:rPr>
          <w:sz w:val="24"/>
          <w:szCs w:val="24"/>
        </w:rPr>
      </w:pPr>
      <w:r w:rsidRPr="00934806">
        <w:rPr>
          <w:sz w:val="24"/>
          <w:szCs w:val="24"/>
        </w:rPr>
        <w:t>Responding to Student Writing</w:t>
      </w:r>
      <w:r w:rsidR="00332B38">
        <w:rPr>
          <w:sz w:val="24"/>
          <w:szCs w:val="24"/>
        </w:rPr>
        <w:t xml:space="preserve"> ………</w:t>
      </w:r>
      <w:r w:rsidR="006E0BB0">
        <w:rPr>
          <w:sz w:val="24"/>
          <w:szCs w:val="24"/>
        </w:rPr>
        <w:t>…………………………………………………………………………. 21</w:t>
      </w:r>
    </w:p>
    <w:p w:rsidR="00D1638F" w:rsidRDefault="00D1638F" w:rsidP="006E0BB0">
      <w:pPr>
        <w:pStyle w:val="ListParagraph"/>
        <w:numPr>
          <w:ilvl w:val="0"/>
          <w:numId w:val="2"/>
        </w:numPr>
        <w:spacing w:after="0" w:line="312" w:lineRule="auto"/>
        <w:rPr>
          <w:sz w:val="24"/>
          <w:szCs w:val="24"/>
        </w:rPr>
      </w:pPr>
      <w:r w:rsidRPr="00960FA4">
        <w:rPr>
          <w:sz w:val="24"/>
          <w:szCs w:val="24"/>
        </w:rPr>
        <w:t>Assessing Learning Progress</w:t>
      </w:r>
      <w:r w:rsidR="00332B38">
        <w:rPr>
          <w:sz w:val="24"/>
          <w:szCs w:val="24"/>
        </w:rPr>
        <w:t>……………</w:t>
      </w:r>
      <w:r w:rsidR="00960FA4">
        <w:rPr>
          <w:sz w:val="24"/>
          <w:szCs w:val="24"/>
        </w:rPr>
        <w:t>…………………………………………………………………………..</w:t>
      </w:r>
      <w:r w:rsidR="006E0BB0">
        <w:rPr>
          <w:sz w:val="24"/>
          <w:szCs w:val="24"/>
        </w:rPr>
        <w:t xml:space="preserve"> 23</w:t>
      </w:r>
    </w:p>
    <w:p w:rsidR="002B6118" w:rsidRDefault="003D24EF" w:rsidP="006E0BB0">
      <w:pPr>
        <w:pStyle w:val="ListParagraph"/>
        <w:numPr>
          <w:ilvl w:val="0"/>
          <w:numId w:val="2"/>
        </w:numPr>
        <w:spacing w:after="0" w:line="312" w:lineRule="auto"/>
        <w:rPr>
          <w:sz w:val="24"/>
          <w:szCs w:val="24"/>
        </w:rPr>
      </w:pPr>
      <w:r>
        <w:rPr>
          <w:sz w:val="24"/>
          <w:szCs w:val="24"/>
        </w:rPr>
        <w:t>Using Rubrics</w:t>
      </w:r>
      <w:r w:rsidR="00332B38">
        <w:rPr>
          <w:sz w:val="24"/>
          <w:szCs w:val="24"/>
        </w:rPr>
        <w:t xml:space="preserve"> ……………………………………</w:t>
      </w:r>
      <w:r w:rsidR="006E0BB0">
        <w:rPr>
          <w:sz w:val="24"/>
          <w:szCs w:val="24"/>
        </w:rPr>
        <w:t>……………………………………………………………………….. 25</w:t>
      </w:r>
    </w:p>
    <w:p w:rsidR="007D6D70" w:rsidRDefault="007D6D70" w:rsidP="006E0BB0">
      <w:pPr>
        <w:pStyle w:val="ListParagraph"/>
        <w:numPr>
          <w:ilvl w:val="0"/>
          <w:numId w:val="2"/>
        </w:numPr>
        <w:spacing w:after="0" w:line="312" w:lineRule="auto"/>
        <w:rPr>
          <w:sz w:val="24"/>
          <w:szCs w:val="24"/>
        </w:rPr>
      </w:pPr>
      <w:r>
        <w:rPr>
          <w:sz w:val="24"/>
          <w:szCs w:val="24"/>
        </w:rPr>
        <w:t>VIDEO: Embedded Formative Assessment …………………………………………………………………. 27</w:t>
      </w:r>
    </w:p>
    <w:p w:rsidR="00012219" w:rsidRDefault="00DF4180" w:rsidP="007D6D70">
      <w:pPr>
        <w:spacing w:after="0" w:line="312" w:lineRule="auto"/>
        <w:rPr>
          <w:sz w:val="24"/>
          <w:szCs w:val="24"/>
        </w:rPr>
      </w:pPr>
      <w:r>
        <w:rPr>
          <w:b/>
          <w:sz w:val="24"/>
          <w:szCs w:val="24"/>
        </w:rPr>
        <w:t>SUGGESTED MATERIALS</w:t>
      </w:r>
      <w:r w:rsidR="006E0BB0">
        <w:rPr>
          <w:b/>
          <w:sz w:val="24"/>
          <w:szCs w:val="24"/>
        </w:rPr>
        <w:t xml:space="preserve"> </w:t>
      </w:r>
      <w:proofErr w:type="gramStart"/>
      <w:r w:rsidR="006E0BB0">
        <w:rPr>
          <w:sz w:val="24"/>
          <w:szCs w:val="24"/>
        </w:rPr>
        <w:t>……………………………………………………………………..………………………………</w:t>
      </w:r>
      <w:proofErr w:type="gramEnd"/>
      <w:r w:rsidR="006E0BB0">
        <w:rPr>
          <w:sz w:val="24"/>
          <w:szCs w:val="24"/>
        </w:rPr>
        <w:t>.. 27</w:t>
      </w:r>
    </w:p>
    <w:p w:rsidR="00012219" w:rsidRDefault="00B35626" w:rsidP="007D6D70">
      <w:pPr>
        <w:spacing w:after="0" w:line="312" w:lineRule="auto"/>
        <w:rPr>
          <w:noProof/>
        </w:rPr>
      </w:pPr>
      <w:r>
        <w:rPr>
          <w:noProof/>
        </w:rPr>
        <w:lastRenderedPageBreak/>
        <w:drawing>
          <wp:inline distT="0" distB="0" distL="0" distR="0" wp14:anchorId="31642BD6" wp14:editId="626793B1">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62400"/>
                    </a:xfrm>
                    <a:prstGeom prst="rect">
                      <a:avLst/>
                    </a:prstGeom>
                  </pic:spPr>
                </pic:pic>
              </a:graphicData>
            </a:graphic>
          </wp:inline>
        </w:drawing>
      </w:r>
    </w:p>
    <w:p w:rsidR="00012219" w:rsidRPr="004462EA" w:rsidRDefault="004462EA" w:rsidP="007D6D70">
      <w:pPr>
        <w:spacing w:after="0" w:line="312" w:lineRule="auto"/>
        <w:rPr>
          <w:noProof/>
          <w:sz w:val="20"/>
          <w:szCs w:val="20"/>
        </w:rPr>
      </w:pPr>
      <w:r>
        <w:rPr>
          <w:noProof/>
          <w:sz w:val="20"/>
          <w:szCs w:val="20"/>
        </w:rPr>
        <w:t>Photo: Martin Springborg, 2015</w:t>
      </w:r>
    </w:p>
    <w:p w:rsidR="004462EA" w:rsidRDefault="004462EA" w:rsidP="007D6D70">
      <w:pPr>
        <w:spacing w:after="0" w:line="312" w:lineRule="auto"/>
        <w:rPr>
          <w:noProof/>
        </w:rPr>
      </w:pPr>
    </w:p>
    <w:p w:rsidR="00505E84" w:rsidRDefault="00505E84" w:rsidP="007D6D70">
      <w:pPr>
        <w:spacing w:after="0" w:line="312" w:lineRule="auto"/>
        <w:rPr>
          <w:noProof/>
        </w:rPr>
      </w:pPr>
    </w:p>
    <w:p w:rsidR="00501218" w:rsidRPr="00501218" w:rsidRDefault="00501218" w:rsidP="00501218">
      <w:pPr>
        <w:shd w:val="clear" w:color="auto" w:fill="000000" w:themeFill="text1"/>
        <w:jc w:val="center"/>
        <w:rPr>
          <w:rFonts w:cs="Times New Roman"/>
          <w:b/>
          <w:bCs/>
          <w:sz w:val="32"/>
          <w:szCs w:val="32"/>
        </w:rPr>
      </w:pPr>
      <w:r>
        <w:rPr>
          <w:rFonts w:cs="Times New Roman"/>
          <w:b/>
          <w:bCs/>
          <w:sz w:val="32"/>
          <w:szCs w:val="32"/>
        </w:rPr>
        <w:t>INTRO</w:t>
      </w:r>
    </w:p>
    <w:p w:rsidR="00C331F3" w:rsidRDefault="00501218">
      <w:pPr>
        <w:rPr>
          <w:rFonts w:ascii="Times New Roman" w:hAnsi="Times New Roman" w:cs="Times New Roman"/>
          <w:bCs/>
          <w:sz w:val="24"/>
          <w:szCs w:val="24"/>
        </w:rPr>
      </w:pPr>
      <w:r>
        <w:rPr>
          <w:rFonts w:ascii="Times New Roman" w:hAnsi="Times New Roman" w:cs="Times New Roman"/>
          <w:bCs/>
          <w:sz w:val="24"/>
          <w:szCs w:val="24"/>
        </w:rPr>
        <w:t xml:space="preserve">The following </w:t>
      </w:r>
      <w:r w:rsidR="007D6D70">
        <w:rPr>
          <w:rFonts w:ascii="Times New Roman" w:hAnsi="Times New Roman" w:cs="Times New Roman"/>
          <w:bCs/>
          <w:sz w:val="24"/>
          <w:szCs w:val="24"/>
        </w:rPr>
        <w:t>23</w:t>
      </w:r>
      <w:r>
        <w:rPr>
          <w:rFonts w:ascii="Times New Roman" w:hAnsi="Times New Roman" w:cs="Times New Roman"/>
          <w:bCs/>
          <w:sz w:val="24"/>
          <w:szCs w:val="24"/>
        </w:rPr>
        <w:t xml:space="preserve"> teaching tips are based on books and articles addressing some of the most important issues any faculty member in their first years (and beyond) will face in the classroom. The intent for presenting them in this handout format (and that’s what they originally were) is to provide just enough on each issue to </w:t>
      </w:r>
      <w:r w:rsidR="00C331F3">
        <w:rPr>
          <w:rFonts w:ascii="Times New Roman" w:hAnsi="Times New Roman" w:cs="Times New Roman"/>
          <w:bCs/>
          <w:sz w:val="24"/>
          <w:szCs w:val="24"/>
        </w:rPr>
        <w:t xml:space="preserve">give you some idea for your next class, but not enough to </w:t>
      </w:r>
      <w:r w:rsidR="00E03A8E">
        <w:rPr>
          <w:rFonts w:ascii="Times New Roman" w:hAnsi="Times New Roman" w:cs="Times New Roman"/>
          <w:bCs/>
          <w:sz w:val="24"/>
          <w:szCs w:val="24"/>
        </w:rPr>
        <w:t xml:space="preserve">convince you </w:t>
      </w:r>
      <w:r w:rsidR="00C331F3">
        <w:rPr>
          <w:rFonts w:ascii="Times New Roman" w:hAnsi="Times New Roman" w:cs="Times New Roman"/>
          <w:bCs/>
          <w:sz w:val="24"/>
          <w:szCs w:val="24"/>
        </w:rPr>
        <w:t xml:space="preserve">that’s all there is to it. </w:t>
      </w:r>
      <w:r w:rsidR="00FC5170">
        <w:rPr>
          <w:rFonts w:ascii="Times New Roman" w:hAnsi="Times New Roman" w:cs="Times New Roman"/>
          <w:bCs/>
          <w:sz w:val="24"/>
          <w:szCs w:val="24"/>
        </w:rPr>
        <w:t>A</w:t>
      </w:r>
      <w:r w:rsidR="00C331F3">
        <w:rPr>
          <w:rFonts w:ascii="Times New Roman" w:hAnsi="Times New Roman" w:cs="Times New Roman"/>
          <w:bCs/>
          <w:sz w:val="24"/>
          <w:szCs w:val="24"/>
        </w:rPr>
        <w:t xml:space="preserve">ll </w:t>
      </w:r>
      <w:r w:rsidR="00FC5170">
        <w:rPr>
          <w:rFonts w:ascii="Times New Roman" w:hAnsi="Times New Roman" w:cs="Times New Roman"/>
          <w:bCs/>
          <w:sz w:val="24"/>
          <w:szCs w:val="24"/>
        </w:rPr>
        <w:t xml:space="preserve">these </w:t>
      </w:r>
      <w:r w:rsidR="00C331F3">
        <w:rPr>
          <w:rFonts w:ascii="Times New Roman" w:hAnsi="Times New Roman" w:cs="Times New Roman"/>
          <w:bCs/>
          <w:sz w:val="24"/>
          <w:szCs w:val="24"/>
        </w:rPr>
        <w:t xml:space="preserve">tips </w:t>
      </w:r>
      <w:proofErr w:type="gramStart"/>
      <w:r w:rsidR="00C331F3">
        <w:rPr>
          <w:rFonts w:ascii="Times New Roman" w:hAnsi="Times New Roman" w:cs="Times New Roman"/>
          <w:bCs/>
          <w:sz w:val="24"/>
          <w:szCs w:val="24"/>
        </w:rPr>
        <w:t>are based</w:t>
      </w:r>
      <w:proofErr w:type="gramEnd"/>
      <w:r w:rsidR="00C331F3">
        <w:rPr>
          <w:rFonts w:ascii="Times New Roman" w:hAnsi="Times New Roman" w:cs="Times New Roman"/>
          <w:bCs/>
          <w:sz w:val="24"/>
          <w:szCs w:val="24"/>
        </w:rPr>
        <w:t xml:space="preserve"> on more substantial </w:t>
      </w:r>
      <w:r w:rsidR="00271108">
        <w:rPr>
          <w:rFonts w:ascii="Times New Roman" w:hAnsi="Times New Roman" w:cs="Times New Roman"/>
          <w:bCs/>
          <w:sz w:val="24"/>
          <w:szCs w:val="24"/>
        </w:rPr>
        <w:t>treatments</w:t>
      </w:r>
      <w:r w:rsidR="00C331F3">
        <w:rPr>
          <w:rFonts w:ascii="Times New Roman" w:hAnsi="Times New Roman" w:cs="Times New Roman"/>
          <w:bCs/>
          <w:sz w:val="24"/>
          <w:szCs w:val="24"/>
        </w:rPr>
        <w:t xml:space="preserve"> in the literature, and the references at the end of each tip sheet will show you where to look next for more in-depth discussion. On the last page, you will find additional references </w:t>
      </w:r>
      <w:r w:rsidR="00E03A8E">
        <w:rPr>
          <w:rFonts w:ascii="Times New Roman" w:hAnsi="Times New Roman" w:cs="Times New Roman"/>
          <w:bCs/>
          <w:sz w:val="24"/>
          <w:szCs w:val="24"/>
        </w:rPr>
        <w:t>in</w:t>
      </w:r>
      <w:r w:rsidR="00C331F3">
        <w:rPr>
          <w:rFonts w:ascii="Times New Roman" w:hAnsi="Times New Roman" w:cs="Times New Roman"/>
          <w:bCs/>
          <w:sz w:val="24"/>
          <w:szCs w:val="24"/>
        </w:rPr>
        <w:t xml:space="preserve"> three different media that help you </w:t>
      </w:r>
      <w:r w:rsidR="00A70A31">
        <w:rPr>
          <w:rFonts w:ascii="Times New Roman" w:hAnsi="Times New Roman" w:cs="Times New Roman"/>
          <w:bCs/>
          <w:sz w:val="24"/>
          <w:szCs w:val="24"/>
        </w:rPr>
        <w:t>reflect on</w:t>
      </w:r>
      <w:r w:rsidR="00E03A8E">
        <w:rPr>
          <w:rFonts w:ascii="Times New Roman" w:hAnsi="Times New Roman" w:cs="Times New Roman"/>
          <w:bCs/>
          <w:sz w:val="24"/>
          <w:szCs w:val="24"/>
        </w:rPr>
        <w:t xml:space="preserve"> many more</w:t>
      </w:r>
      <w:r w:rsidR="00C331F3">
        <w:rPr>
          <w:rFonts w:ascii="Times New Roman" w:hAnsi="Times New Roman" w:cs="Times New Roman"/>
          <w:bCs/>
          <w:sz w:val="24"/>
          <w:szCs w:val="24"/>
        </w:rPr>
        <w:t xml:space="preserve"> </w:t>
      </w:r>
      <w:r w:rsidR="00E03A8E">
        <w:rPr>
          <w:rFonts w:ascii="Times New Roman" w:hAnsi="Times New Roman" w:cs="Times New Roman"/>
          <w:bCs/>
          <w:sz w:val="24"/>
          <w:szCs w:val="24"/>
        </w:rPr>
        <w:t>issues in higher-ed</w:t>
      </w:r>
      <w:r w:rsidR="00271108">
        <w:rPr>
          <w:rFonts w:ascii="Times New Roman" w:hAnsi="Times New Roman" w:cs="Times New Roman"/>
          <w:bCs/>
          <w:sz w:val="24"/>
          <w:szCs w:val="24"/>
        </w:rPr>
        <w:t>ucation</w:t>
      </w:r>
      <w:r w:rsidR="00E03A8E">
        <w:rPr>
          <w:rFonts w:ascii="Times New Roman" w:hAnsi="Times New Roman" w:cs="Times New Roman"/>
          <w:bCs/>
          <w:sz w:val="24"/>
          <w:szCs w:val="24"/>
        </w:rPr>
        <w:t xml:space="preserve"> teaching.</w:t>
      </w:r>
    </w:p>
    <w:p w:rsidR="00FC5170" w:rsidRDefault="00FC5170">
      <w:pPr>
        <w:rPr>
          <w:rFonts w:ascii="Times New Roman" w:hAnsi="Times New Roman" w:cs="Times New Roman"/>
          <w:bCs/>
          <w:sz w:val="24"/>
          <w:szCs w:val="24"/>
        </w:rPr>
      </w:pPr>
      <w:r>
        <w:rPr>
          <w:rFonts w:ascii="Times New Roman" w:hAnsi="Times New Roman" w:cs="Times New Roman"/>
          <w:bCs/>
          <w:sz w:val="24"/>
          <w:szCs w:val="24"/>
        </w:rPr>
        <w:t>One more note about the video references included: It is difficult to find good and relatively short videos on different aspects of college teaching.</w:t>
      </w:r>
      <w:r w:rsidR="001707EA">
        <w:rPr>
          <w:rFonts w:ascii="Times New Roman" w:hAnsi="Times New Roman" w:cs="Times New Roman"/>
          <w:bCs/>
          <w:sz w:val="24"/>
          <w:szCs w:val="24"/>
        </w:rPr>
        <w:t xml:space="preserve"> </w:t>
      </w:r>
      <w:r w:rsidR="004462EA">
        <w:rPr>
          <w:rFonts w:ascii="Times New Roman" w:hAnsi="Times New Roman" w:cs="Times New Roman"/>
          <w:bCs/>
          <w:sz w:val="24"/>
          <w:szCs w:val="24"/>
        </w:rPr>
        <w:t>If you have suggestions for good videos on teaching, please let me know.</w:t>
      </w:r>
    </w:p>
    <w:p w:rsidR="00E03A8E" w:rsidRDefault="00A70A31">
      <w:pPr>
        <w:rPr>
          <w:rFonts w:ascii="Times New Roman" w:hAnsi="Times New Roman" w:cs="Times New Roman"/>
          <w:bCs/>
          <w:sz w:val="24"/>
          <w:szCs w:val="24"/>
        </w:rPr>
      </w:pPr>
      <w:r>
        <w:rPr>
          <w:rFonts w:ascii="Times New Roman" w:hAnsi="Times New Roman" w:cs="Times New Roman"/>
          <w:bCs/>
          <w:sz w:val="24"/>
          <w:szCs w:val="24"/>
        </w:rPr>
        <w:t xml:space="preserve">Note: </w:t>
      </w:r>
      <w:r w:rsidR="00E03A8E">
        <w:rPr>
          <w:rFonts w:ascii="Times New Roman" w:hAnsi="Times New Roman" w:cs="Times New Roman"/>
          <w:bCs/>
          <w:sz w:val="24"/>
          <w:szCs w:val="24"/>
        </w:rPr>
        <w:t xml:space="preserve">This set of </w:t>
      </w:r>
      <w:r w:rsidR="007D6D70">
        <w:rPr>
          <w:rFonts w:ascii="Times New Roman" w:hAnsi="Times New Roman" w:cs="Times New Roman"/>
          <w:bCs/>
          <w:sz w:val="24"/>
          <w:szCs w:val="24"/>
        </w:rPr>
        <w:t>23</w:t>
      </w:r>
      <w:r w:rsidR="00E03A8E">
        <w:rPr>
          <w:rFonts w:ascii="Times New Roman" w:hAnsi="Times New Roman" w:cs="Times New Roman"/>
          <w:bCs/>
          <w:sz w:val="24"/>
          <w:szCs w:val="24"/>
        </w:rPr>
        <w:t xml:space="preserve"> teaching tips is a revision of a previous version that </w:t>
      </w:r>
      <w:proofErr w:type="gramStart"/>
      <w:r w:rsidR="00E03A8E">
        <w:rPr>
          <w:rFonts w:ascii="Times New Roman" w:hAnsi="Times New Roman" w:cs="Times New Roman"/>
          <w:bCs/>
          <w:sz w:val="24"/>
          <w:szCs w:val="24"/>
        </w:rPr>
        <w:t>was originally written</w:t>
      </w:r>
      <w:proofErr w:type="gramEnd"/>
      <w:r w:rsidR="00E03A8E">
        <w:rPr>
          <w:rFonts w:ascii="Times New Roman" w:hAnsi="Times New Roman" w:cs="Times New Roman"/>
          <w:bCs/>
          <w:sz w:val="24"/>
          <w:szCs w:val="24"/>
        </w:rPr>
        <w:t xml:space="preserve"> for Northeastern Illinois University, my previous institution.</w:t>
      </w:r>
      <w:r w:rsidR="007D6D70">
        <w:rPr>
          <w:rFonts w:ascii="Times New Roman" w:hAnsi="Times New Roman" w:cs="Times New Roman"/>
          <w:bCs/>
          <w:sz w:val="24"/>
          <w:szCs w:val="24"/>
        </w:rPr>
        <w:t xml:space="preserve"> I call it “20</w:t>
      </w:r>
      <w:r w:rsidR="00C42484">
        <w:rPr>
          <w:rFonts w:ascii="Times New Roman" w:hAnsi="Times New Roman" w:cs="Times New Roman"/>
          <w:bCs/>
          <w:sz w:val="24"/>
          <w:szCs w:val="24"/>
        </w:rPr>
        <w:t xml:space="preserve">plus” assuming there might be more </w:t>
      </w:r>
      <w:r w:rsidR="004462EA">
        <w:rPr>
          <w:rFonts w:ascii="Times New Roman" w:hAnsi="Times New Roman" w:cs="Times New Roman"/>
          <w:bCs/>
          <w:sz w:val="24"/>
          <w:szCs w:val="24"/>
        </w:rPr>
        <w:t xml:space="preserve">tips </w:t>
      </w:r>
      <w:r w:rsidR="00C42484">
        <w:rPr>
          <w:rFonts w:ascii="Times New Roman" w:hAnsi="Times New Roman" w:cs="Times New Roman"/>
          <w:bCs/>
          <w:sz w:val="24"/>
          <w:szCs w:val="24"/>
        </w:rPr>
        <w:t>forthcoming periodically.</w:t>
      </w:r>
    </w:p>
    <w:p w:rsidR="00CB648F" w:rsidRDefault="00CB648F">
      <w:pPr>
        <w:rPr>
          <w:rFonts w:ascii="Times New Roman" w:hAnsi="Times New Roman" w:cs="Times New Roman"/>
          <w:bCs/>
          <w:sz w:val="24"/>
          <w:szCs w:val="24"/>
        </w:rPr>
      </w:pPr>
    </w:p>
    <w:p w:rsidR="00E03A8E" w:rsidRDefault="00E03A8E">
      <w:pPr>
        <w:rPr>
          <w:rFonts w:ascii="Times New Roman" w:hAnsi="Times New Roman" w:cs="Times New Roman"/>
          <w:bCs/>
          <w:sz w:val="24"/>
          <w:szCs w:val="24"/>
        </w:rPr>
      </w:pPr>
    </w:p>
    <w:p w:rsidR="00124B10" w:rsidRPr="00124B10" w:rsidRDefault="00124B10" w:rsidP="00124B10">
      <w:pPr>
        <w:shd w:val="clear" w:color="auto" w:fill="000000" w:themeFill="text1"/>
        <w:tabs>
          <w:tab w:val="left" w:pos="0"/>
          <w:tab w:val="left" w:pos="450"/>
          <w:tab w:val="left" w:pos="900"/>
          <w:tab w:val="left" w:pos="1260"/>
          <w:tab w:val="right" w:leader="dot" w:pos="9180"/>
        </w:tabs>
        <w:spacing w:after="0" w:line="240" w:lineRule="auto"/>
        <w:jc w:val="center"/>
        <w:rPr>
          <w:rFonts w:cstheme="minorHAnsi"/>
          <w:b/>
          <w:bCs/>
          <w:sz w:val="32"/>
          <w:szCs w:val="32"/>
        </w:rPr>
      </w:pPr>
      <w:r>
        <w:rPr>
          <w:rFonts w:cstheme="minorHAnsi"/>
          <w:b/>
          <w:bCs/>
          <w:sz w:val="32"/>
          <w:szCs w:val="32"/>
        </w:rPr>
        <w:lastRenderedPageBreak/>
        <w:t>GENERAL STRATEGIES</w:t>
      </w:r>
    </w:p>
    <w:p w:rsidR="00124B10" w:rsidRPr="00C05C0B" w:rsidRDefault="00124B10" w:rsidP="002B6118">
      <w:pPr>
        <w:tabs>
          <w:tab w:val="left" w:pos="0"/>
          <w:tab w:val="left" w:pos="450"/>
          <w:tab w:val="left" w:pos="900"/>
          <w:tab w:val="left" w:pos="1260"/>
          <w:tab w:val="right" w:leader="dot" w:pos="9180"/>
        </w:tabs>
        <w:spacing w:after="0" w:line="240" w:lineRule="auto"/>
        <w:jc w:val="center"/>
        <w:rPr>
          <w:rFonts w:ascii="Times New Roman" w:hAnsi="Times New Roman" w:cs="Times New Roman"/>
          <w:b/>
          <w:bCs/>
          <w:sz w:val="12"/>
          <w:szCs w:val="12"/>
        </w:rPr>
      </w:pPr>
    </w:p>
    <w:p w:rsidR="002B6118" w:rsidRPr="002B6118" w:rsidRDefault="002B6118" w:rsidP="002B6118">
      <w:pPr>
        <w:tabs>
          <w:tab w:val="left" w:pos="0"/>
          <w:tab w:val="left" w:pos="450"/>
          <w:tab w:val="left" w:pos="900"/>
          <w:tab w:val="left" w:pos="1260"/>
          <w:tab w:val="right" w:leader="dot" w:pos="9180"/>
        </w:tabs>
        <w:spacing w:after="0" w:line="240" w:lineRule="auto"/>
        <w:jc w:val="center"/>
        <w:rPr>
          <w:rFonts w:ascii="Times New Roman" w:hAnsi="Times New Roman" w:cs="Times New Roman"/>
          <w:b/>
          <w:bCs/>
          <w:sz w:val="28"/>
          <w:szCs w:val="28"/>
        </w:rPr>
      </w:pPr>
      <w:r w:rsidRPr="002B6118">
        <w:rPr>
          <w:rFonts w:ascii="Times New Roman" w:hAnsi="Times New Roman" w:cs="Times New Roman"/>
          <w:b/>
          <w:bCs/>
          <w:sz w:val="28"/>
          <w:szCs w:val="28"/>
        </w:rPr>
        <w:t xml:space="preserve">Seven Principles for Good Practice </w:t>
      </w:r>
    </w:p>
    <w:p w:rsidR="002B6118" w:rsidRPr="002B6118" w:rsidRDefault="002B6118" w:rsidP="002B6118">
      <w:pPr>
        <w:tabs>
          <w:tab w:val="left" w:pos="0"/>
          <w:tab w:val="left" w:pos="450"/>
          <w:tab w:val="left" w:pos="900"/>
          <w:tab w:val="left" w:pos="1260"/>
          <w:tab w:val="right" w:leader="dot" w:pos="9180"/>
        </w:tabs>
        <w:spacing w:after="0" w:line="240" w:lineRule="auto"/>
        <w:jc w:val="center"/>
        <w:rPr>
          <w:rFonts w:ascii="Times New Roman" w:hAnsi="Times New Roman" w:cs="Times New Roman"/>
          <w:b/>
          <w:bCs/>
          <w:sz w:val="28"/>
          <w:szCs w:val="28"/>
        </w:rPr>
      </w:pPr>
      <w:r w:rsidRPr="002B6118">
        <w:rPr>
          <w:rFonts w:ascii="Times New Roman" w:hAnsi="Times New Roman" w:cs="Times New Roman"/>
          <w:b/>
          <w:bCs/>
          <w:sz w:val="28"/>
          <w:szCs w:val="28"/>
        </w:rPr>
        <w:t>in Undergraduate Education</w:t>
      </w:r>
    </w:p>
    <w:p w:rsidR="002B6118" w:rsidRPr="002B6118" w:rsidRDefault="002B6118" w:rsidP="002B6118">
      <w:pPr>
        <w:tabs>
          <w:tab w:val="left" w:pos="0"/>
          <w:tab w:val="left" w:pos="450"/>
          <w:tab w:val="left" w:pos="900"/>
          <w:tab w:val="left" w:pos="1260"/>
          <w:tab w:val="right" w:leader="dot" w:pos="9180"/>
        </w:tabs>
        <w:spacing w:after="0" w:line="240" w:lineRule="auto"/>
        <w:jc w:val="center"/>
        <w:rPr>
          <w:rFonts w:ascii="Times New Roman" w:hAnsi="Times New Roman" w:cs="Times New Roman"/>
          <w:sz w:val="24"/>
          <w:szCs w:val="24"/>
        </w:rPr>
      </w:pP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b/>
          <w:bCs/>
          <w:sz w:val="28"/>
          <w:szCs w:val="28"/>
        </w:rPr>
      </w:pPr>
      <w:r w:rsidRPr="002B6118">
        <w:rPr>
          <w:rFonts w:ascii="Times New Roman" w:hAnsi="Times New Roman" w:cs="Times New Roman"/>
          <w:b/>
          <w:bCs/>
          <w:sz w:val="28"/>
          <w:szCs w:val="28"/>
        </w:rPr>
        <w:t>Good Practice...</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b/>
          <w:bCs/>
          <w:sz w:val="24"/>
          <w:szCs w:val="24"/>
        </w:rPr>
        <w:t>1.</w:t>
      </w:r>
      <w:r w:rsidRPr="002B6118">
        <w:rPr>
          <w:rFonts w:ascii="Times New Roman" w:hAnsi="Times New Roman" w:cs="Times New Roman"/>
          <w:b/>
          <w:bCs/>
          <w:sz w:val="24"/>
          <w:szCs w:val="24"/>
        </w:rPr>
        <w:tab/>
        <w:t>Encourages Student-Faculty Contact</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sz w:val="24"/>
          <w:szCs w:val="24"/>
        </w:rPr>
        <w:t>Frequent student-faculty contact in and out of classes is the most important factor in student motivation and involvement.  Faculty concern helps students get through rough times and keep on working.  Knowing a few faculty members well enhances students' intellectual commitment and encourages them to think about their own values and future plans.</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b/>
          <w:bCs/>
          <w:sz w:val="24"/>
          <w:szCs w:val="24"/>
        </w:rPr>
        <w:t>2.</w:t>
      </w:r>
      <w:r w:rsidRPr="002B6118">
        <w:rPr>
          <w:rFonts w:ascii="Times New Roman" w:hAnsi="Times New Roman" w:cs="Times New Roman"/>
          <w:b/>
          <w:bCs/>
          <w:sz w:val="24"/>
          <w:szCs w:val="24"/>
        </w:rPr>
        <w:tab/>
        <w:t>Encourages Cooperation among Students</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sz w:val="24"/>
          <w:szCs w:val="24"/>
        </w:rPr>
        <w:t>Learning is enhanced when it is more like a team effort than a solo race.  Good learning, like good work, is collaborative and social, not competitive and isolated.  Working with others often increases involvement in learning.  Sharing one's own ideas and responding to others' reactions improves thinking and deepens understanding.</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b/>
          <w:bCs/>
          <w:sz w:val="24"/>
          <w:szCs w:val="24"/>
        </w:rPr>
        <w:t>3.</w:t>
      </w:r>
      <w:r w:rsidRPr="002B6118">
        <w:rPr>
          <w:rFonts w:ascii="Times New Roman" w:hAnsi="Times New Roman" w:cs="Times New Roman"/>
          <w:b/>
          <w:bCs/>
          <w:sz w:val="24"/>
          <w:szCs w:val="24"/>
        </w:rPr>
        <w:tab/>
        <w:t>Encourages Active Learning</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sz w:val="24"/>
          <w:szCs w:val="24"/>
        </w:rPr>
        <w:t>Learning is not a spectator sport.  Students do not learn much just sitting in classes listening to teachers, memorizing pre-packaged assignments, and spitting out answers.  They must talk about what they are learning, write about it, relate it to past experiences, and apply it to their daily lives.  They must make what they learn part of themselves.</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b/>
          <w:bCs/>
          <w:sz w:val="24"/>
          <w:szCs w:val="24"/>
        </w:rPr>
        <w:t>4.</w:t>
      </w:r>
      <w:r w:rsidRPr="002B6118">
        <w:rPr>
          <w:rFonts w:ascii="Times New Roman" w:hAnsi="Times New Roman" w:cs="Times New Roman"/>
          <w:b/>
          <w:bCs/>
          <w:sz w:val="24"/>
          <w:szCs w:val="24"/>
        </w:rPr>
        <w:tab/>
        <w:t>Gives Prompt Feedback</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sz w:val="24"/>
          <w:szCs w:val="24"/>
        </w:rPr>
        <w:t>Knowing what you know and don't know focuses learning.  Students need appropriate feedback on performance to benefit from courses.  In getting started, students need help in assessing existing knowledge and competence.  In classes, students need frequent opportunities to perform and receive suggestions for improvement.  At various points during college, and at the end, students need chances to reflect on what they have learned, what they still need to know, and how to assess themselves.</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b/>
          <w:bCs/>
          <w:sz w:val="24"/>
          <w:szCs w:val="24"/>
        </w:rPr>
        <w:t>5.</w:t>
      </w:r>
      <w:r w:rsidRPr="002B6118">
        <w:rPr>
          <w:rFonts w:ascii="Times New Roman" w:hAnsi="Times New Roman" w:cs="Times New Roman"/>
          <w:b/>
          <w:bCs/>
          <w:sz w:val="24"/>
          <w:szCs w:val="24"/>
        </w:rPr>
        <w:tab/>
        <w:t>Emphasizes Time on Task</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sz w:val="24"/>
          <w:szCs w:val="24"/>
        </w:rPr>
        <w:t>Time plus energy equals learning.  There is no substitute for time on task.  Learning to use one's time well is critical for students and professionals alike.  Students need help in learning effective time management.  Allocating realistic amounts of time means effective learning for students and effective teaching for faculty.  How an institution defines time expectations for students, faculty, administrators, and other professional staff can establish the basis for high performance for all.</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b/>
          <w:bCs/>
          <w:sz w:val="24"/>
          <w:szCs w:val="24"/>
        </w:rPr>
        <w:t>6.</w:t>
      </w:r>
      <w:r w:rsidRPr="002B6118">
        <w:rPr>
          <w:rFonts w:ascii="Times New Roman" w:hAnsi="Times New Roman" w:cs="Times New Roman"/>
          <w:b/>
          <w:bCs/>
          <w:sz w:val="24"/>
          <w:szCs w:val="24"/>
        </w:rPr>
        <w:tab/>
        <w:t>Communicates High Expectations</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sz w:val="24"/>
          <w:szCs w:val="24"/>
        </w:rPr>
        <w:t xml:space="preserve">Expect more and you will get it.  High expectations are important for everyone--for the poorly prepared, for those unwilling to exert themselves, and for the bright and </w:t>
      </w:r>
      <w:proofErr w:type="spellStart"/>
      <w:r w:rsidRPr="002B6118">
        <w:rPr>
          <w:rFonts w:ascii="Times New Roman" w:hAnsi="Times New Roman" w:cs="Times New Roman"/>
          <w:sz w:val="24"/>
          <w:szCs w:val="24"/>
        </w:rPr>
        <w:t>well motivated</w:t>
      </w:r>
      <w:proofErr w:type="spellEnd"/>
      <w:r w:rsidRPr="002B6118">
        <w:rPr>
          <w:rFonts w:ascii="Times New Roman" w:hAnsi="Times New Roman" w:cs="Times New Roman"/>
          <w:sz w:val="24"/>
          <w:szCs w:val="24"/>
        </w:rPr>
        <w:t>.  Expecting students to perform well becomes a self-fulfilling prophecy when teachers and institutions hold high expectations for themselves and make extra efforts.</w:t>
      </w:r>
    </w:p>
    <w:p w:rsidR="002B6118" w:rsidRP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r w:rsidRPr="002B6118">
        <w:rPr>
          <w:rFonts w:ascii="Times New Roman" w:hAnsi="Times New Roman" w:cs="Times New Roman"/>
          <w:b/>
          <w:bCs/>
          <w:sz w:val="24"/>
          <w:szCs w:val="24"/>
        </w:rPr>
        <w:t>7.</w:t>
      </w:r>
      <w:r w:rsidRPr="002B6118">
        <w:rPr>
          <w:rFonts w:ascii="Times New Roman" w:hAnsi="Times New Roman" w:cs="Times New Roman"/>
          <w:b/>
          <w:bCs/>
          <w:sz w:val="24"/>
          <w:szCs w:val="24"/>
        </w:rPr>
        <w:tab/>
        <w:t>Respects Diverse Talents and Ways of Learning</w:t>
      </w:r>
    </w:p>
    <w:p w:rsidR="002B6118" w:rsidRDefault="002B6118" w:rsidP="002B6118">
      <w:pPr>
        <w:tabs>
          <w:tab w:val="left" w:pos="0"/>
          <w:tab w:val="left" w:pos="450"/>
          <w:tab w:val="left" w:pos="900"/>
          <w:tab w:val="left" w:pos="1260"/>
          <w:tab w:val="right" w:leader="dot" w:pos="9180"/>
        </w:tabs>
        <w:spacing w:after="0" w:line="240" w:lineRule="auto"/>
        <w:rPr>
          <w:rFonts w:ascii="Times New Roman" w:hAnsi="Times New Roman" w:cs="Times New Roman"/>
          <w:sz w:val="12"/>
          <w:szCs w:val="12"/>
        </w:rPr>
      </w:pPr>
      <w:r w:rsidRPr="002B6118">
        <w:rPr>
          <w:rFonts w:ascii="Times New Roman" w:hAnsi="Times New Roman" w:cs="Times New Roman"/>
          <w:sz w:val="24"/>
          <w:szCs w:val="24"/>
        </w:rPr>
        <w:t>There are many roads to learning.  People bring different talents and styles of learning to college.  Brilliant students in the seminar room may be all thumbs in the lab or art studio.  Students rich in hands-on experience may not do so well with theory.  Students need the opportunity to show their talents and learn in ways that work for them.  Then they can be pushed to learning in new ways that do not come so easily.</w:t>
      </w:r>
    </w:p>
    <w:p w:rsidR="00C05C0B" w:rsidRPr="00C05C0B" w:rsidRDefault="00C05C0B" w:rsidP="002B6118">
      <w:pPr>
        <w:tabs>
          <w:tab w:val="left" w:pos="0"/>
          <w:tab w:val="left" w:pos="450"/>
          <w:tab w:val="left" w:pos="900"/>
          <w:tab w:val="left" w:pos="1260"/>
          <w:tab w:val="right" w:leader="dot" w:pos="9180"/>
        </w:tabs>
        <w:spacing w:after="0" w:line="240" w:lineRule="auto"/>
        <w:rPr>
          <w:rFonts w:ascii="Times New Roman" w:hAnsi="Times New Roman" w:cs="Times New Roman"/>
          <w:sz w:val="12"/>
          <w:szCs w:val="12"/>
        </w:rPr>
      </w:pPr>
    </w:p>
    <w:p w:rsidR="00C05C0B" w:rsidRPr="00C05C0B" w:rsidRDefault="00C05C0B" w:rsidP="00C05C0B">
      <w:pPr>
        <w:tabs>
          <w:tab w:val="left" w:pos="0"/>
          <w:tab w:val="left" w:pos="450"/>
          <w:tab w:val="left" w:pos="900"/>
          <w:tab w:val="left" w:pos="1260"/>
          <w:tab w:val="right" w:leader="dot" w:pos="9180"/>
        </w:tabs>
        <w:spacing w:after="0" w:line="240" w:lineRule="auto"/>
        <w:jc w:val="right"/>
        <w:rPr>
          <w:rFonts w:ascii="Times New Roman" w:hAnsi="Times New Roman" w:cs="Times New Roman"/>
          <w:i/>
          <w:sz w:val="24"/>
          <w:szCs w:val="24"/>
        </w:rPr>
      </w:pPr>
      <w:r w:rsidRPr="00C05C0B">
        <w:rPr>
          <w:rFonts w:ascii="Times New Roman" w:hAnsi="Times New Roman" w:cs="Times New Roman"/>
          <w:i/>
          <w:sz w:val="24"/>
          <w:szCs w:val="24"/>
        </w:rPr>
        <w:t xml:space="preserve">[From Arthur W. Chickering &amp; Zelda F. </w:t>
      </w:r>
      <w:proofErr w:type="spellStart"/>
      <w:r w:rsidRPr="00C05C0B">
        <w:rPr>
          <w:rFonts w:ascii="Times New Roman" w:hAnsi="Times New Roman" w:cs="Times New Roman"/>
          <w:i/>
          <w:sz w:val="24"/>
          <w:szCs w:val="24"/>
        </w:rPr>
        <w:t>Gamson</w:t>
      </w:r>
      <w:proofErr w:type="spellEnd"/>
      <w:r w:rsidRPr="00C05C0B">
        <w:rPr>
          <w:rFonts w:ascii="Times New Roman" w:hAnsi="Times New Roman" w:cs="Times New Roman"/>
          <w:i/>
          <w:sz w:val="24"/>
          <w:szCs w:val="24"/>
        </w:rPr>
        <w:t>. (1987). AAHE Bulletin, p. 3-7]</w:t>
      </w:r>
    </w:p>
    <w:p w:rsidR="00C05C0B" w:rsidRDefault="00C05C0B" w:rsidP="002B6118">
      <w:pPr>
        <w:tabs>
          <w:tab w:val="left" w:pos="0"/>
          <w:tab w:val="left" w:pos="450"/>
          <w:tab w:val="left" w:pos="900"/>
          <w:tab w:val="left" w:pos="1260"/>
          <w:tab w:val="right" w:leader="dot" w:pos="9180"/>
        </w:tabs>
        <w:spacing w:after="0" w:line="240" w:lineRule="auto"/>
        <w:rPr>
          <w:rFonts w:ascii="Times New Roman" w:hAnsi="Times New Roman" w:cs="Times New Roman"/>
          <w:sz w:val="24"/>
          <w:szCs w:val="24"/>
        </w:rPr>
      </w:pPr>
    </w:p>
    <w:p w:rsidR="00D62B6C" w:rsidRDefault="00D62B6C" w:rsidP="00577B0F">
      <w:pPr>
        <w:tabs>
          <w:tab w:val="left" w:pos="-1080"/>
          <w:tab w:val="left" w:pos="-720"/>
          <w:tab w:val="left" w:pos="0"/>
          <w:tab w:val="left" w:pos="360"/>
          <w:tab w:val="left" w:pos="720"/>
          <w:tab w:val="left" w:pos="1080"/>
        </w:tabs>
        <w:spacing w:after="0" w:line="240" w:lineRule="auto"/>
        <w:jc w:val="center"/>
        <w:rPr>
          <w:rFonts w:ascii="Times" w:hAnsi="Times"/>
          <w:b/>
          <w:bCs/>
          <w:sz w:val="32"/>
          <w:szCs w:val="32"/>
        </w:rPr>
      </w:pPr>
    </w:p>
    <w:p w:rsidR="00CB648F" w:rsidRPr="00577B0F" w:rsidRDefault="00CB648F" w:rsidP="00CB648F">
      <w:pPr>
        <w:tabs>
          <w:tab w:val="left" w:pos="-1080"/>
          <w:tab w:val="left" w:pos="-720"/>
          <w:tab w:val="left" w:pos="0"/>
          <w:tab w:val="left" w:pos="360"/>
          <w:tab w:val="left" w:pos="720"/>
          <w:tab w:val="left" w:pos="1080"/>
        </w:tabs>
        <w:spacing w:after="0" w:line="240" w:lineRule="auto"/>
        <w:jc w:val="center"/>
        <w:rPr>
          <w:rFonts w:ascii="Times" w:hAnsi="Times"/>
          <w:b/>
          <w:sz w:val="32"/>
          <w:szCs w:val="32"/>
        </w:rPr>
      </w:pPr>
      <w:r w:rsidRPr="00577B0F">
        <w:rPr>
          <w:rFonts w:ascii="Times" w:hAnsi="Times"/>
          <w:b/>
          <w:sz w:val="32"/>
          <w:szCs w:val="32"/>
        </w:rPr>
        <w:lastRenderedPageBreak/>
        <w:t>Coordinating Teaching and Learning</w:t>
      </w:r>
    </w:p>
    <w:p w:rsidR="00CB648F" w:rsidRDefault="00CB648F" w:rsidP="00CB648F">
      <w:pPr>
        <w:tabs>
          <w:tab w:val="left" w:pos="-1080"/>
          <w:tab w:val="left" w:pos="-720"/>
          <w:tab w:val="left" w:pos="0"/>
          <w:tab w:val="left" w:pos="360"/>
          <w:tab w:val="left" w:pos="720"/>
          <w:tab w:val="left" w:pos="1080"/>
        </w:tabs>
        <w:spacing w:after="0" w:line="240" w:lineRule="auto"/>
        <w:jc w:val="center"/>
        <w:rPr>
          <w:rFonts w:ascii="Times" w:hAnsi="Times"/>
          <w:sz w:val="24"/>
          <w:szCs w:val="21"/>
        </w:rPr>
      </w:pPr>
    </w:p>
    <w:p w:rsidR="00CB648F" w:rsidRDefault="00CB648F" w:rsidP="00CB648F">
      <w:pPr>
        <w:spacing w:after="0" w:line="240" w:lineRule="auto"/>
        <w:rPr>
          <w:rFonts w:ascii="Times New Roman" w:hAnsi="Times New Roman" w:cs="Times New Roman"/>
          <w:sz w:val="24"/>
          <w:szCs w:val="24"/>
        </w:rPr>
      </w:pPr>
      <w:r w:rsidRPr="00D37987">
        <w:rPr>
          <w:rFonts w:ascii="Times New Roman" w:hAnsi="Times New Roman" w:cs="Times New Roman"/>
          <w:sz w:val="24"/>
          <w:szCs w:val="24"/>
        </w:rPr>
        <w:t xml:space="preserve">The </w:t>
      </w:r>
      <w:r>
        <w:rPr>
          <w:rFonts w:ascii="Times New Roman" w:hAnsi="Times New Roman" w:cs="Times New Roman"/>
          <w:sz w:val="24"/>
          <w:szCs w:val="24"/>
        </w:rPr>
        <w:t xml:space="preserve">common belief about what happens in classrooms is </w:t>
      </w:r>
      <w:r w:rsidR="00C73C78">
        <w:rPr>
          <w:rFonts w:ascii="Times New Roman" w:hAnsi="Times New Roman" w:cs="Times New Roman"/>
          <w:sz w:val="24"/>
          <w:szCs w:val="24"/>
        </w:rPr>
        <w:t>that</w:t>
      </w:r>
      <w:r>
        <w:rPr>
          <w:rFonts w:ascii="Times New Roman" w:hAnsi="Times New Roman" w:cs="Times New Roman"/>
          <w:sz w:val="24"/>
          <w:szCs w:val="24"/>
        </w:rPr>
        <w:t xml:space="preserve"> teachers teach and students learn. In other words, there are only two types of activities involved in the classroom. In their 2013 book </w:t>
      </w:r>
      <w:r>
        <w:rPr>
          <w:rFonts w:ascii="Times New Roman" w:hAnsi="Times New Roman" w:cs="Times New Roman"/>
          <w:i/>
          <w:sz w:val="24"/>
          <w:szCs w:val="24"/>
        </w:rPr>
        <w:t>Facilitating Seven Ways of Learning,</w:t>
      </w:r>
      <w:r>
        <w:rPr>
          <w:rFonts w:ascii="Times New Roman" w:hAnsi="Times New Roman" w:cs="Times New Roman"/>
          <w:sz w:val="24"/>
          <w:szCs w:val="24"/>
        </w:rPr>
        <w:t xml:space="preserve"> James Davis and Bridget </w:t>
      </w:r>
      <w:proofErr w:type="spellStart"/>
      <w:r>
        <w:rPr>
          <w:rFonts w:ascii="Times New Roman" w:hAnsi="Times New Roman" w:cs="Times New Roman"/>
          <w:sz w:val="24"/>
          <w:szCs w:val="24"/>
        </w:rPr>
        <w:t>Arend</w:t>
      </w:r>
      <w:proofErr w:type="spellEnd"/>
      <w:r>
        <w:rPr>
          <w:rFonts w:ascii="Times New Roman" w:hAnsi="Times New Roman" w:cs="Times New Roman"/>
          <w:sz w:val="24"/>
          <w:szCs w:val="24"/>
        </w:rPr>
        <w:t xml:space="preserve"> make it a point to disabuse us of this simplistic belief. Learning—and thereby good teaching—are more complex. There are more types of procedures involved in how people learn. Whether it’s seven or more is not as relevant as the fact that we do learn different things with different means and therefore should consider that as we design our teaching. Here are the authors’ seven ways of learning:</w:t>
      </w:r>
    </w:p>
    <w:p w:rsidR="00CB648F" w:rsidRDefault="00CB648F" w:rsidP="00CB648F">
      <w:pPr>
        <w:spacing w:after="0" w:line="240" w:lineRule="auto"/>
        <w:rPr>
          <w:rFonts w:ascii="Times New Roman" w:hAnsi="Times New Roman" w:cs="Times New Roman"/>
          <w:sz w:val="24"/>
          <w:szCs w:val="24"/>
        </w:rPr>
      </w:pPr>
    </w:p>
    <w:p w:rsidR="00CB648F" w:rsidRDefault="00CB648F" w:rsidP="00CB648F">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Behavioral Learning</w:t>
      </w:r>
    </w:p>
    <w:p w:rsidR="00CB648F" w:rsidRDefault="00CB648F" w:rsidP="00CB648F">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Cognitive Learning</w:t>
      </w:r>
    </w:p>
    <w:p w:rsidR="00CB648F" w:rsidRDefault="00CB648F" w:rsidP="00CB648F">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Learning through Inquiry</w:t>
      </w:r>
    </w:p>
    <w:p w:rsidR="00CB648F" w:rsidRDefault="00CB648F" w:rsidP="00CB648F">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Learning with Mental Models</w:t>
      </w:r>
    </w:p>
    <w:p w:rsidR="00CB648F" w:rsidRDefault="00CB648F" w:rsidP="00CB648F">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Learning through Groups and Teams</w:t>
      </w:r>
    </w:p>
    <w:p w:rsidR="00CB648F" w:rsidRDefault="00CB648F" w:rsidP="00CB648F">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Learning through Virtual Realities</w:t>
      </w:r>
    </w:p>
    <w:p w:rsidR="00CB648F" w:rsidRDefault="00CB648F" w:rsidP="00CB648F">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Experiential Learning</w:t>
      </w:r>
    </w:p>
    <w:p w:rsidR="00CB648F" w:rsidRDefault="00CB648F" w:rsidP="00CB648F">
      <w:pPr>
        <w:spacing w:after="0" w:line="240" w:lineRule="auto"/>
        <w:rPr>
          <w:rFonts w:ascii="Times New Roman" w:hAnsi="Times New Roman" w:cs="Times New Roman"/>
          <w:sz w:val="24"/>
          <w:szCs w:val="24"/>
        </w:rPr>
      </w:pPr>
    </w:p>
    <w:p w:rsidR="00CB648F" w:rsidRDefault="00CB648F" w:rsidP="00CB648F">
      <w:pPr>
        <w:spacing w:after="0" w:line="240" w:lineRule="auto"/>
        <w:rPr>
          <w:rFonts w:ascii="Times New Roman" w:hAnsi="Times New Roman" w:cs="Times New Roman"/>
          <w:sz w:val="24"/>
          <w:szCs w:val="24"/>
        </w:rPr>
      </w:pPr>
      <w:r w:rsidRPr="0086494B">
        <w:rPr>
          <w:rFonts w:ascii="Times New Roman" w:hAnsi="Times New Roman" w:cs="Times New Roman"/>
          <w:b/>
          <w:sz w:val="24"/>
          <w:szCs w:val="24"/>
        </w:rPr>
        <w:t>Behavioral Learning</w:t>
      </w:r>
      <w:r>
        <w:rPr>
          <w:rFonts w:ascii="Times New Roman" w:hAnsi="Times New Roman" w:cs="Times New Roman"/>
          <w:sz w:val="24"/>
          <w:szCs w:val="24"/>
        </w:rPr>
        <w:t xml:space="preserve"> may very well be the most fundamental form of learning, the one we share with other creatures who need to build skills in order to survive. Much of what happens in classrooms, from preschool to graduate school, involves </w:t>
      </w:r>
      <w:r>
        <w:rPr>
          <w:rFonts w:ascii="Times New Roman" w:hAnsi="Times New Roman" w:cs="Times New Roman"/>
          <w:b/>
          <w:sz w:val="24"/>
          <w:szCs w:val="24"/>
        </w:rPr>
        <w:t>building skills</w:t>
      </w:r>
      <w:r>
        <w:rPr>
          <w:rFonts w:ascii="Times New Roman" w:hAnsi="Times New Roman" w:cs="Times New Roman"/>
          <w:sz w:val="24"/>
          <w:szCs w:val="24"/>
        </w:rPr>
        <w:t>. Physical and procedural skills require behavioral learning, and some such skills still have to be acquired or perfected in college.</w:t>
      </w:r>
    </w:p>
    <w:p w:rsidR="00CB648F" w:rsidRDefault="00CB648F" w:rsidP="00CB648F">
      <w:pPr>
        <w:spacing w:after="0" w:line="240" w:lineRule="auto"/>
        <w:rPr>
          <w:rFonts w:ascii="Times New Roman" w:hAnsi="Times New Roman" w:cs="Times New Roman"/>
          <w:sz w:val="24"/>
          <w:szCs w:val="24"/>
        </w:rPr>
      </w:pPr>
    </w:p>
    <w:p w:rsidR="00CB648F" w:rsidRDefault="00CB648F" w:rsidP="00CB648F">
      <w:pPr>
        <w:spacing w:after="0" w:line="240" w:lineRule="auto"/>
        <w:rPr>
          <w:rFonts w:ascii="Times New Roman" w:hAnsi="Times New Roman" w:cs="Times New Roman"/>
          <w:sz w:val="24"/>
          <w:szCs w:val="24"/>
        </w:rPr>
      </w:pPr>
      <w:r w:rsidRPr="00700FDF">
        <w:rPr>
          <w:rFonts w:ascii="Times New Roman" w:hAnsi="Times New Roman" w:cs="Times New Roman"/>
          <w:b/>
          <w:sz w:val="24"/>
          <w:szCs w:val="24"/>
        </w:rPr>
        <w:t>Cognitive Learning</w:t>
      </w:r>
      <w:r>
        <w:rPr>
          <w:rFonts w:ascii="Times New Roman" w:hAnsi="Times New Roman" w:cs="Times New Roman"/>
          <w:sz w:val="24"/>
          <w:szCs w:val="24"/>
        </w:rPr>
        <w:t xml:space="preserve"> sounds more like the stuff college classes is made of. While it starts with basic information, it moves on to concepts that enable students to </w:t>
      </w:r>
      <w:r>
        <w:rPr>
          <w:rFonts w:ascii="Times New Roman" w:hAnsi="Times New Roman" w:cs="Times New Roman"/>
          <w:b/>
          <w:sz w:val="24"/>
          <w:szCs w:val="24"/>
        </w:rPr>
        <w:t>acquire knowledge</w:t>
      </w:r>
      <w:r>
        <w:rPr>
          <w:rFonts w:ascii="Times New Roman" w:hAnsi="Times New Roman" w:cs="Times New Roman"/>
          <w:sz w:val="24"/>
          <w:szCs w:val="24"/>
        </w:rPr>
        <w:t>.</w:t>
      </w:r>
    </w:p>
    <w:p w:rsidR="00CB648F" w:rsidRDefault="00CB648F" w:rsidP="00CB648F">
      <w:pPr>
        <w:spacing w:after="0" w:line="240" w:lineRule="auto"/>
        <w:rPr>
          <w:rFonts w:ascii="Times New Roman" w:hAnsi="Times New Roman" w:cs="Times New Roman"/>
          <w:sz w:val="24"/>
          <w:szCs w:val="24"/>
        </w:rPr>
      </w:pPr>
    </w:p>
    <w:p w:rsidR="00CB648F" w:rsidRDefault="00CB648F" w:rsidP="00CB648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Learning through Inquiry </w:t>
      </w:r>
      <w:r>
        <w:rPr>
          <w:rFonts w:ascii="Times New Roman" w:hAnsi="Times New Roman" w:cs="Times New Roman"/>
          <w:sz w:val="24"/>
          <w:szCs w:val="24"/>
        </w:rPr>
        <w:t xml:space="preserve">is clearly the goal of higher education. It involves developing </w:t>
      </w:r>
      <w:r>
        <w:rPr>
          <w:rFonts w:ascii="Times New Roman" w:hAnsi="Times New Roman" w:cs="Times New Roman"/>
          <w:b/>
          <w:sz w:val="24"/>
          <w:szCs w:val="24"/>
        </w:rPr>
        <w:t xml:space="preserve">critical, </w:t>
      </w:r>
      <w:r w:rsidRPr="00775C7E">
        <w:rPr>
          <w:rFonts w:ascii="Times New Roman" w:hAnsi="Times New Roman" w:cs="Times New Roman"/>
          <w:sz w:val="24"/>
          <w:szCs w:val="24"/>
        </w:rPr>
        <w:t>creative, and dialogical</w:t>
      </w:r>
      <w:r>
        <w:rPr>
          <w:rFonts w:ascii="Times New Roman" w:hAnsi="Times New Roman" w:cs="Times New Roman"/>
          <w:b/>
          <w:sz w:val="24"/>
          <w:szCs w:val="24"/>
        </w:rPr>
        <w:t xml:space="preserve"> thinking.</w:t>
      </w:r>
    </w:p>
    <w:p w:rsidR="00CB648F" w:rsidRDefault="00CB648F" w:rsidP="00CB648F">
      <w:pPr>
        <w:spacing w:after="0" w:line="240" w:lineRule="auto"/>
        <w:rPr>
          <w:rFonts w:ascii="Times New Roman" w:hAnsi="Times New Roman" w:cs="Times New Roman"/>
          <w:b/>
          <w:sz w:val="24"/>
          <w:szCs w:val="24"/>
        </w:rPr>
      </w:pPr>
    </w:p>
    <w:p w:rsidR="00CB648F" w:rsidRDefault="00CB648F" w:rsidP="00CB648F">
      <w:pPr>
        <w:spacing w:after="0" w:line="240" w:lineRule="auto"/>
        <w:rPr>
          <w:rFonts w:ascii="Times New Roman" w:hAnsi="Times New Roman" w:cs="Times New Roman"/>
          <w:sz w:val="24"/>
          <w:szCs w:val="24"/>
        </w:rPr>
      </w:pPr>
      <w:r>
        <w:rPr>
          <w:rFonts w:ascii="Times New Roman" w:hAnsi="Times New Roman" w:cs="Times New Roman"/>
          <w:b/>
          <w:sz w:val="24"/>
          <w:szCs w:val="24"/>
        </w:rPr>
        <w:t>Learning with Mental Models</w:t>
      </w:r>
      <w:r>
        <w:rPr>
          <w:rFonts w:ascii="Times New Roman" w:hAnsi="Times New Roman" w:cs="Times New Roman"/>
          <w:sz w:val="24"/>
          <w:szCs w:val="24"/>
        </w:rPr>
        <w:t xml:space="preserve"> allows the student to </w:t>
      </w:r>
      <w:r w:rsidRPr="00775C7E">
        <w:rPr>
          <w:rFonts w:ascii="Times New Roman" w:hAnsi="Times New Roman" w:cs="Times New Roman"/>
          <w:b/>
          <w:sz w:val="24"/>
          <w:szCs w:val="24"/>
        </w:rPr>
        <w:t>solve problems</w:t>
      </w:r>
      <w:r>
        <w:rPr>
          <w:rFonts w:ascii="Times New Roman" w:hAnsi="Times New Roman" w:cs="Times New Roman"/>
          <w:sz w:val="24"/>
          <w:szCs w:val="24"/>
        </w:rPr>
        <w:t xml:space="preserve"> and make complex decisions.</w:t>
      </w:r>
    </w:p>
    <w:p w:rsidR="00CB648F" w:rsidRDefault="00CB648F" w:rsidP="00CB648F">
      <w:pPr>
        <w:spacing w:after="0" w:line="240" w:lineRule="auto"/>
        <w:rPr>
          <w:rFonts w:ascii="Times New Roman" w:hAnsi="Times New Roman" w:cs="Times New Roman"/>
          <w:sz w:val="24"/>
          <w:szCs w:val="24"/>
        </w:rPr>
      </w:pPr>
    </w:p>
    <w:p w:rsidR="00CB648F" w:rsidRDefault="00CB648F" w:rsidP="00CB648F">
      <w:pPr>
        <w:spacing w:after="0" w:line="240" w:lineRule="auto"/>
        <w:rPr>
          <w:rFonts w:ascii="Times New Roman" w:hAnsi="Times New Roman" w:cs="Times New Roman"/>
          <w:sz w:val="24"/>
          <w:szCs w:val="24"/>
        </w:rPr>
      </w:pPr>
      <w:r>
        <w:rPr>
          <w:rFonts w:ascii="Times New Roman" w:hAnsi="Times New Roman" w:cs="Times New Roman"/>
          <w:b/>
          <w:sz w:val="24"/>
          <w:szCs w:val="24"/>
        </w:rPr>
        <w:t>Learning through Groups</w:t>
      </w:r>
      <w:r>
        <w:rPr>
          <w:rFonts w:ascii="Times New Roman" w:hAnsi="Times New Roman" w:cs="Times New Roman"/>
          <w:sz w:val="24"/>
          <w:szCs w:val="24"/>
        </w:rPr>
        <w:t xml:space="preserve"> and teams helps students to go beyond problem solving and </w:t>
      </w:r>
      <w:r>
        <w:rPr>
          <w:rFonts w:ascii="Times New Roman" w:hAnsi="Times New Roman" w:cs="Times New Roman"/>
          <w:b/>
          <w:sz w:val="24"/>
          <w:szCs w:val="24"/>
        </w:rPr>
        <w:t>explore attitudes and perspectives</w:t>
      </w:r>
      <w:r>
        <w:rPr>
          <w:rFonts w:ascii="Times New Roman" w:hAnsi="Times New Roman" w:cs="Times New Roman"/>
          <w:sz w:val="24"/>
          <w:szCs w:val="24"/>
        </w:rPr>
        <w:t xml:space="preserve"> that are necessary to address the interpersonal aspects of problem solving.</w:t>
      </w:r>
    </w:p>
    <w:p w:rsidR="00CB648F" w:rsidRDefault="00CB648F" w:rsidP="00CB648F">
      <w:pPr>
        <w:spacing w:after="0" w:line="240" w:lineRule="auto"/>
        <w:rPr>
          <w:rFonts w:ascii="Times New Roman" w:hAnsi="Times New Roman" w:cs="Times New Roman"/>
          <w:sz w:val="24"/>
          <w:szCs w:val="24"/>
        </w:rPr>
      </w:pPr>
    </w:p>
    <w:p w:rsidR="00CB648F" w:rsidRDefault="00CB648F" w:rsidP="00CB648F">
      <w:pPr>
        <w:spacing w:after="0" w:line="240" w:lineRule="auto"/>
        <w:rPr>
          <w:rFonts w:ascii="Times New Roman" w:hAnsi="Times New Roman" w:cs="Times New Roman"/>
          <w:sz w:val="24"/>
          <w:szCs w:val="24"/>
        </w:rPr>
      </w:pPr>
      <w:r>
        <w:rPr>
          <w:rFonts w:ascii="Times New Roman" w:hAnsi="Times New Roman" w:cs="Times New Roman"/>
          <w:b/>
          <w:sz w:val="24"/>
          <w:szCs w:val="24"/>
        </w:rPr>
        <w:t>Learning through Virtual Realities</w:t>
      </w:r>
      <w:r>
        <w:rPr>
          <w:rFonts w:ascii="Times New Roman" w:hAnsi="Times New Roman" w:cs="Times New Roman"/>
          <w:sz w:val="24"/>
          <w:szCs w:val="24"/>
        </w:rPr>
        <w:t xml:space="preserve"> allows students to </w:t>
      </w:r>
      <w:r w:rsidRPr="005B7ACB">
        <w:rPr>
          <w:rFonts w:ascii="Times New Roman" w:hAnsi="Times New Roman" w:cs="Times New Roman"/>
          <w:b/>
          <w:sz w:val="24"/>
          <w:szCs w:val="24"/>
        </w:rPr>
        <w:t>practice professional judgment</w:t>
      </w:r>
      <w:r>
        <w:rPr>
          <w:rFonts w:ascii="Times New Roman" w:hAnsi="Times New Roman" w:cs="Times New Roman"/>
          <w:sz w:val="24"/>
          <w:szCs w:val="24"/>
        </w:rPr>
        <w:t xml:space="preserve"> in complex and safe environments that could otherwise cause harm or significant expense.</w:t>
      </w:r>
    </w:p>
    <w:p w:rsidR="00CB648F" w:rsidRDefault="00CB648F" w:rsidP="00CB648F">
      <w:pPr>
        <w:spacing w:after="0" w:line="240" w:lineRule="auto"/>
        <w:rPr>
          <w:rFonts w:ascii="Times New Roman" w:hAnsi="Times New Roman" w:cs="Times New Roman"/>
          <w:sz w:val="24"/>
          <w:szCs w:val="24"/>
        </w:rPr>
      </w:pPr>
    </w:p>
    <w:p w:rsidR="00CB648F" w:rsidRDefault="00CB648F" w:rsidP="00CB648F">
      <w:pPr>
        <w:spacing w:after="0" w:line="240" w:lineRule="auto"/>
        <w:rPr>
          <w:rFonts w:ascii="Times New Roman" w:hAnsi="Times New Roman" w:cs="Times New Roman"/>
          <w:sz w:val="24"/>
          <w:szCs w:val="24"/>
        </w:rPr>
      </w:pPr>
      <w:r w:rsidRPr="00774E4C">
        <w:rPr>
          <w:rFonts w:ascii="Times New Roman" w:hAnsi="Times New Roman" w:cs="Times New Roman"/>
          <w:b/>
          <w:sz w:val="24"/>
          <w:szCs w:val="24"/>
        </w:rPr>
        <w:t>Experiential Learning</w:t>
      </w:r>
      <w:r>
        <w:rPr>
          <w:rFonts w:ascii="Times New Roman" w:hAnsi="Times New Roman" w:cs="Times New Roman"/>
          <w:sz w:val="24"/>
          <w:szCs w:val="24"/>
        </w:rPr>
        <w:t xml:space="preserve"> makes it possible to have self-discovery from </w:t>
      </w:r>
      <w:r w:rsidRPr="00774E4C">
        <w:rPr>
          <w:rFonts w:ascii="Times New Roman" w:hAnsi="Times New Roman" w:cs="Times New Roman"/>
          <w:b/>
          <w:sz w:val="24"/>
          <w:szCs w:val="24"/>
        </w:rPr>
        <w:t>reflecting on experience</w:t>
      </w:r>
      <w:r>
        <w:rPr>
          <w:rFonts w:ascii="Times New Roman" w:hAnsi="Times New Roman" w:cs="Times New Roman"/>
          <w:sz w:val="24"/>
          <w:szCs w:val="24"/>
        </w:rPr>
        <w:t xml:space="preserve"> with real-world activities.</w:t>
      </w:r>
    </w:p>
    <w:p w:rsidR="00CB648F" w:rsidRDefault="00CB648F" w:rsidP="00CB648F">
      <w:pPr>
        <w:spacing w:after="0" w:line="240" w:lineRule="auto"/>
        <w:rPr>
          <w:rFonts w:ascii="Times New Roman" w:hAnsi="Times New Roman" w:cs="Times New Roman"/>
          <w:sz w:val="24"/>
          <w:szCs w:val="24"/>
        </w:rPr>
      </w:pPr>
    </w:p>
    <w:p w:rsidR="00CB648F" w:rsidRDefault="00CB648F" w:rsidP="00CB64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clearly, learning covers a variety of modalities, each of which more suitable to a different purpose than the other. </w:t>
      </w:r>
      <w:r w:rsidRPr="00C73C78">
        <w:rPr>
          <w:rFonts w:ascii="Times New Roman" w:hAnsi="Times New Roman" w:cs="Times New Roman"/>
          <w:sz w:val="24"/>
          <w:szCs w:val="24"/>
          <w:u w:val="single"/>
        </w:rPr>
        <w:t>Teaching</w:t>
      </w:r>
      <w:r>
        <w:rPr>
          <w:rFonts w:ascii="Times New Roman" w:hAnsi="Times New Roman" w:cs="Times New Roman"/>
          <w:sz w:val="24"/>
          <w:szCs w:val="24"/>
        </w:rPr>
        <w:t xml:space="preserve">, therefore, </w:t>
      </w:r>
      <w:r w:rsidRPr="00C73C78">
        <w:rPr>
          <w:rFonts w:ascii="Times New Roman" w:hAnsi="Times New Roman" w:cs="Times New Roman"/>
          <w:sz w:val="24"/>
          <w:szCs w:val="24"/>
          <w:u w:val="single"/>
        </w:rPr>
        <w:t>has to adjust to these different purposes of learning</w:t>
      </w:r>
      <w:r>
        <w:rPr>
          <w:rFonts w:ascii="Times New Roman" w:hAnsi="Times New Roman" w:cs="Times New Roman"/>
          <w:sz w:val="24"/>
          <w:szCs w:val="24"/>
        </w:rPr>
        <w:t xml:space="preserve"> and utilize a different approach for each one. There is a place for lecture, class discussion, small group work, use of technology, etc. as long as it addresses students’ learning need </w:t>
      </w:r>
      <w:r w:rsidR="00C73C78">
        <w:rPr>
          <w:rFonts w:ascii="Times New Roman" w:hAnsi="Times New Roman" w:cs="Times New Roman"/>
          <w:sz w:val="24"/>
          <w:szCs w:val="24"/>
        </w:rPr>
        <w:t>for</w:t>
      </w:r>
      <w:r>
        <w:rPr>
          <w:rFonts w:ascii="Times New Roman" w:hAnsi="Times New Roman" w:cs="Times New Roman"/>
          <w:sz w:val="24"/>
          <w:szCs w:val="24"/>
        </w:rPr>
        <w:t xml:space="preserve"> a given class session.</w:t>
      </w:r>
    </w:p>
    <w:p w:rsidR="00CB648F" w:rsidRPr="00E01EDD" w:rsidRDefault="00CB648F" w:rsidP="00CB648F">
      <w:pPr>
        <w:spacing w:after="0" w:line="240" w:lineRule="auto"/>
        <w:jc w:val="right"/>
        <w:rPr>
          <w:rFonts w:ascii="Times New Roman" w:hAnsi="Times New Roman" w:cs="Times New Roman"/>
        </w:rPr>
        <w:sectPr w:rsidR="00CB648F" w:rsidRPr="00E01EDD" w:rsidSect="007D6D70">
          <w:footerReference w:type="default" r:id="rId9"/>
          <w:endnotePr>
            <w:numFmt w:val="decimal"/>
          </w:endnotePr>
          <w:pgSz w:w="12240" w:h="15840"/>
          <w:pgMar w:top="1152" w:right="1440" w:bottom="864" w:left="1440" w:header="1008" w:footer="432" w:gutter="0"/>
          <w:cols w:space="720"/>
          <w:noEndnote/>
          <w:docGrid w:linePitch="299"/>
        </w:sectPr>
      </w:pPr>
      <w:r w:rsidRPr="00E01EDD">
        <w:rPr>
          <w:rFonts w:ascii="Times New Roman" w:hAnsi="Times New Roman" w:cs="Times New Roman"/>
        </w:rPr>
        <w:t xml:space="preserve">-based on Davis &amp; </w:t>
      </w:r>
      <w:proofErr w:type="spellStart"/>
      <w:r w:rsidRPr="00E01EDD">
        <w:rPr>
          <w:rFonts w:ascii="Times New Roman" w:hAnsi="Times New Roman" w:cs="Times New Roman"/>
        </w:rPr>
        <w:t>Arend</w:t>
      </w:r>
      <w:proofErr w:type="spellEnd"/>
      <w:r w:rsidRPr="00E01EDD">
        <w:rPr>
          <w:rFonts w:ascii="Times New Roman" w:hAnsi="Times New Roman" w:cs="Times New Roman"/>
        </w:rPr>
        <w:t xml:space="preserve">. (2013). </w:t>
      </w:r>
      <w:r w:rsidRPr="00E01EDD">
        <w:rPr>
          <w:rFonts w:ascii="Times New Roman" w:hAnsi="Times New Roman" w:cs="Times New Roman"/>
          <w:i/>
        </w:rPr>
        <w:t>Facilitating Seven Ways of Learning.</w:t>
      </w:r>
      <w:r w:rsidRPr="00E01EDD">
        <w:rPr>
          <w:rFonts w:ascii="Times New Roman" w:hAnsi="Times New Roman" w:cs="Times New Roman"/>
        </w:rPr>
        <w:t xml:space="preserve"> Stylus.</w:t>
      </w:r>
    </w:p>
    <w:p w:rsidR="00AA299F" w:rsidRPr="00AA299F" w:rsidRDefault="00AA299F" w:rsidP="00577B0F">
      <w:pPr>
        <w:tabs>
          <w:tab w:val="left" w:pos="-1080"/>
          <w:tab w:val="left" w:pos="-720"/>
          <w:tab w:val="left" w:pos="0"/>
          <w:tab w:val="left" w:pos="360"/>
          <w:tab w:val="left" w:pos="720"/>
          <w:tab w:val="left" w:pos="1080"/>
        </w:tabs>
        <w:spacing w:after="0" w:line="240" w:lineRule="auto"/>
        <w:jc w:val="center"/>
        <w:rPr>
          <w:rFonts w:ascii="Times" w:hAnsi="Times"/>
          <w:sz w:val="32"/>
          <w:szCs w:val="32"/>
        </w:rPr>
      </w:pPr>
      <w:r w:rsidRPr="00AA299F">
        <w:rPr>
          <w:rFonts w:ascii="Times" w:hAnsi="Times"/>
          <w:b/>
          <w:bCs/>
          <w:sz w:val="32"/>
          <w:szCs w:val="32"/>
        </w:rPr>
        <w:lastRenderedPageBreak/>
        <w:t>Being Organized in Class Meetings</w:t>
      </w:r>
    </w:p>
    <w:p w:rsidR="00AA299F" w:rsidRDefault="00AA299F" w:rsidP="00AA299F">
      <w:pPr>
        <w:tabs>
          <w:tab w:val="left" w:pos="-1080"/>
          <w:tab w:val="left" w:pos="-720"/>
          <w:tab w:val="left" w:pos="0"/>
          <w:tab w:val="left" w:pos="360"/>
          <w:tab w:val="left" w:pos="720"/>
          <w:tab w:val="left" w:pos="1080"/>
        </w:tabs>
        <w:spacing w:after="0" w:line="240" w:lineRule="auto"/>
        <w:rPr>
          <w:rFonts w:ascii="Times" w:hAnsi="Times"/>
          <w:sz w:val="24"/>
          <w:szCs w:val="25"/>
        </w:rPr>
      </w:pPr>
    </w:p>
    <w:p w:rsidR="00AA299F" w:rsidRPr="00D30389" w:rsidRDefault="00AA299F" w:rsidP="00AA299F">
      <w:pPr>
        <w:tabs>
          <w:tab w:val="left" w:pos="-1080"/>
          <w:tab w:val="left" w:pos="-720"/>
          <w:tab w:val="left" w:pos="0"/>
          <w:tab w:val="left" w:pos="360"/>
          <w:tab w:val="left" w:pos="720"/>
          <w:tab w:val="left" w:pos="1080"/>
        </w:tabs>
        <w:spacing w:after="0" w:line="240" w:lineRule="auto"/>
        <w:ind w:left="360" w:hanging="360"/>
        <w:rPr>
          <w:rFonts w:ascii="Times New Roman" w:hAnsi="Times New Roman" w:cs="Times New Roman"/>
          <w:sz w:val="23"/>
          <w:szCs w:val="23"/>
        </w:rPr>
      </w:pPr>
      <w:r>
        <w:rPr>
          <w:rFonts w:ascii="Times" w:hAnsi="Times"/>
          <w:sz w:val="24"/>
          <w:szCs w:val="21"/>
        </w:rPr>
        <w:t>1.</w:t>
      </w:r>
      <w:r w:rsidRPr="00D30389">
        <w:rPr>
          <w:rFonts w:ascii="Times New Roman" w:hAnsi="Times New Roman" w:cs="Times New Roman"/>
          <w:sz w:val="23"/>
          <w:szCs w:val="23"/>
        </w:rPr>
        <w:tab/>
      </w:r>
      <w:r w:rsidRPr="00D30389">
        <w:rPr>
          <w:rFonts w:ascii="Times New Roman" w:hAnsi="Times New Roman" w:cs="Times New Roman"/>
          <w:b/>
          <w:bCs/>
          <w:sz w:val="23"/>
          <w:szCs w:val="23"/>
        </w:rPr>
        <w:t>Preparing a class meeting</w:t>
      </w:r>
    </w:p>
    <w:p w:rsidR="00AA299F" w:rsidRPr="00D30389" w:rsidRDefault="00CF25A6" w:rsidP="00AA299F">
      <w:pPr>
        <w:tabs>
          <w:tab w:val="left" w:pos="-1080"/>
          <w:tab w:val="left" w:pos="-720"/>
          <w:tab w:val="left" w:pos="0"/>
          <w:tab w:val="left" w:pos="360"/>
          <w:tab w:val="left" w:pos="720"/>
          <w:tab w:val="left" w:pos="1080"/>
        </w:tabs>
        <w:spacing w:after="0" w:line="240" w:lineRule="auto"/>
        <w:ind w:firstLine="360"/>
        <w:rPr>
          <w:rFonts w:ascii="Times New Roman" w:hAnsi="Times New Roman" w:cs="Times New Roman"/>
          <w:sz w:val="23"/>
          <w:szCs w:val="23"/>
        </w:rPr>
      </w:pPr>
      <w:r w:rsidRPr="00D30389">
        <w:rPr>
          <w:rFonts w:ascii="Times New Roman" w:hAnsi="Times New Roman" w:cs="Times New Roman"/>
          <w:sz w:val="23"/>
          <w:szCs w:val="23"/>
        </w:rPr>
        <w:t>a</w:t>
      </w:r>
      <w:r w:rsidR="00AA299F" w:rsidRPr="00D30389">
        <w:rPr>
          <w:rFonts w:ascii="Times New Roman" w:hAnsi="Times New Roman" w:cs="Times New Roman"/>
          <w:sz w:val="23"/>
          <w:szCs w:val="23"/>
        </w:rPr>
        <w:t>)</w:t>
      </w:r>
      <w:r w:rsidR="00AA299F" w:rsidRPr="00D30389">
        <w:rPr>
          <w:rFonts w:ascii="Times New Roman" w:hAnsi="Times New Roman" w:cs="Times New Roman"/>
          <w:sz w:val="23"/>
          <w:szCs w:val="23"/>
        </w:rPr>
        <w:tab/>
        <w:t>Define your main goal/s for the lesson</w:t>
      </w:r>
    </w:p>
    <w:p w:rsidR="00AA299F" w:rsidRPr="00D30389" w:rsidRDefault="00CF25A6" w:rsidP="00AA299F">
      <w:pPr>
        <w:tabs>
          <w:tab w:val="left" w:pos="-1080"/>
          <w:tab w:val="left" w:pos="-720"/>
          <w:tab w:val="left" w:pos="0"/>
          <w:tab w:val="left" w:pos="360"/>
          <w:tab w:val="left" w:pos="720"/>
          <w:tab w:val="left" w:pos="1080"/>
        </w:tabs>
        <w:spacing w:after="0" w:line="240" w:lineRule="auto"/>
        <w:ind w:firstLine="360"/>
        <w:rPr>
          <w:rFonts w:ascii="Times New Roman" w:hAnsi="Times New Roman" w:cs="Times New Roman"/>
          <w:sz w:val="23"/>
          <w:szCs w:val="23"/>
        </w:rPr>
      </w:pPr>
      <w:r w:rsidRPr="00D30389">
        <w:rPr>
          <w:rFonts w:ascii="Times New Roman" w:hAnsi="Times New Roman" w:cs="Times New Roman"/>
          <w:sz w:val="23"/>
          <w:szCs w:val="23"/>
        </w:rPr>
        <w:t>b</w:t>
      </w:r>
      <w:r w:rsidR="00AA299F" w:rsidRPr="00D30389">
        <w:rPr>
          <w:rFonts w:ascii="Times New Roman" w:hAnsi="Times New Roman" w:cs="Times New Roman"/>
          <w:sz w:val="23"/>
          <w:szCs w:val="23"/>
        </w:rPr>
        <w:t>)</w:t>
      </w:r>
      <w:r w:rsidR="00AA299F" w:rsidRPr="00D30389">
        <w:rPr>
          <w:rFonts w:ascii="Times New Roman" w:hAnsi="Times New Roman" w:cs="Times New Roman"/>
          <w:sz w:val="23"/>
          <w:szCs w:val="23"/>
        </w:rPr>
        <w:tab/>
        <w:t>Outline tasks you need to accomplish in the lesson</w:t>
      </w:r>
    </w:p>
    <w:p w:rsidR="00AA299F" w:rsidRPr="00D30389" w:rsidRDefault="00CF25A6" w:rsidP="00AA299F">
      <w:pPr>
        <w:tabs>
          <w:tab w:val="left" w:pos="-1080"/>
          <w:tab w:val="left" w:pos="-720"/>
          <w:tab w:val="left" w:pos="0"/>
          <w:tab w:val="left" w:pos="360"/>
          <w:tab w:val="left" w:pos="720"/>
          <w:tab w:val="left" w:pos="1080"/>
        </w:tabs>
        <w:spacing w:after="0" w:line="240" w:lineRule="auto"/>
        <w:ind w:firstLine="360"/>
        <w:rPr>
          <w:rFonts w:ascii="Times New Roman" w:hAnsi="Times New Roman" w:cs="Times New Roman"/>
          <w:sz w:val="23"/>
          <w:szCs w:val="23"/>
        </w:rPr>
      </w:pPr>
      <w:r w:rsidRPr="00D30389">
        <w:rPr>
          <w:rFonts w:ascii="Times New Roman" w:hAnsi="Times New Roman" w:cs="Times New Roman"/>
          <w:sz w:val="23"/>
          <w:szCs w:val="23"/>
        </w:rPr>
        <w:t>c</w:t>
      </w:r>
      <w:r w:rsidR="00AA299F" w:rsidRPr="00D30389">
        <w:rPr>
          <w:rFonts w:ascii="Times New Roman" w:hAnsi="Times New Roman" w:cs="Times New Roman"/>
          <w:sz w:val="23"/>
          <w:szCs w:val="23"/>
        </w:rPr>
        <w:t>)</w:t>
      </w:r>
      <w:r w:rsidR="00AA299F" w:rsidRPr="00D30389">
        <w:rPr>
          <w:rFonts w:ascii="Times New Roman" w:hAnsi="Times New Roman" w:cs="Times New Roman"/>
          <w:sz w:val="23"/>
          <w:szCs w:val="23"/>
        </w:rPr>
        <w:tab/>
        <w:t>Define tasks in the form of activities</w:t>
      </w:r>
      <w:r w:rsidR="00CB648F" w:rsidRPr="00D30389">
        <w:rPr>
          <w:rFonts w:ascii="Times New Roman" w:hAnsi="Times New Roman" w:cs="Times New Roman"/>
          <w:sz w:val="23"/>
          <w:szCs w:val="23"/>
        </w:rPr>
        <w:t xml:space="preserve"> and attach a </w:t>
      </w:r>
      <w:proofErr w:type="gramStart"/>
      <w:r w:rsidR="00CB648F" w:rsidRPr="00D30389">
        <w:rPr>
          <w:rFonts w:ascii="Times New Roman" w:hAnsi="Times New Roman" w:cs="Times New Roman"/>
          <w:sz w:val="23"/>
          <w:szCs w:val="23"/>
        </w:rPr>
        <w:t>time frame</w:t>
      </w:r>
      <w:proofErr w:type="gramEnd"/>
      <w:r w:rsidR="00CB648F" w:rsidRPr="00D30389">
        <w:rPr>
          <w:rFonts w:ascii="Times New Roman" w:hAnsi="Times New Roman" w:cs="Times New Roman"/>
          <w:sz w:val="23"/>
          <w:szCs w:val="23"/>
        </w:rPr>
        <w:t xml:space="preserve"> to each activity</w:t>
      </w:r>
    </w:p>
    <w:p w:rsidR="00AA299F" w:rsidRPr="00D30389" w:rsidRDefault="00CF25A6"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d</w:t>
      </w:r>
      <w:r w:rsidR="00AA299F" w:rsidRPr="00D30389">
        <w:rPr>
          <w:rFonts w:ascii="Times New Roman" w:hAnsi="Times New Roman" w:cs="Times New Roman"/>
          <w:sz w:val="23"/>
          <w:szCs w:val="23"/>
        </w:rPr>
        <w:t>)</w:t>
      </w:r>
      <w:r w:rsidR="00AA299F" w:rsidRPr="00D30389">
        <w:rPr>
          <w:rFonts w:ascii="Times New Roman" w:hAnsi="Times New Roman" w:cs="Times New Roman"/>
          <w:sz w:val="23"/>
          <w:szCs w:val="23"/>
        </w:rPr>
        <w:tab/>
        <w:t>Prepare more than you will need, but plan where to cut it down</w:t>
      </w:r>
    </w:p>
    <w:p w:rsidR="00AA299F" w:rsidRPr="00D30389" w:rsidRDefault="00AA299F" w:rsidP="00AA299F">
      <w:pPr>
        <w:tabs>
          <w:tab w:val="left" w:pos="-1080"/>
          <w:tab w:val="left" w:pos="-720"/>
          <w:tab w:val="left" w:pos="0"/>
          <w:tab w:val="left" w:pos="360"/>
          <w:tab w:val="left" w:pos="720"/>
          <w:tab w:val="left" w:pos="1080"/>
        </w:tabs>
        <w:spacing w:after="0" w:line="240" w:lineRule="auto"/>
        <w:rPr>
          <w:rFonts w:ascii="Times New Roman" w:hAnsi="Times New Roman" w:cs="Times New Roman"/>
          <w:sz w:val="23"/>
          <w:szCs w:val="23"/>
        </w:rPr>
      </w:pPr>
    </w:p>
    <w:p w:rsidR="00AA299F" w:rsidRPr="00D30389" w:rsidRDefault="00AA299F" w:rsidP="00AA299F">
      <w:pPr>
        <w:tabs>
          <w:tab w:val="left" w:pos="-1080"/>
          <w:tab w:val="left" w:pos="-720"/>
          <w:tab w:val="left" w:pos="0"/>
          <w:tab w:val="left" w:pos="360"/>
          <w:tab w:val="left" w:pos="720"/>
          <w:tab w:val="left" w:pos="1080"/>
        </w:tabs>
        <w:spacing w:after="0" w:line="240" w:lineRule="auto"/>
        <w:ind w:left="360" w:hanging="360"/>
        <w:rPr>
          <w:rFonts w:ascii="Times New Roman" w:hAnsi="Times New Roman" w:cs="Times New Roman"/>
          <w:sz w:val="23"/>
          <w:szCs w:val="23"/>
        </w:rPr>
      </w:pPr>
      <w:r w:rsidRPr="00D30389">
        <w:rPr>
          <w:rFonts w:ascii="Times New Roman" w:hAnsi="Times New Roman" w:cs="Times New Roman"/>
          <w:sz w:val="23"/>
          <w:szCs w:val="23"/>
        </w:rPr>
        <w:t>2.</w:t>
      </w:r>
      <w:r w:rsidRPr="00D30389">
        <w:rPr>
          <w:rFonts w:ascii="Times New Roman" w:hAnsi="Times New Roman" w:cs="Times New Roman"/>
          <w:sz w:val="23"/>
          <w:szCs w:val="23"/>
        </w:rPr>
        <w:tab/>
      </w:r>
      <w:r w:rsidRPr="00D30389">
        <w:rPr>
          <w:rFonts w:ascii="Times New Roman" w:hAnsi="Times New Roman" w:cs="Times New Roman"/>
          <w:b/>
          <w:bCs/>
          <w:sz w:val="23"/>
          <w:szCs w:val="23"/>
        </w:rPr>
        <w:t>Being on time</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a)</w:t>
      </w:r>
      <w:r w:rsidRPr="00D30389">
        <w:rPr>
          <w:rFonts w:ascii="Times New Roman" w:hAnsi="Times New Roman" w:cs="Times New Roman"/>
          <w:sz w:val="23"/>
          <w:szCs w:val="23"/>
        </w:rPr>
        <w:tab/>
        <w:t>Always be in class several minutes before it starts</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b)</w:t>
      </w:r>
      <w:r w:rsidRPr="00D30389">
        <w:rPr>
          <w:rFonts w:ascii="Times New Roman" w:hAnsi="Times New Roman" w:cs="Times New Roman"/>
          <w:sz w:val="23"/>
          <w:szCs w:val="23"/>
        </w:rPr>
        <w:tab/>
        <w:t>Make it a habit to start on time; do not wait for stragglers</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c)</w:t>
      </w:r>
      <w:r w:rsidRPr="00D30389">
        <w:rPr>
          <w:rFonts w:ascii="Times New Roman" w:hAnsi="Times New Roman" w:cs="Times New Roman"/>
          <w:sz w:val="23"/>
          <w:szCs w:val="23"/>
        </w:rPr>
        <w:tab/>
        <w:t>Let students know that being late will affect their performance</w:t>
      </w:r>
    </w:p>
    <w:p w:rsidR="00AA299F" w:rsidRPr="00D30389" w:rsidRDefault="00AA299F" w:rsidP="00AA299F">
      <w:pPr>
        <w:tabs>
          <w:tab w:val="left" w:pos="-1080"/>
          <w:tab w:val="left" w:pos="-720"/>
          <w:tab w:val="left" w:pos="0"/>
          <w:tab w:val="left" w:pos="360"/>
          <w:tab w:val="left" w:pos="720"/>
          <w:tab w:val="left" w:pos="1080"/>
        </w:tabs>
        <w:spacing w:after="0" w:line="240" w:lineRule="auto"/>
        <w:rPr>
          <w:rFonts w:ascii="Times New Roman" w:hAnsi="Times New Roman" w:cs="Times New Roman"/>
          <w:sz w:val="23"/>
          <w:szCs w:val="23"/>
        </w:rPr>
      </w:pPr>
    </w:p>
    <w:p w:rsidR="00AA299F" w:rsidRPr="00D30389" w:rsidRDefault="00AA299F" w:rsidP="00AA299F">
      <w:pPr>
        <w:tabs>
          <w:tab w:val="left" w:pos="-1080"/>
          <w:tab w:val="left" w:pos="-720"/>
          <w:tab w:val="left" w:pos="0"/>
          <w:tab w:val="left" w:pos="360"/>
          <w:tab w:val="left" w:pos="720"/>
          <w:tab w:val="left" w:pos="1080"/>
        </w:tabs>
        <w:spacing w:after="0" w:line="240" w:lineRule="auto"/>
        <w:ind w:left="360" w:hanging="360"/>
        <w:rPr>
          <w:rFonts w:ascii="Times New Roman" w:hAnsi="Times New Roman" w:cs="Times New Roman"/>
          <w:sz w:val="23"/>
          <w:szCs w:val="23"/>
        </w:rPr>
      </w:pPr>
      <w:r w:rsidRPr="00D30389">
        <w:rPr>
          <w:rFonts w:ascii="Times New Roman" w:hAnsi="Times New Roman" w:cs="Times New Roman"/>
          <w:sz w:val="23"/>
          <w:szCs w:val="23"/>
        </w:rPr>
        <w:t>3.</w:t>
      </w:r>
      <w:r w:rsidRPr="00D30389">
        <w:rPr>
          <w:rFonts w:ascii="Times New Roman" w:hAnsi="Times New Roman" w:cs="Times New Roman"/>
          <w:sz w:val="23"/>
          <w:szCs w:val="23"/>
        </w:rPr>
        <w:tab/>
      </w:r>
      <w:r w:rsidRPr="00D30389">
        <w:rPr>
          <w:rFonts w:ascii="Times New Roman" w:hAnsi="Times New Roman" w:cs="Times New Roman"/>
          <w:b/>
          <w:bCs/>
          <w:sz w:val="23"/>
          <w:szCs w:val="23"/>
        </w:rPr>
        <w:t>Learning students' names</w:t>
      </w:r>
    </w:p>
    <w:p w:rsidR="00AA299F" w:rsidRPr="00D30389" w:rsidRDefault="00AA299F" w:rsidP="00AA299F">
      <w:pPr>
        <w:tabs>
          <w:tab w:val="left" w:pos="-1080"/>
          <w:tab w:val="left" w:pos="-720"/>
          <w:tab w:val="left" w:pos="0"/>
          <w:tab w:val="left" w:pos="360"/>
          <w:tab w:val="left" w:pos="720"/>
          <w:tab w:val="left" w:pos="1080"/>
        </w:tabs>
        <w:spacing w:after="0" w:line="240" w:lineRule="auto"/>
        <w:ind w:firstLine="360"/>
        <w:rPr>
          <w:rFonts w:ascii="Times New Roman" w:hAnsi="Times New Roman" w:cs="Times New Roman"/>
          <w:sz w:val="23"/>
          <w:szCs w:val="23"/>
        </w:rPr>
      </w:pPr>
      <w:r w:rsidRPr="00D30389">
        <w:rPr>
          <w:rFonts w:ascii="Times New Roman" w:hAnsi="Times New Roman" w:cs="Times New Roman"/>
          <w:sz w:val="23"/>
          <w:szCs w:val="23"/>
        </w:rPr>
        <w:t>a)</w:t>
      </w:r>
      <w:r w:rsidRPr="00D30389">
        <w:rPr>
          <w:rFonts w:ascii="Times New Roman" w:hAnsi="Times New Roman" w:cs="Times New Roman"/>
          <w:sz w:val="23"/>
          <w:szCs w:val="23"/>
        </w:rPr>
        <w:tab/>
        <w:t>Have students introduce themselves in the first class</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b)</w:t>
      </w:r>
      <w:r w:rsidRPr="00D30389">
        <w:rPr>
          <w:rFonts w:ascii="Times New Roman" w:hAnsi="Times New Roman" w:cs="Times New Roman"/>
          <w:sz w:val="23"/>
          <w:szCs w:val="23"/>
        </w:rPr>
        <w:tab/>
        <w:t>Memorize names while taking attendance or returning materials</w:t>
      </w:r>
    </w:p>
    <w:p w:rsidR="00AA299F" w:rsidRPr="00D30389" w:rsidRDefault="00AA299F" w:rsidP="00AA299F">
      <w:pPr>
        <w:tabs>
          <w:tab w:val="left" w:pos="-1080"/>
          <w:tab w:val="left" w:pos="-720"/>
          <w:tab w:val="left" w:pos="0"/>
          <w:tab w:val="left" w:pos="360"/>
          <w:tab w:val="left" w:pos="720"/>
          <w:tab w:val="left" w:pos="1080"/>
        </w:tabs>
        <w:spacing w:after="0" w:line="240" w:lineRule="auto"/>
        <w:ind w:firstLine="360"/>
        <w:rPr>
          <w:rFonts w:ascii="Times New Roman" w:hAnsi="Times New Roman" w:cs="Times New Roman"/>
          <w:sz w:val="23"/>
          <w:szCs w:val="23"/>
        </w:rPr>
      </w:pPr>
      <w:r w:rsidRPr="00D30389">
        <w:rPr>
          <w:rFonts w:ascii="Times New Roman" w:hAnsi="Times New Roman" w:cs="Times New Roman"/>
          <w:sz w:val="23"/>
          <w:szCs w:val="23"/>
        </w:rPr>
        <w:t>d)</w:t>
      </w:r>
      <w:r w:rsidRPr="00D30389">
        <w:rPr>
          <w:rFonts w:ascii="Times New Roman" w:hAnsi="Times New Roman" w:cs="Times New Roman"/>
          <w:sz w:val="23"/>
          <w:szCs w:val="23"/>
        </w:rPr>
        <w:tab/>
        <w:t>Use students' names frequently</w:t>
      </w:r>
    </w:p>
    <w:p w:rsidR="00AA299F" w:rsidRPr="00D30389" w:rsidRDefault="00AA299F" w:rsidP="00AA299F">
      <w:pPr>
        <w:tabs>
          <w:tab w:val="left" w:pos="-1080"/>
          <w:tab w:val="left" w:pos="-720"/>
          <w:tab w:val="left" w:pos="0"/>
          <w:tab w:val="left" w:pos="360"/>
          <w:tab w:val="left" w:pos="720"/>
          <w:tab w:val="left" w:pos="1080"/>
        </w:tabs>
        <w:spacing w:after="0" w:line="240" w:lineRule="auto"/>
        <w:rPr>
          <w:rFonts w:ascii="Times New Roman" w:hAnsi="Times New Roman" w:cs="Times New Roman"/>
          <w:sz w:val="23"/>
          <w:szCs w:val="23"/>
        </w:rPr>
      </w:pPr>
    </w:p>
    <w:p w:rsidR="00AA299F" w:rsidRPr="00D30389" w:rsidRDefault="00AA299F" w:rsidP="00AA299F">
      <w:pPr>
        <w:tabs>
          <w:tab w:val="left" w:pos="-1080"/>
          <w:tab w:val="left" w:pos="-720"/>
          <w:tab w:val="left" w:pos="0"/>
          <w:tab w:val="left" w:pos="360"/>
          <w:tab w:val="left" w:pos="720"/>
          <w:tab w:val="left" w:pos="1080"/>
        </w:tabs>
        <w:spacing w:after="0" w:line="240" w:lineRule="auto"/>
        <w:ind w:left="360" w:hanging="360"/>
        <w:rPr>
          <w:rFonts w:ascii="Times New Roman" w:hAnsi="Times New Roman" w:cs="Times New Roman"/>
          <w:sz w:val="23"/>
          <w:szCs w:val="23"/>
        </w:rPr>
      </w:pPr>
      <w:r w:rsidRPr="00D30389">
        <w:rPr>
          <w:rFonts w:ascii="Times New Roman" w:hAnsi="Times New Roman" w:cs="Times New Roman"/>
          <w:sz w:val="23"/>
          <w:szCs w:val="23"/>
        </w:rPr>
        <w:t>4.</w:t>
      </w:r>
      <w:r w:rsidRPr="00D30389">
        <w:rPr>
          <w:rFonts w:ascii="Times New Roman" w:hAnsi="Times New Roman" w:cs="Times New Roman"/>
          <w:sz w:val="23"/>
          <w:szCs w:val="23"/>
        </w:rPr>
        <w:tab/>
      </w:r>
      <w:r w:rsidRPr="00D30389">
        <w:rPr>
          <w:rFonts w:ascii="Times New Roman" w:hAnsi="Times New Roman" w:cs="Times New Roman"/>
          <w:b/>
          <w:bCs/>
          <w:sz w:val="23"/>
          <w:szCs w:val="23"/>
        </w:rPr>
        <w:t>Taking attendance</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a)</w:t>
      </w:r>
      <w:r w:rsidRPr="00D30389">
        <w:rPr>
          <w:rFonts w:ascii="Times New Roman" w:hAnsi="Times New Roman" w:cs="Times New Roman"/>
          <w:sz w:val="23"/>
          <w:szCs w:val="23"/>
        </w:rPr>
        <w:tab/>
        <w:t>In lower-level classes: Unless you want to use a roll call to learn students' names in the first few weeks, take attendance by passing around a name list for them to sign</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b)</w:t>
      </w:r>
      <w:r w:rsidRPr="00D30389">
        <w:rPr>
          <w:rFonts w:ascii="Times New Roman" w:hAnsi="Times New Roman" w:cs="Times New Roman"/>
          <w:sz w:val="23"/>
          <w:szCs w:val="23"/>
        </w:rPr>
        <w:tab/>
        <w:t>In upper-l</w:t>
      </w:r>
      <w:r w:rsidR="00135491" w:rsidRPr="00D30389">
        <w:rPr>
          <w:rFonts w:ascii="Times New Roman" w:hAnsi="Times New Roman" w:cs="Times New Roman"/>
          <w:sz w:val="23"/>
          <w:szCs w:val="23"/>
        </w:rPr>
        <w:t>evel classes: F</w:t>
      </w:r>
      <w:r w:rsidRPr="00D30389">
        <w:rPr>
          <w:rFonts w:ascii="Times New Roman" w:hAnsi="Times New Roman" w:cs="Times New Roman"/>
          <w:sz w:val="23"/>
          <w:szCs w:val="23"/>
        </w:rPr>
        <w:t xml:space="preserve">ind other forms of reminding students of the importance of regular class attendance (e.g., </w:t>
      </w:r>
      <w:r w:rsidR="00135491" w:rsidRPr="00D30389">
        <w:rPr>
          <w:rFonts w:ascii="Times New Roman" w:hAnsi="Times New Roman" w:cs="Times New Roman"/>
          <w:sz w:val="23"/>
          <w:szCs w:val="23"/>
        </w:rPr>
        <w:t>phone or e-mail them</w:t>
      </w:r>
      <w:r w:rsidR="00CF25A6" w:rsidRPr="00D30389">
        <w:rPr>
          <w:rFonts w:ascii="Times New Roman" w:hAnsi="Times New Roman" w:cs="Times New Roman"/>
          <w:sz w:val="23"/>
          <w:szCs w:val="23"/>
        </w:rPr>
        <w:t xml:space="preserve"> if </w:t>
      </w:r>
      <w:r w:rsidR="00135491" w:rsidRPr="00D30389">
        <w:rPr>
          <w:rFonts w:ascii="Times New Roman" w:hAnsi="Times New Roman" w:cs="Times New Roman"/>
          <w:sz w:val="23"/>
          <w:szCs w:val="23"/>
        </w:rPr>
        <w:t>they miss</w:t>
      </w:r>
      <w:r w:rsidRPr="00D30389">
        <w:rPr>
          <w:rFonts w:ascii="Times New Roman" w:hAnsi="Times New Roman" w:cs="Times New Roman"/>
          <w:sz w:val="23"/>
          <w:szCs w:val="23"/>
        </w:rPr>
        <w:t xml:space="preserve"> two sessions in a row)</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360"/>
        <w:rPr>
          <w:rFonts w:ascii="Times New Roman" w:hAnsi="Times New Roman" w:cs="Times New Roman"/>
          <w:sz w:val="23"/>
          <w:szCs w:val="23"/>
        </w:rPr>
      </w:pPr>
    </w:p>
    <w:p w:rsidR="00AA299F" w:rsidRPr="00D30389" w:rsidRDefault="00AA299F" w:rsidP="00AA299F">
      <w:pPr>
        <w:tabs>
          <w:tab w:val="left" w:pos="-1080"/>
          <w:tab w:val="left" w:pos="-720"/>
          <w:tab w:val="left" w:pos="0"/>
          <w:tab w:val="left" w:pos="360"/>
          <w:tab w:val="left" w:pos="720"/>
          <w:tab w:val="left" w:pos="1080"/>
        </w:tabs>
        <w:spacing w:after="0" w:line="240" w:lineRule="auto"/>
        <w:ind w:left="360" w:hanging="360"/>
        <w:rPr>
          <w:rFonts w:ascii="Times New Roman" w:hAnsi="Times New Roman" w:cs="Times New Roman"/>
          <w:sz w:val="23"/>
          <w:szCs w:val="23"/>
        </w:rPr>
      </w:pPr>
      <w:r w:rsidRPr="00D30389">
        <w:rPr>
          <w:rFonts w:ascii="Times New Roman" w:hAnsi="Times New Roman" w:cs="Times New Roman"/>
          <w:sz w:val="23"/>
          <w:szCs w:val="23"/>
        </w:rPr>
        <w:t>5.</w:t>
      </w:r>
      <w:r w:rsidRPr="00D30389">
        <w:rPr>
          <w:rFonts w:ascii="Times New Roman" w:hAnsi="Times New Roman" w:cs="Times New Roman"/>
          <w:sz w:val="23"/>
          <w:szCs w:val="23"/>
        </w:rPr>
        <w:tab/>
      </w:r>
      <w:r w:rsidRPr="00D30389">
        <w:rPr>
          <w:rFonts w:ascii="Times New Roman" w:hAnsi="Times New Roman" w:cs="Times New Roman"/>
          <w:b/>
          <w:bCs/>
          <w:sz w:val="23"/>
          <w:szCs w:val="23"/>
        </w:rPr>
        <w:t>Giving instructions before group work</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a)</w:t>
      </w:r>
      <w:r w:rsidRPr="00D30389">
        <w:rPr>
          <w:rFonts w:ascii="Times New Roman" w:hAnsi="Times New Roman" w:cs="Times New Roman"/>
          <w:sz w:val="23"/>
          <w:szCs w:val="23"/>
        </w:rPr>
        <w:tab/>
        <w:t xml:space="preserve">Plan the </w:t>
      </w:r>
      <w:r w:rsidR="00CF25A6" w:rsidRPr="00D30389">
        <w:rPr>
          <w:rFonts w:ascii="Times New Roman" w:hAnsi="Times New Roman" w:cs="Times New Roman"/>
          <w:sz w:val="23"/>
          <w:szCs w:val="23"/>
        </w:rPr>
        <w:t xml:space="preserve">necessary </w:t>
      </w:r>
      <w:r w:rsidRPr="00D30389">
        <w:rPr>
          <w:rFonts w:ascii="Times New Roman" w:hAnsi="Times New Roman" w:cs="Times New Roman"/>
          <w:sz w:val="23"/>
          <w:szCs w:val="23"/>
        </w:rPr>
        <w:t>instructions</w:t>
      </w:r>
      <w:r w:rsidR="00CF25A6" w:rsidRPr="00D30389">
        <w:rPr>
          <w:rFonts w:ascii="Times New Roman" w:hAnsi="Times New Roman" w:cs="Times New Roman"/>
          <w:sz w:val="23"/>
          <w:szCs w:val="23"/>
        </w:rPr>
        <w:t xml:space="preserve"> for group work</w:t>
      </w:r>
      <w:r w:rsidRPr="00D30389">
        <w:rPr>
          <w:rFonts w:ascii="Times New Roman" w:hAnsi="Times New Roman" w:cs="Times New Roman"/>
          <w:sz w:val="23"/>
          <w:szCs w:val="23"/>
        </w:rPr>
        <w:t xml:space="preserve"> ahead of time</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b)</w:t>
      </w:r>
      <w:r w:rsidRPr="00D30389">
        <w:rPr>
          <w:rFonts w:ascii="Times New Roman" w:hAnsi="Times New Roman" w:cs="Times New Roman"/>
          <w:sz w:val="23"/>
          <w:szCs w:val="23"/>
        </w:rPr>
        <w:tab/>
        <w:t>Be explicit and concise</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c)</w:t>
      </w:r>
      <w:r w:rsidRPr="00D30389">
        <w:rPr>
          <w:rFonts w:ascii="Times New Roman" w:hAnsi="Times New Roman" w:cs="Times New Roman"/>
          <w:sz w:val="23"/>
          <w:szCs w:val="23"/>
        </w:rPr>
        <w:tab/>
        <w:t>Give all the necessary instructions before students break into groups</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d)</w:t>
      </w:r>
      <w:r w:rsidRPr="00D30389">
        <w:rPr>
          <w:rFonts w:ascii="Times New Roman" w:hAnsi="Times New Roman" w:cs="Times New Roman"/>
          <w:sz w:val="23"/>
          <w:szCs w:val="23"/>
        </w:rPr>
        <w:tab/>
        <w:t>Whenever appropriate, provide a brief rationale with your instructions</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e)</w:t>
      </w:r>
      <w:r w:rsidRPr="00D30389">
        <w:rPr>
          <w:rFonts w:ascii="Times New Roman" w:hAnsi="Times New Roman" w:cs="Times New Roman"/>
          <w:sz w:val="23"/>
          <w:szCs w:val="23"/>
        </w:rPr>
        <w:tab/>
        <w:t xml:space="preserve">Repeat instructions for typical classroom procedures until students have </w:t>
      </w:r>
      <w:r w:rsidR="00CF25A6" w:rsidRPr="00D30389">
        <w:rPr>
          <w:rFonts w:ascii="Times New Roman" w:hAnsi="Times New Roman" w:cs="Times New Roman"/>
          <w:sz w:val="23"/>
          <w:szCs w:val="23"/>
        </w:rPr>
        <w:t>internalized them</w:t>
      </w:r>
    </w:p>
    <w:p w:rsidR="00AA299F" w:rsidRPr="00D30389" w:rsidRDefault="00AA299F" w:rsidP="00AA299F">
      <w:pPr>
        <w:tabs>
          <w:tab w:val="left" w:pos="-1080"/>
          <w:tab w:val="left" w:pos="-720"/>
          <w:tab w:val="left" w:pos="0"/>
          <w:tab w:val="left" w:pos="360"/>
          <w:tab w:val="left" w:pos="720"/>
          <w:tab w:val="left" w:pos="1080"/>
        </w:tabs>
        <w:spacing w:after="0" w:line="240" w:lineRule="auto"/>
        <w:rPr>
          <w:rFonts w:ascii="Times New Roman" w:hAnsi="Times New Roman" w:cs="Times New Roman"/>
          <w:sz w:val="23"/>
          <w:szCs w:val="23"/>
        </w:rPr>
      </w:pPr>
    </w:p>
    <w:p w:rsidR="00AA299F" w:rsidRPr="00D30389" w:rsidRDefault="00AA299F" w:rsidP="00AA299F">
      <w:pPr>
        <w:tabs>
          <w:tab w:val="left" w:pos="-1080"/>
          <w:tab w:val="left" w:pos="-720"/>
          <w:tab w:val="left" w:pos="0"/>
          <w:tab w:val="left" w:pos="360"/>
          <w:tab w:val="left" w:pos="720"/>
          <w:tab w:val="left" w:pos="1080"/>
        </w:tabs>
        <w:spacing w:after="0" w:line="240" w:lineRule="auto"/>
        <w:ind w:left="360" w:hanging="360"/>
        <w:rPr>
          <w:rFonts w:ascii="Times New Roman" w:hAnsi="Times New Roman" w:cs="Times New Roman"/>
          <w:sz w:val="23"/>
          <w:szCs w:val="23"/>
        </w:rPr>
      </w:pPr>
      <w:r w:rsidRPr="00D30389">
        <w:rPr>
          <w:rFonts w:ascii="Times New Roman" w:hAnsi="Times New Roman" w:cs="Times New Roman"/>
          <w:sz w:val="23"/>
          <w:szCs w:val="23"/>
        </w:rPr>
        <w:t>6.</w:t>
      </w:r>
      <w:r w:rsidRPr="00D30389">
        <w:rPr>
          <w:rFonts w:ascii="Times New Roman" w:hAnsi="Times New Roman" w:cs="Times New Roman"/>
          <w:sz w:val="23"/>
          <w:szCs w:val="23"/>
        </w:rPr>
        <w:tab/>
      </w:r>
      <w:r w:rsidRPr="00D30389">
        <w:rPr>
          <w:rFonts w:ascii="Times New Roman" w:hAnsi="Times New Roman" w:cs="Times New Roman"/>
          <w:b/>
          <w:bCs/>
          <w:sz w:val="23"/>
          <w:szCs w:val="23"/>
        </w:rPr>
        <w:t>Dividing students into groups</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a)</w:t>
      </w:r>
      <w:r w:rsidRPr="00D30389">
        <w:rPr>
          <w:rFonts w:ascii="Times New Roman" w:hAnsi="Times New Roman" w:cs="Times New Roman"/>
          <w:sz w:val="23"/>
          <w:szCs w:val="23"/>
        </w:rPr>
        <w:tab/>
        <w:t>Plan when and how to divide students into groups during a given class period</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b)</w:t>
      </w:r>
      <w:r w:rsidRPr="00D30389">
        <w:rPr>
          <w:rFonts w:ascii="Times New Roman" w:hAnsi="Times New Roman" w:cs="Times New Roman"/>
          <w:sz w:val="23"/>
          <w:szCs w:val="23"/>
        </w:rPr>
        <w:tab/>
        <w:t>Give specific instructions regarding the goal of the group</w:t>
      </w:r>
      <w:r w:rsidR="00CF25A6" w:rsidRPr="00D30389">
        <w:rPr>
          <w:rFonts w:ascii="Times New Roman" w:hAnsi="Times New Roman" w:cs="Times New Roman"/>
          <w:sz w:val="23"/>
          <w:szCs w:val="23"/>
        </w:rPr>
        <w:t xml:space="preserve">, </w:t>
      </w:r>
      <w:r w:rsidRPr="00D30389">
        <w:rPr>
          <w:rFonts w:ascii="Times New Roman" w:hAnsi="Times New Roman" w:cs="Times New Roman"/>
          <w:sz w:val="23"/>
          <w:szCs w:val="23"/>
        </w:rPr>
        <w:t>expected product</w:t>
      </w:r>
      <w:r w:rsidR="00CF25A6" w:rsidRPr="00D30389">
        <w:rPr>
          <w:rFonts w:ascii="Times New Roman" w:hAnsi="Times New Roman" w:cs="Times New Roman"/>
          <w:sz w:val="23"/>
          <w:szCs w:val="23"/>
        </w:rPr>
        <w:t xml:space="preserve">s, </w:t>
      </w:r>
      <w:r w:rsidRPr="00D30389">
        <w:rPr>
          <w:rFonts w:ascii="Times New Roman" w:hAnsi="Times New Roman" w:cs="Times New Roman"/>
          <w:sz w:val="23"/>
          <w:szCs w:val="23"/>
        </w:rPr>
        <w:t>the roles of group members</w:t>
      </w:r>
      <w:r w:rsidR="00CF25A6" w:rsidRPr="00D30389">
        <w:rPr>
          <w:rFonts w:ascii="Times New Roman" w:hAnsi="Times New Roman" w:cs="Times New Roman"/>
          <w:sz w:val="23"/>
          <w:szCs w:val="23"/>
        </w:rPr>
        <w:t xml:space="preserve">, physical arrangements, and specific </w:t>
      </w:r>
      <w:proofErr w:type="gramStart"/>
      <w:r w:rsidR="00CF25A6" w:rsidRPr="00D30389">
        <w:rPr>
          <w:rFonts w:ascii="Times New Roman" w:hAnsi="Times New Roman" w:cs="Times New Roman"/>
          <w:sz w:val="23"/>
          <w:szCs w:val="23"/>
        </w:rPr>
        <w:t>time frames</w:t>
      </w:r>
      <w:proofErr w:type="gramEnd"/>
    </w:p>
    <w:p w:rsidR="00AA299F" w:rsidRPr="00D30389" w:rsidRDefault="00AA299F" w:rsidP="00AA299F">
      <w:pPr>
        <w:tabs>
          <w:tab w:val="left" w:pos="-1080"/>
          <w:tab w:val="left" w:pos="-720"/>
          <w:tab w:val="left" w:pos="0"/>
          <w:tab w:val="left" w:pos="360"/>
          <w:tab w:val="left" w:pos="720"/>
          <w:tab w:val="left" w:pos="1080"/>
        </w:tabs>
        <w:spacing w:after="0" w:line="240" w:lineRule="auto"/>
        <w:rPr>
          <w:rFonts w:ascii="Times New Roman" w:hAnsi="Times New Roman" w:cs="Times New Roman"/>
          <w:sz w:val="23"/>
          <w:szCs w:val="23"/>
        </w:rPr>
      </w:pPr>
    </w:p>
    <w:p w:rsidR="00AA299F" w:rsidRPr="00D30389" w:rsidRDefault="009C6F21" w:rsidP="00AA299F">
      <w:pPr>
        <w:tabs>
          <w:tab w:val="left" w:pos="-1080"/>
          <w:tab w:val="left" w:pos="-720"/>
          <w:tab w:val="left" w:pos="0"/>
          <w:tab w:val="left" w:pos="360"/>
          <w:tab w:val="left" w:pos="720"/>
          <w:tab w:val="left" w:pos="1080"/>
        </w:tabs>
        <w:spacing w:after="0" w:line="240" w:lineRule="auto"/>
        <w:ind w:left="360" w:hanging="360"/>
        <w:rPr>
          <w:rFonts w:ascii="Times New Roman" w:hAnsi="Times New Roman" w:cs="Times New Roman"/>
          <w:sz w:val="23"/>
          <w:szCs w:val="23"/>
        </w:rPr>
      </w:pPr>
      <w:r w:rsidRPr="00D30389">
        <w:rPr>
          <w:rFonts w:ascii="Times New Roman" w:hAnsi="Times New Roman" w:cs="Times New Roman"/>
          <w:sz w:val="23"/>
          <w:szCs w:val="23"/>
        </w:rPr>
        <w:t>7</w:t>
      </w:r>
      <w:r w:rsidR="00AA299F" w:rsidRPr="00D30389">
        <w:rPr>
          <w:rFonts w:ascii="Times New Roman" w:hAnsi="Times New Roman" w:cs="Times New Roman"/>
          <w:sz w:val="23"/>
          <w:szCs w:val="23"/>
        </w:rPr>
        <w:t>.</w:t>
      </w:r>
      <w:r w:rsidR="00AA299F" w:rsidRPr="00D30389">
        <w:rPr>
          <w:rFonts w:ascii="Times New Roman" w:hAnsi="Times New Roman" w:cs="Times New Roman"/>
          <w:sz w:val="23"/>
          <w:szCs w:val="23"/>
        </w:rPr>
        <w:tab/>
      </w:r>
      <w:r w:rsidR="00AA299F" w:rsidRPr="00D30389">
        <w:rPr>
          <w:rFonts w:ascii="Times New Roman" w:hAnsi="Times New Roman" w:cs="Times New Roman"/>
          <w:b/>
          <w:bCs/>
          <w:sz w:val="23"/>
          <w:szCs w:val="23"/>
        </w:rPr>
        <w:t>Concluding a class meeting</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a)</w:t>
      </w:r>
      <w:r w:rsidRPr="00D30389">
        <w:rPr>
          <w:rFonts w:ascii="Times New Roman" w:hAnsi="Times New Roman" w:cs="Times New Roman"/>
          <w:sz w:val="23"/>
          <w:szCs w:val="23"/>
        </w:rPr>
        <w:tab/>
        <w:t>Allow enough time to summarize</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b)</w:t>
      </w:r>
      <w:r w:rsidRPr="00D30389">
        <w:rPr>
          <w:rFonts w:ascii="Times New Roman" w:hAnsi="Times New Roman" w:cs="Times New Roman"/>
          <w:sz w:val="23"/>
          <w:szCs w:val="23"/>
        </w:rPr>
        <w:tab/>
        <w:t xml:space="preserve">If possible, briefly preview </w:t>
      </w:r>
      <w:proofErr w:type="gramStart"/>
      <w:r w:rsidRPr="00D30389">
        <w:rPr>
          <w:rFonts w:ascii="Times New Roman" w:hAnsi="Times New Roman" w:cs="Times New Roman"/>
          <w:sz w:val="23"/>
          <w:szCs w:val="23"/>
        </w:rPr>
        <w:t>what's</w:t>
      </w:r>
      <w:proofErr w:type="gramEnd"/>
      <w:r w:rsidRPr="00D30389">
        <w:rPr>
          <w:rFonts w:ascii="Times New Roman" w:hAnsi="Times New Roman" w:cs="Times New Roman"/>
          <w:sz w:val="23"/>
          <w:szCs w:val="23"/>
        </w:rPr>
        <w:t xml:space="preserve"> coming up next </w:t>
      </w:r>
      <w:r w:rsidR="00920FB0">
        <w:rPr>
          <w:rFonts w:ascii="Times New Roman" w:hAnsi="Times New Roman" w:cs="Times New Roman"/>
          <w:sz w:val="23"/>
          <w:szCs w:val="23"/>
        </w:rPr>
        <w:t>time</w:t>
      </w:r>
    </w:p>
    <w:p w:rsidR="00AA299F" w:rsidRPr="00D30389" w:rsidRDefault="00AA299F" w:rsidP="00AA299F">
      <w:pPr>
        <w:tabs>
          <w:tab w:val="left" w:pos="-1080"/>
          <w:tab w:val="left" w:pos="-720"/>
          <w:tab w:val="left" w:pos="0"/>
          <w:tab w:val="left" w:pos="360"/>
          <w:tab w:val="left" w:pos="720"/>
          <w:tab w:val="left" w:pos="1080"/>
        </w:tabs>
        <w:spacing w:after="0" w:line="240" w:lineRule="auto"/>
        <w:ind w:firstLine="360"/>
        <w:rPr>
          <w:rFonts w:ascii="Times New Roman" w:hAnsi="Times New Roman" w:cs="Times New Roman"/>
          <w:sz w:val="23"/>
          <w:szCs w:val="23"/>
        </w:rPr>
      </w:pPr>
      <w:r w:rsidRPr="00D30389">
        <w:rPr>
          <w:rFonts w:ascii="Times New Roman" w:hAnsi="Times New Roman" w:cs="Times New Roman"/>
          <w:sz w:val="23"/>
          <w:szCs w:val="23"/>
        </w:rPr>
        <w:t>c)</w:t>
      </w:r>
      <w:r w:rsidRPr="00D30389">
        <w:rPr>
          <w:rFonts w:ascii="Times New Roman" w:hAnsi="Times New Roman" w:cs="Times New Roman"/>
          <w:sz w:val="23"/>
          <w:szCs w:val="23"/>
        </w:rPr>
        <w:tab/>
        <w:t>End your class meetings on time</w:t>
      </w:r>
    </w:p>
    <w:p w:rsidR="00AA299F" w:rsidRPr="00D30389" w:rsidRDefault="00AA299F" w:rsidP="00AA299F">
      <w:pPr>
        <w:tabs>
          <w:tab w:val="left" w:pos="-1080"/>
          <w:tab w:val="left" w:pos="-720"/>
          <w:tab w:val="left" w:pos="0"/>
          <w:tab w:val="left" w:pos="360"/>
          <w:tab w:val="left" w:pos="720"/>
          <w:tab w:val="left" w:pos="1080"/>
        </w:tabs>
        <w:spacing w:after="0" w:line="240" w:lineRule="auto"/>
        <w:rPr>
          <w:rFonts w:ascii="Times New Roman" w:hAnsi="Times New Roman" w:cs="Times New Roman"/>
          <w:sz w:val="23"/>
          <w:szCs w:val="23"/>
        </w:rPr>
      </w:pPr>
    </w:p>
    <w:p w:rsidR="00AA299F" w:rsidRPr="00D30389" w:rsidRDefault="00AA299F" w:rsidP="00AA299F">
      <w:pPr>
        <w:tabs>
          <w:tab w:val="left" w:pos="-1080"/>
          <w:tab w:val="left" w:pos="-720"/>
          <w:tab w:val="left" w:pos="0"/>
          <w:tab w:val="left" w:pos="360"/>
          <w:tab w:val="left" w:pos="720"/>
          <w:tab w:val="left" w:pos="1080"/>
        </w:tabs>
        <w:spacing w:after="0" w:line="240" w:lineRule="auto"/>
        <w:ind w:left="360" w:hanging="360"/>
        <w:rPr>
          <w:rFonts w:ascii="Times New Roman" w:hAnsi="Times New Roman" w:cs="Times New Roman"/>
          <w:sz w:val="23"/>
          <w:szCs w:val="23"/>
        </w:rPr>
      </w:pPr>
      <w:r w:rsidRPr="00D30389">
        <w:rPr>
          <w:rFonts w:ascii="Times New Roman" w:hAnsi="Times New Roman" w:cs="Times New Roman"/>
          <w:sz w:val="23"/>
          <w:szCs w:val="23"/>
        </w:rPr>
        <w:t>11.</w:t>
      </w:r>
      <w:r w:rsidRPr="00D30389">
        <w:rPr>
          <w:rFonts w:ascii="Times New Roman" w:hAnsi="Times New Roman" w:cs="Times New Roman"/>
          <w:sz w:val="23"/>
          <w:szCs w:val="23"/>
        </w:rPr>
        <w:tab/>
      </w:r>
      <w:r w:rsidR="009C6F21" w:rsidRPr="00D30389">
        <w:rPr>
          <w:rFonts w:ascii="Times New Roman" w:hAnsi="Times New Roman" w:cs="Times New Roman"/>
          <w:sz w:val="23"/>
          <w:szCs w:val="23"/>
        </w:rPr>
        <w:t>C</w:t>
      </w:r>
      <w:r w:rsidRPr="00D30389">
        <w:rPr>
          <w:rFonts w:ascii="Times New Roman" w:hAnsi="Times New Roman" w:cs="Times New Roman"/>
          <w:b/>
          <w:bCs/>
          <w:sz w:val="23"/>
          <w:szCs w:val="23"/>
        </w:rPr>
        <w:t>ourse policies</w:t>
      </w:r>
    </w:p>
    <w:p w:rsidR="009C6F21" w:rsidRPr="00D30389" w:rsidRDefault="00AA299F" w:rsidP="009C6F21">
      <w:pPr>
        <w:tabs>
          <w:tab w:val="left" w:pos="-1080"/>
          <w:tab w:val="left" w:pos="-720"/>
          <w:tab w:val="left" w:pos="0"/>
          <w:tab w:val="left" w:pos="360"/>
          <w:tab w:val="left" w:pos="720"/>
          <w:tab w:val="left" w:pos="1080"/>
        </w:tabs>
        <w:spacing w:after="0" w:line="240" w:lineRule="auto"/>
        <w:ind w:firstLine="360"/>
        <w:rPr>
          <w:rFonts w:ascii="Times New Roman" w:hAnsi="Times New Roman" w:cs="Times New Roman"/>
          <w:sz w:val="23"/>
          <w:szCs w:val="23"/>
        </w:rPr>
      </w:pPr>
      <w:r w:rsidRPr="00D30389">
        <w:rPr>
          <w:rFonts w:ascii="Times New Roman" w:hAnsi="Times New Roman" w:cs="Times New Roman"/>
          <w:sz w:val="23"/>
          <w:szCs w:val="23"/>
        </w:rPr>
        <w:t>a)</w:t>
      </w:r>
      <w:r w:rsidRPr="00D30389">
        <w:rPr>
          <w:rFonts w:ascii="Times New Roman" w:hAnsi="Times New Roman" w:cs="Times New Roman"/>
          <w:sz w:val="23"/>
          <w:szCs w:val="23"/>
        </w:rPr>
        <w:tab/>
        <w:t xml:space="preserve">From the first day of class, </w:t>
      </w:r>
      <w:r w:rsidR="009C6F21" w:rsidRPr="00D30389">
        <w:rPr>
          <w:rFonts w:ascii="Times New Roman" w:hAnsi="Times New Roman" w:cs="Times New Roman"/>
          <w:sz w:val="23"/>
          <w:szCs w:val="23"/>
        </w:rPr>
        <w:t>be clear about your course policies</w:t>
      </w:r>
    </w:p>
    <w:p w:rsidR="009C6F21" w:rsidRPr="00D30389" w:rsidRDefault="009C6F21" w:rsidP="009C6F21">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 xml:space="preserve">b. </w:t>
      </w:r>
      <w:r w:rsidRPr="00D30389">
        <w:rPr>
          <w:rFonts w:ascii="Times New Roman" w:hAnsi="Times New Roman" w:cs="Times New Roman"/>
          <w:sz w:val="23"/>
          <w:szCs w:val="23"/>
        </w:rPr>
        <w:tab/>
        <w:t>If you want to include students in the development of certain policies (this helps with buy-in), set aside time for negotiating, but avoid making negotiation an ongoing process</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d)</w:t>
      </w:r>
      <w:r w:rsidRPr="00D30389">
        <w:rPr>
          <w:rFonts w:ascii="Times New Roman" w:hAnsi="Times New Roman" w:cs="Times New Roman"/>
          <w:sz w:val="23"/>
          <w:szCs w:val="23"/>
        </w:rPr>
        <w:tab/>
        <w:t>Talk to students privately who tend to step over the line (whether they are late for class, come irregularly, hand in assignments late, are disruptive or disinterested in class, etc.)</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r w:rsidRPr="00D30389">
        <w:rPr>
          <w:rFonts w:ascii="Times New Roman" w:hAnsi="Times New Roman" w:cs="Times New Roman"/>
          <w:sz w:val="23"/>
          <w:szCs w:val="23"/>
        </w:rPr>
        <w:t>e)</w:t>
      </w:r>
      <w:r w:rsidRPr="00D30389">
        <w:rPr>
          <w:rFonts w:ascii="Times New Roman" w:hAnsi="Times New Roman" w:cs="Times New Roman"/>
          <w:sz w:val="23"/>
          <w:szCs w:val="23"/>
        </w:rPr>
        <w:tab/>
        <w:t xml:space="preserve">Don't let yourself </w:t>
      </w:r>
      <w:proofErr w:type="gramStart"/>
      <w:r w:rsidRPr="00D30389">
        <w:rPr>
          <w:rFonts w:ascii="Times New Roman" w:hAnsi="Times New Roman" w:cs="Times New Roman"/>
          <w:sz w:val="23"/>
          <w:szCs w:val="23"/>
        </w:rPr>
        <w:t>be intimidated</w:t>
      </w:r>
      <w:proofErr w:type="gramEnd"/>
      <w:r w:rsidRPr="00D30389">
        <w:rPr>
          <w:rFonts w:ascii="Times New Roman" w:hAnsi="Times New Roman" w:cs="Times New Roman"/>
          <w:sz w:val="23"/>
          <w:szCs w:val="23"/>
        </w:rPr>
        <w:t xml:space="preserve"> by students arguing for better grades</w:t>
      </w:r>
    </w:p>
    <w:p w:rsidR="00AA299F" w:rsidRPr="00D30389" w:rsidRDefault="00AA299F" w:rsidP="00AA299F">
      <w:pPr>
        <w:tabs>
          <w:tab w:val="left" w:pos="-1080"/>
          <w:tab w:val="left" w:pos="-720"/>
          <w:tab w:val="left" w:pos="0"/>
          <w:tab w:val="left" w:pos="360"/>
          <w:tab w:val="left" w:pos="720"/>
          <w:tab w:val="left" w:pos="1080"/>
        </w:tabs>
        <w:spacing w:after="0" w:line="240" w:lineRule="auto"/>
        <w:ind w:left="720" w:hanging="360"/>
        <w:rPr>
          <w:rFonts w:ascii="Times New Roman" w:hAnsi="Times New Roman" w:cs="Times New Roman"/>
          <w:sz w:val="23"/>
          <w:szCs w:val="23"/>
        </w:rPr>
      </w:pPr>
      <w:proofErr w:type="gramStart"/>
      <w:r w:rsidRPr="00D30389">
        <w:rPr>
          <w:rFonts w:ascii="Times New Roman" w:hAnsi="Times New Roman" w:cs="Times New Roman"/>
          <w:sz w:val="23"/>
          <w:szCs w:val="23"/>
        </w:rPr>
        <w:t>f)</w:t>
      </w:r>
      <w:r w:rsidRPr="00D30389">
        <w:rPr>
          <w:rFonts w:ascii="Times New Roman" w:hAnsi="Times New Roman" w:cs="Times New Roman"/>
          <w:sz w:val="23"/>
          <w:szCs w:val="23"/>
        </w:rPr>
        <w:tab/>
        <w:t>Always</w:t>
      </w:r>
      <w:proofErr w:type="gramEnd"/>
      <w:r w:rsidRPr="00D30389">
        <w:rPr>
          <w:rFonts w:ascii="Times New Roman" w:hAnsi="Times New Roman" w:cs="Times New Roman"/>
          <w:sz w:val="23"/>
          <w:szCs w:val="23"/>
        </w:rPr>
        <w:t xml:space="preserve"> justify your grading through </w:t>
      </w:r>
      <w:r w:rsidR="004738F3" w:rsidRPr="00D30389">
        <w:rPr>
          <w:rFonts w:ascii="Times New Roman" w:hAnsi="Times New Roman" w:cs="Times New Roman"/>
          <w:sz w:val="23"/>
          <w:szCs w:val="23"/>
        </w:rPr>
        <w:t>clear</w:t>
      </w:r>
      <w:r w:rsidRPr="00D30389">
        <w:rPr>
          <w:rFonts w:ascii="Times New Roman" w:hAnsi="Times New Roman" w:cs="Times New Roman"/>
          <w:sz w:val="23"/>
          <w:szCs w:val="23"/>
        </w:rPr>
        <w:t xml:space="preserve"> feedback</w:t>
      </w:r>
    </w:p>
    <w:p w:rsidR="00333BBE" w:rsidRDefault="00333BBE">
      <w:pPr>
        <w:rPr>
          <w:rFonts w:ascii="Times" w:hAnsi="Times"/>
          <w:b/>
          <w:bCs/>
          <w:sz w:val="32"/>
          <w:szCs w:val="32"/>
        </w:rPr>
      </w:pPr>
      <w:r>
        <w:rPr>
          <w:rFonts w:ascii="Times" w:hAnsi="Times"/>
          <w:b/>
          <w:bCs/>
          <w:sz w:val="32"/>
          <w:szCs w:val="32"/>
        </w:rPr>
        <w:br w:type="page"/>
      </w:r>
    </w:p>
    <w:p w:rsidR="003E1256" w:rsidRPr="003E1256" w:rsidRDefault="003E1256" w:rsidP="003E1256">
      <w:pPr>
        <w:tabs>
          <w:tab w:val="center" w:pos="4680"/>
        </w:tabs>
        <w:spacing w:after="0" w:line="240" w:lineRule="auto"/>
        <w:jc w:val="center"/>
        <w:rPr>
          <w:rFonts w:ascii="Times" w:hAnsi="Times"/>
          <w:b/>
          <w:bCs/>
          <w:sz w:val="32"/>
          <w:szCs w:val="32"/>
        </w:rPr>
      </w:pPr>
      <w:r>
        <w:rPr>
          <w:rFonts w:ascii="Times" w:hAnsi="Times"/>
          <w:b/>
          <w:bCs/>
          <w:sz w:val="32"/>
          <w:szCs w:val="32"/>
        </w:rPr>
        <w:lastRenderedPageBreak/>
        <w:t>First Class Survival Tips</w:t>
      </w: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b/>
          <w:bCs/>
          <w:sz w:val="24"/>
          <w:szCs w:val="25"/>
        </w:rPr>
      </w:pP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sz w:val="24"/>
          <w:szCs w:val="21"/>
        </w:rPr>
      </w:pPr>
      <w:r>
        <w:rPr>
          <w:rFonts w:ascii="Times" w:hAnsi="Times"/>
          <w:b/>
          <w:bCs/>
          <w:sz w:val="24"/>
          <w:szCs w:val="21"/>
          <w:u w:val="single"/>
        </w:rPr>
        <w:t>In Sequence:</w:t>
      </w: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sz w:val="24"/>
          <w:szCs w:val="21"/>
        </w:rPr>
      </w:pPr>
    </w:p>
    <w:p w:rsidR="00535E4F" w:rsidRDefault="008067E2" w:rsidP="00535E4F">
      <w:pPr>
        <w:pStyle w:val="ListParagraph"/>
        <w:numPr>
          <w:ilvl w:val="0"/>
          <w:numId w:val="15"/>
        </w:numPr>
        <w:tabs>
          <w:tab w:val="left" w:pos="-1080"/>
          <w:tab w:val="left" w:pos="-720"/>
          <w:tab w:val="left" w:pos="0"/>
          <w:tab w:val="left" w:pos="360"/>
          <w:tab w:val="left" w:pos="720"/>
          <w:tab w:val="left" w:pos="1080"/>
        </w:tabs>
        <w:spacing w:after="120" w:line="240" w:lineRule="auto"/>
        <w:rPr>
          <w:rFonts w:ascii="Times" w:hAnsi="Times"/>
          <w:sz w:val="24"/>
          <w:szCs w:val="21"/>
        </w:rPr>
      </w:pPr>
      <w:r w:rsidRPr="008067E2">
        <w:rPr>
          <w:rFonts w:ascii="Times" w:hAnsi="Times"/>
          <w:i/>
          <w:sz w:val="24"/>
          <w:szCs w:val="21"/>
        </w:rPr>
        <w:t>Visit the classroom before</w:t>
      </w:r>
      <w:r>
        <w:rPr>
          <w:rFonts w:ascii="Times" w:hAnsi="Times"/>
          <w:sz w:val="24"/>
          <w:szCs w:val="21"/>
        </w:rPr>
        <w:t xml:space="preserve"> the first meeting. Check any equipment and find out how to obtain help if the equipment malfunctions.</w:t>
      </w:r>
    </w:p>
    <w:p w:rsidR="00535E4F" w:rsidRPr="00535E4F" w:rsidRDefault="00535E4F" w:rsidP="00535E4F">
      <w:pPr>
        <w:pStyle w:val="ListParagraph"/>
        <w:tabs>
          <w:tab w:val="left" w:pos="-1080"/>
          <w:tab w:val="left" w:pos="-720"/>
          <w:tab w:val="left" w:pos="0"/>
          <w:tab w:val="left" w:pos="360"/>
          <w:tab w:val="left" w:pos="720"/>
          <w:tab w:val="left" w:pos="1080"/>
        </w:tabs>
        <w:spacing w:after="120" w:line="240" w:lineRule="auto"/>
        <w:ind w:left="360"/>
        <w:rPr>
          <w:rFonts w:ascii="Times" w:hAnsi="Times"/>
          <w:sz w:val="12"/>
          <w:szCs w:val="12"/>
        </w:rPr>
      </w:pPr>
    </w:p>
    <w:p w:rsidR="00535E4F" w:rsidRDefault="003E1256" w:rsidP="00535E4F">
      <w:pPr>
        <w:pStyle w:val="ListParagraph"/>
        <w:numPr>
          <w:ilvl w:val="0"/>
          <w:numId w:val="15"/>
        </w:numPr>
        <w:tabs>
          <w:tab w:val="left" w:pos="-1080"/>
          <w:tab w:val="left" w:pos="-720"/>
          <w:tab w:val="left" w:pos="0"/>
          <w:tab w:val="left" w:pos="360"/>
          <w:tab w:val="left" w:pos="720"/>
          <w:tab w:val="left" w:pos="1080"/>
        </w:tabs>
        <w:spacing w:after="120" w:line="240" w:lineRule="auto"/>
        <w:rPr>
          <w:rFonts w:ascii="Times" w:hAnsi="Times"/>
          <w:sz w:val="24"/>
          <w:szCs w:val="21"/>
        </w:rPr>
      </w:pPr>
      <w:r w:rsidRPr="004738F3">
        <w:rPr>
          <w:rFonts w:ascii="Times" w:hAnsi="Times"/>
          <w:i/>
          <w:iCs/>
          <w:sz w:val="24"/>
          <w:szCs w:val="21"/>
        </w:rPr>
        <w:t>Arrive early</w:t>
      </w:r>
      <w:r w:rsidRPr="004738F3">
        <w:rPr>
          <w:rFonts w:ascii="Times" w:hAnsi="Times"/>
          <w:sz w:val="24"/>
          <w:szCs w:val="21"/>
        </w:rPr>
        <w:t xml:space="preserve"> a</w:t>
      </w:r>
      <w:r w:rsidR="004738F3" w:rsidRPr="004738F3">
        <w:rPr>
          <w:rFonts w:ascii="Times" w:hAnsi="Times"/>
          <w:sz w:val="24"/>
          <w:szCs w:val="21"/>
        </w:rPr>
        <w:t xml:space="preserve">nd begin </w:t>
      </w:r>
      <w:r w:rsidR="004738F3">
        <w:rPr>
          <w:rFonts w:ascii="Times" w:hAnsi="Times"/>
          <w:sz w:val="24"/>
          <w:szCs w:val="21"/>
        </w:rPr>
        <w:t xml:space="preserve">getting </w:t>
      </w:r>
      <w:r w:rsidR="004738F3" w:rsidRPr="004738F3">
        <w:rPr>
          <w:rFonts w:ascii="Times" w:hAnsi="Times"/>
          <w:sz w:val="24"/>
          <w:szCs w:val="21"/>
        </w:rPr>
        <w:t>to know your students.</w:t>
      </w:r>
    </w:p>
    <w:p w:rsidR="00535E4F" w:rsidRPr="00535E4F" w:rsidRDefault="00535E4F" w:rsidP="00535E4F">
      <w:pPr>
        <w:pStyle w:val="ListParagraph"/>
        <w:rPr>
          <w:rFonts w:ascii="Times" w:hAnsi="Times"/>
          <w:sz w:val="12"/>
          <w:szCs w:val="12"/>
        </w:rPr>
      </w:pPr>
    </w:p>
    <w:p w:rsidR="00535E4F" w:rsidRPr="00535E4F" w:rsidRDefault="00535E4F" w:rsidP="00535E4F">
      <w:pPr>
        <w:pStyle w:val="ListParagraph"/>
        <w:numPr>
          <w:ilvl w:val="0"/>
          <w:numId w:val="15"/>
        </w:numPr>
        <w:tabs>
          <w:tab w:val="left" w:pos="-1080"/>
          <w:tab w:val="left" w:pos="-720"/>
          <w:tab w:val="left" w:pos="0"/>
          <w:tab w:val="left" w:pos="360"/>
          <w:tab w:val="left" w:pos="720"/>
          <w:tab w:val="left" w:pos="1080"/>
        </w:tabs>
        <w:spacing w:after="120" w:line="240" w:lineRule="auto"/>
        <w:rPr>
          <w:rFonts w:ascii="Times" w:hAnsi="Times"/>
          <w:sz w:val="24"/>
          <w:szCs w:val="21"/>
        </w:rPr>
      </w:pPr>
      <w:r w:rsidRPr="004738F3">
        <w:rPr>
          <w:rFonts w:ascii="Times" w:hAnsi="Times"/>
          <w:sz w:val="24"/>
          <w:szCs w:val="21"/>
        </w:rPr>
        <w:t xml:space="preserve">Start the session by </w:t>
      </w:r>
      <w:r w:rsidRPr="004738F3">
        <w:rPr>
          <w:rFonts w:ascii="Times" w:hAnsi="Times"/>
          <w:i/>
          <w:iCs/>
          <w:sz w:val="24"/>
          <w:szCs w:val="21"/>
        </w:rPr>
        <w:t>introducing yourself</w:t>
      </w:r>
      <w:r w:rsidRPr="004738F3">
        <w:rPr>
          <w:rFonts w:ascii="Times" w:hAnsi="Times"/>
          <w:sz w:val="24"/>
          <w:szCs w:val="21"/>
        </w:rPr>
        <w:t xml:space="preserve">.  </w:t>
      </w:r>
      <w:r>
        <w:rPr>
          <w:rFonts w:ascii="Times" w:hAnsi="Times"/>
          <w:sz w:val="24"/>
          <w:szCs w:val="21"/>
        </w:rPr>
        <w:t>Research indicates that students’ first impression of the teacher has a lasting impact throughout the semester.</w:t>
      </w:r>
    </w:p>
    <w:p w:rsidR="003E1256" w:rsidRPr="00535E4F" w:rsidRDefault="003E1256" w:rsidP="00535E4F">
      <w:pPr>
        <w:tabs>
          <w:tab w:val="left" w:pos="-1080"/>
          <w:tab w:val="left" w:pos="-720"/>
          <w:tab w:val="left" w:pos="0"/>
          <w:tab w:val="left" w:pos="360"/>
          <w:tab w:val="left" w:pos="720"/>
          <w:tab w:val="left" w:pos="1080"/>
        </w:tabs>
        <w:spacing w:after="120" w:line="240" w:lineRule="auto"/>
        <w:ind w:left="360" w:hanging="360"/>
        <w:rPr>
          <w:rFonts w:ascii="Times" w:hAnsi="Times"/>
          <w:sz w:val="24"/>
          <w:szCs w:val="21"/>
        </w:rPr>
      </w:pPr>
      <w:r w:rsidRPr="00535E4F">
        <w:rPr>
          <w:rFonts w:ascii="Times" w:hAnsi="Times"/>
          <w:sz w:val="24"/>
          <w:szCs w:val="21"/>
        </w:rPr>
        <w:t>4.</w:t>
      </w:r>
      <w:r w:rsidRPr="00535E4F">
        <w:rPr>
          <w:rFonts w:ascii="Times" w:hAnsi="Times"/>
          <w:sz w:val="24"/>
          <w:szCs w:val="21"/>
        </w:rPr>
        <w:tab/>
        <w:t xml:space="preserve">Briefly </w:t>
      </w:r>
      <w:r w:rsidRPr="00535E4F">
        <w:rPr>
          <w:rFonts w:ascii="Times" w:hAnsi="Times"/>
          <w:i/>
          <w:iCs/>
          <w:sz w:val="24"/>
          <w:szCs w:val="21"/>
        </w:rPr>
        <w:t>sketch the material</w:t>
      </w:r>
      <w:r w:rsidRPr="00535E4F">
        <w:rPr>
          <w:rFonts w:ascii="Times" w:hAnsi="Times"/>
          <w:sz w:val="24"/>
          <w:szCs w:val="21"/>
        </w:rPr>
        <w:t xml:space="preserve"> dealt with in the course and the products &amp; ac</w:t>
      </w:r>
      <w:r w:rsidR="00535E4F" w:rsidRPr="00535E4F">
        <w:rPr>
          <w:rFonts w:ascii="Times" w:hAnsi="Times"/>
          <w:sz w:val="24"/>
          <w:szCs w:val="21"/>
        </w:rPr>
        <w:t>tivities that will be required.</w:t>
      </w:r>
    </w:p>
    <w:p w:rsidR="003E1256" w:rsidRDefault="003E1256" w:rsidP="00535E4F">
      <w:pPr>
        <w:tabs>
          <w:tab w:val="left" w:pos="-1080"/>
          <w:tab w:val="left" w:pos="-720"/>
          <w:tab w:val="left" w:pos="0"/>
          <w:tab w:val="left" w:pos="360"/>
          <w:tab w:val="left" w:pos="720"/>
          <w:tab w:val="left" w:pos="1080"/>
        </w:tabs>
        <w:spacing w:after="120" w:line="240" w:lineRule="auto"/>
        <w:ind w:left="360" w:hanging="360"/>
        <w:rPr>
          <w:rFonts w:ascii="Times" w:hAnsi="Times"/>
          <w:sz w:val="24"/>
          <w:szCs w:val="21"/>
        </w:rPr>
      </w:pPr>
      <w:r>
        <w:rPr>
          <w:rFonts w:ascii="Times" w:hAnsi="Times"/>
          <w:sz w:val="24"/>
          <w:szCs w:val="21"/>
        </w:rPr>
        <w:t>5.</w:t>
      </w:r>
      <w:r>
        <w:rPr>
          <w:rFonts w:ascii="Times" w:hAnsi="Times"/>
          <w:sz w:val="24"/>
          <w:szCs w:val="21"/>
        </w:rPr>
        <w:tab/>
        <w:t xml:space="preserve">Give students an idea of what the </w:t>
      </w:r>
      <w:r>
        <w:rPr>
          <w:rFonts w:ascii="Times" w:hAnsi="Times"/>
          <w:i/>
          <w:iCs/>
          <w:sz w:val="24"/>
          <w:szCs w:val="21"/>
        </w:rPr>
        <w:t>classroom style</w:t>
      </w:r>
      <w:r>
        <w:rPr>
          <w:rFonts w:ascii="Times" w:hAnsi="Times"/>
          <w:sz w:val="24"/>
          <w:szCs w:val="21"/>
        </w:rPr>
        <w:t xml:space="preserve"> will be like, i.e.:</w:t>
      </w:r>
    </w:p>
    <w:p w:rsidR="003E1256" w:rsidRDefault="003E1256" w:rsidP="00535E4F">
      <w:pPr>
        <w:tabs>
          <w:tab w:val="left" w:pos="-1080"/>
          <w:tab w:val="left" w:pos="-720"/>
          <w:tab w:val="left" w:pos="0"/>
          <w:tab w:val="left" w:pos="360"/>
          <w:tab w:val="left" w:pos="720"/>
          <w:tab w:val="left" w:pos="1080"/>
        </w:tabs>
        <w:spacing w:after="120" w:line="240" w:lineRule="auto"/>
        <w:ind w:left="360"/>
        <w:rPr>
          <w:rFonts w:ascii="Times" w:hAnsi="Times"/>
          <w:sz w:val="24"/>
          <w:szCs w:val="21"/>
        </w:rPr>
      </w:pPr>
      <w:r>
        <w:rPr>
          <w:rFonts w:ascii="Times" w:hAnsi="Times"/>
          <w:sz w:val="24"/>
          <w:szCs w:val="21"/>
        </w:rPr>
        <w:t>- How class activities will be structured,</w:t>
      </w:r>
    </w:p>
    <w:p w:rsidR="003E1256" w:rsidRDefault="003E1256" w:rsidP="00535E4F">
      <w:pPr>
        <w:tabs>
          <w:tab w:val="left" w:pos="-1080"/>
          <w:tab w:val="left" w:pos="-720"/>
          <w:tab w:val="left" w:pos="0"/>
          <w:tab w:val="left" w:pos="360"/>
          <w:tab w:val="left" w:pos="720"/>
          <w:tab w:val="left" w:pos="1080"/>
        </w:tabs>
        <w:spacing w:after="120" w:line="240" w:lineRule="auto"/>
        <w:ind w:firstLine="360"/>
        <w:rPr>
          <w:rFonts w:ascii="Times" w:hAnsi="Times"/>
          <w:sz w:val="24"/>
          <w:szCs w:val="21"/>
        </w:rPr>
      </w:pPr>
      <w:r>
        <w:rPr>
          <w:rFonts w:ascii="Times" w:hAnsi="Times"/>
          <w:sz w:val="24"/>
          <w:szCs w:val="21"/>
        </w:rPr>
        <w:t>- How students will work together in small-groups,</w:t>
      </w:r>
    </w:p>
    <w:p w:rsidR="003E1256" w:rsidRDefault="003E1256" w:rsidP="00535E4F">
      <w:pPr>
        <w:tabs>
          <w:tab w:val="left" w:pos="-1080"/>
          <w:tab w:val="left" w:pos="-720"/>
          <w:tab w:val="left" w:pos="0"/>
          <w:tab w:val="left" w:pos="360"/>
          <w:tab w:val="left" w:pos="720"/>
          <w:tab w:val="left" w:pos="1080"/>
        </w:tabs>
        <w:spacing w:after="120" w:line="240" w:lineRule="auto"/>
        <w:ind w:firstLine="360"/>
        <w:rPr>
          <w:rFonts w:ascii="Times" w:hAnsi="Times"/>
          <w:sz w:val="24"/>
          <w:szCs w:val="21"/>
        </w:rPr>
      </w:pPr>
      <w:r>
        <w:rPr>
          <w:rFonts w:ascii="Times" w:hAnsi="Times"/>
          <w:sz w:val="24"/>
          <w:szCs w:val="21"/>
        </w:rPr>
        <w:t>- When students are expected to take notes,</w:t>
      </w:r>
    </w:p>
    <w:p w:rsidR="00535E4F" w:rsidRDefault="003E1256" w:rsidP="00535E4F">
      <w:pPr>
        <w:tabs>
          <w:tab w:val="left" w:pos="-1080"/>
          <w:tab w:val="left" w:pos="-720"/>
          <w:tab w:val="left" w:pos="0"/>
          <w:tab w:val="left" w:pos="360"/>
        </w:tabs>
        <w:spacing w:after="120" w:line="240" w:lineRule="auto"/>
        <w:ind w:firstLine="360"/>
        <w:rPr>
          <w:rFonts w:ascii="Times" w:hAnsi="Times"/>
          <w:sz w:val="24"/>
          <w:szCs w:val="21"/>
        </w:rPr>
      </w:pPr>
      <w:r>
        <w:rPr>
          <w:rFonts w:ascii="Times" w:hAnsi="Times"/>
          <w:sz w:val="24"/>
          <w:szCs w:val="21"/>
        </w:rPr>
        <w:t>- What function the discussion secti</w:t>
      </w:r>
      <w:r w:rsidR="00535E4F">
        <w:rPr>
          <w:rFonts w:ascii="Times" w:hAnsi="Times"/>
          <w:sz w:val="24"/>
          <w:szCs w:val="21"/>
        </w:rPr>
        <w:t>ons have for the lecture/exams,</w:t>
      </w:r>
    </w:p>
    <w:p w:rsidR="003E1256" w:rsidRPr="00535E4F" w:rsidRDefault="00535E4F" w:rsidP="00535E4F">
      <w:pPr>
        <w:tabs>
          <w:tab w:val="left" w:pos="-1080"/>
          <w:tab w:val="left" w:pos="-720"/>
          <w:tab w:val="left" w:pos="0"/>
          <w:tab w:val="left" w:pos="360"/>
          <w:tab w:val="left" w:pos="1260"/>
        </w:tabs>
        <w:spacing w:after="120" w:line="240" w:lineRule="auto"/>
        <w:ind w:left="540" w:hanging="180"/>
        <w:rPr>
          <w:rFonts w:ascii="Times" w:hAnsi="Times"/>
          <w:sz w:val="24"/>
          <w:szCs w:val="21"/>
        </w:rPr>
      </w:pPr>
      <w:r>
        <w:rPr>
          <w:rFonts w:ascii="Times" w:hAnsi="Times"/>
          <w:sz w:val="24"/>
          <w:szCs w:val="21"/>
        </w:rPr>
        <w:t xml:space="preserve">- </w:t>
      </w:r>
      <w:r w:rsidR="003E1256">
        <w:rPr>
          <w:rFonts w:ascii="Times" w:hAnsi="Times"/>
          <w:sz w:val="24"/>
          <w:szCs w:val="21"/>
        </w:rPr>
        <w:t xml:space="preserve">That you expect each student to make an appointment with </w:t>
      </w:r>
      <w:r>
        <w:rPr>
          <w:rFonts w:ascii="Times" w:hAnsi="Times"/>
          <w:sz w:val="24"/>
          <w:szCs w:val="21"/>
        </w:rPr>
        <w:t xml:space="preserve">you during your office hours at </w:t>
      </w:r>
      <w:r w:rsidR="003E1256">
        <w:rPr>
          <w:rFonts w:ascii="Times" w:hAnsi="Times"/>
          <w:sz w:val="24"/>
          <w:szCs w:val="21"/>
        </w:rPr>
        <w:t>least once during the first half of the semester.</w:t>
      </w:r>
    </w:p>
    <w:p w:rsidR="003E1256" w:rsidRDefault="003E1256" w:rsidP="003E1256">
      <w:pPr>
        <w:tabs>
          <w:tab w:val="left" w:pos="-1080"/>
          <w:tab w:val="left" w:pos="-720"/>
          <w:tab w:val="left" w:pos="0"/>
          <w:tab w:val="left" w:pos="360"/>
          <w:tab w:val="left" w:pos="720"/>
          <w:tab w:val="left" w:pos="1080"/>
        </w:tabs>
        <w:spacing w:after="0" w:line="240" w:lineRule="auto"/>
        <w:ind w:left="360" w:hanging="360"/>
        <w:rPr>
          <w:rFonts w:ascii="Times" w:hAnsi="Times"/>
          <w:sz w:val="24"/>
          <w:szCs w:val="21"/>
        </w:rPr>
      </w:pPr>
      <w:r>
        <w:rPr>
          <w:rFonts w:ascii="Times" w:hAnsi="Times"/>
          <w:sz w:val="24"/>
          <w:szCs w:val="21"/>
        </w:rPr>
        <w:t>6.</w:t>
      </w:r>
      <w:r>
        <w:rPr>
          <w:rFonts w:ascii="Times" w:hAnsi="Times"/>
          <w:sz w:val="24"/>
          <w:szCs w:val="21"/>
        </w:rPr>
        <w:tab/>
        <w:t xml:space="preserve">Give students sufficient </w:t>
      </w:r>
      <w:r>
        <w:rPr>
          <w:rFonts w:ascii="Times" w:hAnsi="Times"/>
          <w:i/>
          <w:iCs/>
          <w:sz w:val="24"/>
          <w:szCs w:val="21"/>
        </w:rPr>
        <w:t>time to ask questions</w:t>
      </w:r>
      <w:r>
        <w:rPr>
          <w:rFonts w:ascii="Times" w:hAnsi="Times"/>
          <w:sz w:val="24"/>
          <w:szCs w:val="21"/>
        </w:rPr>
        <w:t>.</w:t>
      </w:r>
    </w:p>
    <w:p w:rsidR="003E1256" w:rsidRPr="00535E4F" w:rsidRDefault="003E1256" w:rsidP="003E1256">
      <w:pPr>
        <w:tabs>
          <w:tab w:val="left" w:pos="-1080"/>
          <w:tab w:val="left" w:pos="-720"/>
          <w:tab w:val="left" w:pos="0"/>
          <w:tab w:val="left" w:pos="360"/>
          <w:tab w:val="left" w:pos="720"/>
          <w:tab w:val="left" w:pos="1080"/>
        </w:tabs>
        <w:spacing w:after="0" w:line="240" w:lineRule="auto"/>
        <w:rPr>
          <w:rFonts w:ascii="Times" w:hAnsi="Times"/>
          <w:sz w:val="12"/>
          <w:szCs w:val="12"/>
        </w:rPr>
      </w:pPr>
    </w:p>
    <w:p w:rsidR="003E1256" w:rsidRDefault="003E1256" w:rsidP="00535E4F">
      <w:pPr>
        <w:tabs>
          <w:tab w:val="left" w:pos="-1080"/>
          <w:tab w:val="left" w:pos="-720"/>
          <w:tab w:val="left" w:pos="0"/>
          <w:tab w:val="left" w:pos="360"/>
          <w:tab w:val="left" w:pos="720"/>
          <w:tab w:val="left" w:pos="1080"/>
        </w:tabs>
        <w:spacing w:after="0" w:line="240" w:lineRule="auto"/>
        <w:ind w:left="360" w:hanging="360"/>
        <w:rPr>
          <w:rFonts w:ascii="Times" w:hAnsi="Times"/>
          <w:sz w:val="24"/>
          <w:szCs w:val="21"/>
        </w:rPr>
      </w:pPr>
      <w:r>
        <w:rPr>
          <w:rFonts w:ascii="Times" w:hAnsi="Times"/>
          <w:sz w:val="24"/>
          <w:szCs w:val="21"/>
        </w:rPr>
        <w:t>7.</w:t>
      </w:r>
      <w:r>
        <w:rPr>
          <w:rFonts w:ascii="Times" w:hAnsi="Times"/>
          <w:sz w:val="24"/>
          <w:szCs w:val="21"/>
        </w:rPr>
        <w:tab/>
        <w:t xml:space="preserve">Consider distributing </w:t>
      </w:r>
      <w:r>
        <w:rPr>
          <w:rFonts w:ascii="Times" w:hAnsi="Times"/>
          <w:i/>
          <w:iCs/>
          <w:sz w:val="24"/>
          <w:szCs w:val="21"/>
        </w:rPr>
        <w:t>Student Bio Forms</w:t>
      </w:r>
      <w:r>
        <w:rPr>
          <w:rFonts w:ascii="Times" w:hAnsi="Times"/>
          <w:sz w:val="24"/>
          <w:szCs w:val="21"/>
        </w:rPr>
        <w:t xml:space="preserve"> asking students to provide information such as the following:</w:t>
      </w:r>
      <w:r w:rsidR="00535E4F">
        <w:rPr>
          <w:rFonts w:ascii="Times" w:hAnsi="Times"/>
          <w:sz w:val="24"/>
          <w:szCs w:val="21"/>
        </w:rPr>
        <w:t xml:space="preserve"> </w:t>
      </w:r>
      <w:r>
        <w:rPr>
          <w:rFonts w:ascii="Times" w:hAnsi="Times"/>
          <w:sz w:val="24"/>
          <w:szCs w:val="21"/>
        </w:rPr>
        <w:t>their name - student ID - phone number - semester in school - (intended) major - relevant work experience - something that distinguishes them (e.g., a hobby, place of birth, memberships).</w:t>
      </w:r>
    </w:p>
    <w:p w:rsidR="003E1256" w:rsidRPr="00535E4F" w:rsidRDefault="003E1256" w:rsidP="003E1256">
      <w:pPr>
        <w:tabs>
          <w:tab w:val="left" w:pos="-1080"/>
          <w:tab w:val="left" w:pos="-720"/>
          <w:tab w:val="left" w:pos="0"/>
          <w:tab w:val="left" w:pos="360"/>
          <w:tab w:val="left" w:pos="720"/>
          <w:tab w:val="left" w:pos="1080"/>
        </w:tabs>
        <w:spacing w:after="0" w:line="240" w:lineRule="auto"/>
        <w:rPr>
          <w:rFonts w:ascii="Times" w:hAnsi="Times"/>
          <w:sz w:val="12"/>
          <w:szCs w:val="12"/>
        </w:rPr>
      </w:pPr>
    </w:p>
    <w:p w:rsidR="003E1256" w:rsidRDefault="003E1256" w:rsidP="003E1256">
      <w:pPr>
        <w:tabs>
          <w:tab w:val="left" w:pos="-1080"/>
          <w:tab w:val="left" w:pos="-720"/>
          <w:tab w:val="left" w:pos="0"/>
          <w:tab w:val="left" w:pos="360"/>
          <w:tab w:val="left" w:pos="720"/>
          <w:tab w:val="left" w:pos="1080"/>
        </w:tabs>
        <w:spacing w:after="0" w:line="240" w:lineRule="auto"/>
        <w:ind w:left="360" w:hanging="360"/>
        <w:rPr>
          <w:rFonts w:ascii="Times" w:hAnsi="Times"/>
          <w:sz w:val="24"/>
          <w:szCs w:val="21"/>
        </w:rPr>
      </w:pPr>
      <w:r>
        <w:rPr>
          <w:rFonts w:ascii="Times" w:hAnsi="Times"/>
          <w:sz w:val="24"/>
          <w:szCs w:val="21"/>
        </w:rPr>
        <w:t>8.</w:t>
      </w:r>
      <w:r>
        <w:rPr>
          <w:rFonts w:ascii="Times" w:hAnsi="Times"/>
          <w:sz w:val="24"/>
          <w:szCs w:val="21"/>
        </w:rPr>
        <w:tab/>
      </w:r>
      <w:r w:rsidR="008067E2">
        <w:rPr>
          <w:rFonts w:ascii="Times" w:hAnsi="Times"/>
          <w:sz w:val="24"/>
          <w:szCs w:val="21"/>
        </w:rPr>
        <w:t xml:space="preserve">Start building a sense of community: </w:t>
      </w:r>
      <w:r>
        <w:rPr>
          <w:rFonts w:ascii="Times" w:hAnsi="Times"/>
          <w:sz w:val="24"/>
          <w:szCs w:val="21"/>
        </w:rPr>
        <w:t xml:space="preserve">Have students </w:t>
      </w:r>
      <w:r>
        <w:rPr>
          <w:rFonts w:ascii="Times" w:hAnsi="Times"/>
          <w:i/>
          <w:iCs/>
          <w:sz w:val="24"/>
          <w:szCs w:val="21"/>
        </w:rPr>
        <w:t>introduce themselves</w:t>
      </w:r>
      <w:r>
        <w:rPr>
          <w:rFonts w:ascii="Times" w:hAnsi="Times"/>
          <w:sz w:val="24"/>
          <w:szCs w:val="21"/>
        </w:rPr>
        <w:t xml:space="preserve"> (e.g., b</w:t>
      </w:r>
      <w:r w:rsidR="008067E2">
        <w:rPr>
          <w:rFonts w:ascii="Times" w:hAnsi="Times"/>
          <w:sz w:val="24"/>
          <w:szCs w:val="21"/>
        </w:rPr>
        <w:t xml:space="preserve">y using an icebreaker activity). </w:t>
      </w:r>
    </w:p>
    <w:p w:rsidR="008067E2" w:rsidRPr="00535E4F" w:rsidRDefault="008067E2" w:rsidP="003E1256">
      <w:pPr>
        <w:tabs>
          <w:tab w:val="left" w:pos="-1080"/>
          <w:tab w:val="left" w:pos="-720"/>
          <w:tab w:val="left" w:pos="0"/>
          <w:tab w:val="left" w:pos="360"/>
          <w:tab w:val="left" w:pos="720"/>
          <w:tab w:val="left" w:pos="1080"/>
        </w:tabs>
        <w:spacing w:after="0" w:line="240" w:lineRule="auto"/>
        <w:ind w:left="360" w:hanging="360"/>
        <w:rPr>
          <w:rFonts w:ascii="Times" w:hAnsi="Times"/>
          <w:sz w:val="12"/>
          <w:szCs w:val="12"/>
        </w:rPr>
      </w:pPr>
    </w:p>
    <w:p w:rsidR="008067E2" w:rsidRDefault="008067E2" w:rsidP="003E1256">
      <w:pPr>
        <w:tabs>
          <w:tab w:val="left" w:pos="-1080"/>
          <w:tab w:val="left" w:pos="-720"/>
          <w:tab w:val="left" w:pos="0"/>
          <w:tab w:val="left" w:pos="360"/>
          <w:tab w:val="left" w:pos="720"/>
          <w:tab w:val="left" w:pos="1080"/>
        </w:tabs>
        <w:spacing w:after="0" w:line="240" w:lineRule="auto"/>
        <w:ind w:left="360" w:hanging="360"/>
        <w:rPr>
          <w:rFonts w:ascii="Times" w:hAnsi="Times"/>
          <w:sz w:val="24"/>
          <w:szCs w:val="21"/>
        </w:rPr>
      </w:pPr>
      <w:r>
        <w:rPr>
          <w:rFonts w:ascii="Times" w:hAnsi="Times"/>
          <w:sz w:val="24"/>
          <w:szCs w:val="21"/>
        </w:rPr>
        <w:t xml:space="preserve">9. </w:t>
      </w:r>
      <w:r>
        <w:rPr>
          <w:rFonts w:ascii="Times" w:hAnsi="Times"/>
          <w:sz w:val="24"/>
          <w:szCs w:val="21"/>
        </w:rPr>
        <w:tab/>
        <w:t>Make the time worthwhile. As time permits, plunge into substantive material with a topic or activity that will engage students.</w:t>
      </w:r>
    </w:p>
    <w:p w:rsidR="003E1256" w:rsidRPr="00535E4F" w:rsidRDefault="003E1256" w:rsidP="003E1256">
      <w:pPr>
        <w:tabs>
          <w:tab w:val="left" w:pos="-1080"/>
          <w:tab w:val="left" w:pos="-720"/>
          <w:tab w:val="left" w:pos="0"/>
          <w:tab w:val="left" w:pos="360"/>
          <w:tab w:val="left" w:pos="720"/>
          <w:tab w:val="left" w:pos="1080"/>
        </w:tabs>
        <w:spacing w:after="0" w:line="240" w:lineRule="auto"/>
        <w:rPr>
          <w:rFonts w:ascii="Times" w:hAnsi="Times"/>
          <w:sz w:val="12"/>
          <w:szCs w:val="12"/>
        </w:rPr>
      </w:pPr>
    </w:p>
    <w:p w:rsidR="003E1256" w:rsidRDefault="008067E2" w:rsidP="003E1256">
      <w:pPr>
        <w:tabs>
          <w:tab w:val="left" w:pos="-1080"/>
          <w:tab w:val="left" w:pos="-720"/>
          <w:tab w:val="left" w:pos="0"/>
          <w:tab w:val="left" w:pos="360"/>
          <w:tab w:val="left" w:pos="720"/>
          <w:tab w:val="left" w:pos="1080"/>
        </w:tabs>
        <w:spacing w:after="0" w:line="240" w:lineRule="auto"/>
        <w:ind w:left="360" w:hanging="360"/>
        <w:rPr>
          <w:rFonts w:ascii="Times" w:hAnsi="Times"/>
          <w:sz w:val="24"/>
          <w:szCs w:val="21"/>
        </w:rPr>
      </w:pPr>
      <w:r>
        <w:rPr>
          <w:rFonts w:ascii="Times" w:hAnsi="Times"/>
          <w:sz w:val="24"/>
          <w:szCs w:val="21"/>
        </w:rPr>
        <w:t>10</w:t>
      </w:r>
      <w:r w:rsidR="003E1256">
        <w:rPr>
          <w:rFonts w:ascii="Times" w:hAnsi="Times"/>
          <w:sz w:val="24"/>
          <w:szCs w:val="21"/>
        </w:rPr>
        <w:t>.</w:t>
      </w:r>
      <w:r w:rsidR="003E1256">
        <w:rPr>
          <w:rFonts w:ascii="Times" w:hAnsi="Times"/>
          <w:sz w:val="24"/>
          <w:szCs w:val="21"/>
        </w:rPr>
        <w:tab/>
      </w:r>
      <w:r w:rsidR="003E1256">
        <w:rPr>
          <w:rFonts w:ascii="Times" w:hAnsi="Times"/>
          <w:i/>
          <w:iCs/>
          <w:sz w:val="24"/>
          <w:szCs w:val="21"/>
        </w:rPr>
        <w:t>Don't dismiss</w:t>
      </w:r>
      <w:r w:rsidR="003E1256">
        <w:rPr>
          <w:rFonts w:ascii="Times" w:hAnsi="Times"/>
          <w:sz w:val="24"/>
          <w:szCs w:val="21"/>
        </w:rPr>
        <w:t xml:space="preserve"> the first class </w:t>
      </w:r>
      <w:r w:rsidR="003E1256">
        <w:rPr>
          <w:rFonts w:ascii="Times" w:hAnsi="Times"/>
          <w:i/>
          <w:iCs/>
          <w:sz w:val="24"/>
          <w:szCs w:val="21"/>
        </w:rPr>
        <w:t>early</w:t>
      </w:r>
      <w:r w:rsidR="003E1256">
        <w:rPr>
          <w:rFonts w:ascii="Times" w:hAnsi="Times"/>
          <w:sz w:val="24"/>
          <w:szCs w:val="21"/>
        </w:rPr>
        <w:t>!</w:t>
      </w: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sz w:val="24"/>
          <w:szCs w:val="21"/>
        </w:rPr>
      </w:pP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sz w:val="24"/>
          <w:szCs w:val="21"/>
        </w:rPr>
      </w:pPr>
      <w:r>
        <w:rPr>
          <w:rFonts w:ascii="Times" w:hAnsi="Times"/>
          <w:b/>
          <w:bCs/>
          <w:sz w:val="24"/>
          <w:szCs w:val="21"/>
          <w:u w:val="single"/>
        </w:rPr>
        <w:t>General behaviors:</w:t>
      </w: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sz w:val="24"/>
          <w:szCs w:val="21"/>
        </w:rPr>
      </w:pPr>
    </w:p>
    <w:p w:rsidR="003E1256" w:rsidRDefault="003E1256" w:rsidP="003E1256">
      <w:pPr>
        <w:tabs>
          <w:tab w:val="left" w:pos="-1080"/>
          <w:tab w:val="left" w:pos="-720"/>
          <w:tab w:val="left" w:pos="0"/>
          <w:tab w:val="left" w:pos="360"/>
          <w:tab w:val="left" w:pos="720"/>
          <w:tab w:val="left" w:pos="1080"/>
        </w:tabs>
        <w:spacing w:after="0" w:line="240" w:lineRule="auto"/>
        <w:ind w:left="360" w:hanging="360"/>
        <w:rPr>
          <w:rFonts w:ascii="Times" w:hAnsi="Times"/>
          <w:sz w:val="24"/>
          <w:szCs w:val="21"/>
        </w:rPr>
      </w:pPr>
      <w:r>
        <w:rPr>
          <w:rFonts w:ascii="Times" w:hAnsi="Times"/>
          <w:sz w:val="24"/>
          <w:szCs w:val="21"/>
        </w:rPr>
        <w:t>1.</w:t>
      </w:r>
      <w:r>
        <w:rPr>
          <w:rFonts w:ascii="Times" w:hAnsi="Times"/>
          <w:sz w:val="24"/>
          <w:szCs w:val="21"/>
        </w:rPr>
        <w:tab/>
        <w:t xml:space="preserve">Be </w:t>
      </w:r>
      <w:r>
        <w:rPr>
          <w:rFonts w:ascii="Times" w:hAnsi="Times"/>
          <w:i/>
          <w:iCs/>
          <w:sz w:val="24"/>
          <w:szCs w:val="21"/>
        </w:rPr>
        <w:t>enthusiastic</w:t>
      </w:r>
      <w:r>
        <w:rPr>
          <w:rFonts w:ascii="Times" w:hAnsi="Times"/>
          <w:sz w:val="24"/>
          <w:szCs w:val="21"/>
        </w:rPr>
        <w:t xml:space="preserve"> about the subject and your role in the course.</w:t>
      </w: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sz w:val="24"/>
          <w:szCs w:val="21"/>
        </w:rPr>
      </w:pPr>
    </w:p>
    <w:p w:rsidR="003E1256" w:rsidRDefault="003E1256" w:rsidP="003E1256">
      <w:pPr>
        <w:tabs>
          <w:tab w:val="left" w:pos="-1080"/>
          <w:tab w:val="left" w:pos="-720"/>
          <w:tab w:val="left" w:pos="0"/>
          <w:tab w:val="left" w:pos="360"/>
          <w:tab w:val="left" w:pos="720"/>
          <w:tab w:val="left" w:pos="1080"/>
        </w:tabs>
        <w:spacing w:after="0" w:line="240" w:lineRule="auto"/>
        <w:ind w:left="360" w:hanging="360"/>
        <w:rPr>
          <w:rFonts w:ascii="Times" w:hAnsi="Times"/>
          <w:sz w:val="24"/>
          <w:szCs w:val="21"/>
        </w:rPr>
      </w:pPr>
      <w:r>
        <w:rPr>
          <w:rFonts w:ascii="Times" w:hAnsi="Times"/>
          <w:sz w:val="24"/>
          <w:szCs w:val="21"/>
        </w:rPr>
        <w:t>2.</w:t>
      </w:r>
      <w:r>
        <w:rPr>
          <w:rFonts w:ascii="Times" w:hAnsi="Times"/>
          <w:sz w:val="24"/>
          <w:szCs w:val="21"/>
        </w:rPr>
        <w:tab/>
        <w:t xml:space="preserve">Let your students know that </w:t>
      </w:r>
      <w:r>
        <w:rPr>
          <w:rFonts w:ascii="Times" w:hAnsi="Times"/>
          <w:i/>
          <w:iCs/>
          <w:sz w:val="24"/>
          <w:szCs w:val="21"/>
        </w:rPr>
        <w:t>you are organized</w:t>
      </w:r>
      <w:r>
        <w:rPr>
          <w:rFonts w:ascii="Times" w:hAnsi="Times"/>
          <w:sz w:val="24"/>
          <w:szCs w:val="21"/>
        </w:rPr>
        <w:t>.</w:t>
      </w: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sz w:val="24"/>
          <w:szCs w:val="21"/>
        </w:rPr>
      </w:pPr>
    </w:p>
    <w:p w:rsidR="003E1256" w:rsidRDefault="003E1256" w:rsidP="003E1256">
      <w:pPr>
        <w:tabs>
          <w:tab w:val="left" w:pos="-1080"/>
          <w:tab w:val="left" w:pos="-720"/>
          <w:tab w:val="left" w:pos="0"/>
          <w:tab w:val="left" w:pos="360"/>
          <w:tab w:val="left" w:pos="720"/>
          <w:tab w:val="left" w:pos="1080"/>
        </w:tabs>
        <w:spacing w:after="0" w:line="240" w:lineRule="auto"/>
        <w:ind w:left="360" w:hanging="360"/>
        <w:rPr>
          <w:rFonts w:ascii="Times" w:hAnsi="Times"/>
          <w:sz w:val="24"/>
          <w:szCs w:val="21"/>
        </w:rPr>
      </w:pPr>
      <w:r>
        <w:rPr>
          <w:rFonts w:ascii="Times" w:hAnsi="Times"/>
          <w:sz w:val="24"/>
          <w:szCs w:val="21"/>
        </w:rPr>
        <w:t>3.</w:t>
      </w:r>
      <w:r>
        <w:rPr>
          <w:rFonts w:ascii="Times" w:hAnsi="Times"/>
          <w:sz w:val="24"/>
          <w:szCs w:val="21"/>
        </w:rPr>
        <w:tab/>
        <w:t xml:space="preserve">Prepare for predictable </w:t>
      </w:r>
      <w:r>
        <w:rPr>
          <w:rFonts w:ascii="Times" w:hAnsi="Times"/>
          <w:i/>
          <w:iCs/>
          <w:sz w:val="24"/>
          <w:szCs w:val="21"/>
        </w:rPr>
        <w:t>enrollment problems</w:t>
      </w:r>
      <w:r>
        <w:rPr>
          <w:rFonts w:ascii="Times" w:hAnsi="Times"/>
          <w:sz w:val="24"/>
          <w:szCs w:val="21"/>
        </w:rPr>
        <w:t xml:space="preserve"> and procedures.</w:t>
      </w: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sz w:val="24"/>
          <w:szCs w:val="21"/>
        </w:rPr>
      </w:pPr>
    </w:p>
    <w:p w:rsidR="003E1256" w:rsidRDefault="003E1256" w:rsidP="003E1256">
      <w:pPr>
        <w:tabs>
          <w:tab w:val="left" w:pos="-1080"/>
          <w:tab w:val="left" w:pos="-720"/>
          <w:tab w:val="left" w:pos="0"/>
          <w:tab w:val="left" w:pos="360"/>
          <w:tab w:val="left" w:pos="720"/>
          <w:tab w:val="left" w:pos="1080"/>
        </w:tabs>
        <w:spacing w:after="0" w:line="240" w:lineRule="auto"/>
        <w:ind w:left="360" w:hanging="360"/>
        <w:rPr>
          <w:rFonts w:ascii="Times" w:hAnsi="Times"/>
          <w:sz w:val="24"/>
          <w:szCs w:val="21"/>
        </w:rPr>
      </w:pPr>
      <w:r>
        <w:rPr>
          <w:rFonts w:ascii="Times" w:hAnsi="Times"/>
          <w:sz w:val="24"/>
          <w:szCs w:val="21"/>
        </w:rPr>
        <w:t>4.</w:t>
      </w:r>
      <w:r>
        <w:rPr>
          <w:rFonts w:ascii="Times" w:hAnsi="Times"/>
          <w:sz w:val="24"/>
          <w:szCs w:val="21"/>
        </w:rPr>
        <w:tab/>
        <w:t xml:space="preserve">Ask for student questions and </w:t>
      </w:r>
      <w:r>
        <w:rPr>
          <w:rFonts w:ascii="Times" w:hAnsi="Times"/>
          <w:i/>
          <w:iCs/>
          <w:sz w:val="24"/>
          <w:szCs w:val="21"/>
        </w:rPr>
        <w:t>pause long enough</w:t>
      </w:r>
      <w:r>
        <w:rPr>
          <w:rFonts w:ascii="Times" w:hAnsi="Times"/>
          <w:sz w:val="24"/>
          <w:szCs w:val="21"/>
        </w:rPr>
        <w:t xml:space="preserve"> for them to reflect.</w:t>
      </w:r>
    </w:p>
    <w:p w:rsidR="003E1256" w:rsidRDefault="003E1256" w:rsidP="003E1256">
      <w:pPr>
        <w:tabs>
          <w:tab w:val="left" w:pos="-1080"/>
          <w:tab w:val="left" w:pos="-720"/>
          <w:tab w:val="left" w:pos="0"/>
          <w:tab w:val="left" w:pos="360"/>
          <w:tab w:val="left" w:pos="720"/>
          <w:tab w:val="left" w:pos="1080"/>
        </w:tabs>
        <w:spacing w:after="0" w:line="240" w:lineRule="auto"/>
        <w:rPr>
          <w:rFonts w:ascii="Times" w:hAnsi="Times"/>
          <w:sz w:val="24"/>
          <w:szCs w:val="21"/>
        </w:rPr>
      </w:pPr>
    </w:p>
    <w:p w:rsidR="00577B0F" w:rsidRDefault="003E1256" w:rsidP="00577B0F">
      <w:pPr>
        <w:pStyle w:val="ListParagraph"/>
        <w:numPr>
          <w:ilvl w:val="0"/>
          <w:numId w:val="15"/>
        </w:numPr>
        <w:tabs>
          <w:tab w:val="left" w:pos="-1080"/>
          <w:tab w:val="left" w:pos="-720"/>
          <w:tab w:val="left" w:pos="0"/>
          <w:tab w:val="left" w:pos="360"/>
          <w:tab w:val="left" w:pos="720"/>
          <w:tab w:val="left" w:pos="1080"/>
        </w:tabs>
        <w:spacing w:after="0" w:line="240" w:lineRule="auto"/>
        <w:rPr>
          <w:rFonts w:ascii="Times" w:hAnsi="Times"/>
          <w:sz w:val="24"/>
          <w:szCs w:val="21"/>
        </w:rPr>
      </w:pPr>
      <w:r w:rsidRPr="00577B0F">
        <w:rPr>
          <w:rFonts w:ascii="Times" w:hAnsi="Times"/>
          <w:sz w:val="24"/>
          <w:szCs w:val="21"/>
        </w:rPr>
        <w:t xml:space="preserve">Above all: </w:t>
      </w:r>
      <w:proofErr w:type="gramStart"/>
      <w:r w:rsidRPr="00577B0F">
        <w:rPr>
          <w:rFonts w:ascii="Times" w:hAnsi="Times"/>
          <w:i/>
          <w:iCs/>
          <w:sz w:val="24"/>
          <w:szCs w:val="21"/>
        </w:rPr>
        <w:t>Don't</w:t>
      </w:r>
      <w:proofErr w:type="gramEnd"/>
      <w:r w:rsidRPr="00577B0F">
        <w:rPr>
          <w:rFonts w:ascii="Times" w:hAnsi="Times"/>
          <w:sz w:val="24"/>
          <w:szCs w:val="21"/>
        </w:rPr>
        <w:t xml:space="preserve"> fill the first class period with a long uninterrupted </w:t>
      </w:r>
      <w:r w:rsidRPr="00577B0F">
        <w:rPr>
          <w:rFonts w:ascii="Times" w:hAnsi="Times"/>
          <w:i/>
          <w:iCs/>
          <w:sz w:val="24"/>
          <w:szCs w:val="21"/>
        </w:rPr>
        <w:t>lecture</w:t>
      </w:r>
      <w:r w:rsidRPr="00577B0F">
        <w:rPr>
          <w:rFonts w:ascii="Times" w:hAnsi="Times"/>
          <w:sz w:val="24"/>
          <w:szCs w:val="21"/>
        </w:rPr>
        <w:t xml:space="preserve">.  Communicate the message that you want </w:t>
      </w:r>
      <w:r w:rsidRPr="00920FB0">
        <w:rPr>
          <w:rFonts w:ascii="Times" w:hAnsi="Times"/>
          <w:b/>
          <w:sz w:val="24"/>
          <w:szCs w:val="21"/>
        </w:rPr>
        <w:t>them</w:t>
      </w:r>
      <w:r w:rsidRPr="00577B0F">
        <w:rPr>
          <w:rFonts w:ascii="Times" w:hAnsi="Times"/>
          <w:sz w:val="24"/>
          <w:szCs w:val="21"/>
        </w:rPr>
        <w:t xml:space="preserve"> to talk!</w:t>
      </w:r>
    </w:p>
    <w:p w:rsidR="00E01EDD" w:rsidRDefault="00E01EDD" w:rsidP="00E01EDD">
      <w:pPr>
        <w:pStyle w:val="ListParagraph"/>
        <w:tabs>
          <w:tab w:val="left" w:pos="-1080"/>
          <w:tab w:val="left" w:pos="-720"/>
          <w:tab w:val="left" w:pos="0"/>
          <w:tab w:val="left" w:pos="360"/>
          <w:tab w:val="left" w:pos="720"/>
          <w:tab w:val="left" w:pos="1080"/>
        </w:tabs>
        <w:spacing w:after="0" w:line="240" w:lineRule="auto"/>
        <w:ind w:left="360"/>
        <w:rPr>
          <w:rFonts w:ascii="Times" w:hAnsi="Times"/>
          <w:sz w:val="24"/>
          <w:szCs w:val="21"/>
        </w:rPr>
      </w:pPr>
    </w:p>
    <w:p w:rsidR="00012219" w:rsidRDefault="00012219" w:rsidP="00E01EDD">
      <w:pPr>
        <w:pStyle w:val="ListParagraph"/>
        <w:tabs>
          <w:tab w:val="left" w:pos="-1080"/>
          <w:tab w:val="left" w:pos="-720"/>
          <w:tab w:val="left" w:pos="0"/>
          <w:tab w:val="left" w:pos="360"/>
          <w:tab w:val="left" w:pos="720"/>
          <w:tab w:val="left" w:pos="1080"/>
        </w:tabs>
        <w:spacing w:after="0" w:line="240" w:lineRule="auto"/>
        <w:ind w:left="360"/>
        <w:rPr>
          <w:rFonts w:ascii="Times" w:hAnsi="Times"/>
          <w:sz w:val="24"/>
          <w:szCs w:val="21"/>
        </w:rPr>
      </w:pPr>
    </w:p>
    <w:p w:rsidR="003D24EF" w:rsidRDefault="00124B10" w:rsidP="00124B10">
      <w:pPr>
        <w:shd w:val="clear" w:color="auto" w:fill="000000" w:themeFill="text1"/>
        <w:spacing w:after="0"/>
        <w:jc w:val="center"/>
        <w:rPr>
          <w:b/>
          <w:sz w:val="32"/>
          <w:szCs w:val="32"/>
        </w:rPr>
      </w:pPr>
      <w:r>
        <w:rPr>
          <w:b/>
          <w:sz w:val="32"/>
          <w:szCs w:val="32"/>
        </w:rPr>
        <w:t>LECTURING</w:t>
      </w:r>
    </w:p>
    <w:p w:rsidR="00124B10" w:rsidRDefault="00124B10" w:rsidP="00124B10">
      <w:pPr>
        <w:spacing w:after="0"/>
        <w:jc w:val="center"/>
        <w:rPr>
          <w:b/>
          <w:sz w:val="24"/>
          <w:szCs w:val="24"/>
        </w:rPr>
      </w:pPr>
    </w:p>
    <w:p w:rsidR="00124B10" w:rsidRPr="00AF41AB" w:rsidRDefault="00124B10" w:rsidP="00124B10">
      <w:pPr>
        <w:tabs>
          <w:tab w:val="left" w:pos="-90"/>
          <w:tab w:val="left" w:pos="0"/>
          <w:tab w:val="left" w:pos="360"/>
          <w:tab w:val="left" w:pos="1440"/>
        </w:tabs>
        <w:spacing w:after="0" w:line="240" w:lineRule="auto"/>
        <w:jc w:val="center"/>
        <w:rPr>
          <w:rFonts w:ascii="Times New Roman" w:hAnsi="Times New Roman" w:cs="Times New Roman"/>
          <w:sz w:val="24"/>
          <w:szCs w:val="24"/>
        </w:rPr>
      </w:pPr>
      <w:r w:rsidRPr="00AF41AB">
        <w:rPr>
          <w:rFonts w:ascii="Times New Roman" w:hAnsi="Times New Roman" w:cs="Times New Roman"/>
          <w:b/>
          <w:bCs/>
          <w:sz w:val="24"/>
          <w:szCs w:val="24"/>
        </w:rPr>
        <w:t>LECTURE COMPONENTS</w:t>
      </w:r>
    </w:p>
    <w:p w:rsidR="00124B10" w:rsidRPr="00124B10" w:rsidRDefault="00124B10" w:rsidP="00124B10">
      <w:pPr>
        <w:tabs>
          <w:tab w:val="left" w:pos="-90"/>
          <w:tab w:val="left" w:pos="0"/>
          <w:tab w:val="left" w:pos="360"/>
          <w:tab w:val="left" w:pos="1440"/>
        </w:tabs>
        <w:spacing w:after="0" w:line="240" w:lineRule="auto"/>
        <w:jc w:val="center"/>
        <w:rPr>
          <w:rFonts w:ascii="Times New Roman" w:hAnsi="Times New Roman" w:cs="Times New Roman"/>
        </w:rPr>
      </w:pP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rPr>
      </w:pPr>
      <w:r w:rsidRPr="00124B10">
        <w:rPr>
          <w:rFonts w:ascii="Times New Roman" w:hAnsi="Times New Roman" w:cs="Times New Roman"/>
        </w:rPr>
        <w:t xml:space="preserve">Lecturing is still the teaching format of choice for most instructors.  Good lectures require many skills and consist of a multitude of possible components.  Here is a little check list of some of the more important ones.  Which ones do </w:t>
      </w:r>
      <w:r w:rsidRPr="00124B10">
        <w:rPr>
          <w:rFonts w:ascii="Times New Roman" w:hAnsi="Times New Roman" w:cs="Times New Roman"/>
          <w:i/>
          <w:iCs/>
        </w:rPr>
        <w:t>you</w:t>
      </w:r>
      <w:r w:rsidRPr="00124B10">
        <w:rPr>
          <w:rFonts w:ascii="Times New Roman" w:hAnsi="Times New Roman" w:cs="Times New Roman"/>
        </w:rPr>
        <w:t xml:space="preserve"> use?  Which ones should you pay more attention to?</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rPr>
      </w:pP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rPr>
        <w:sectPr w:rsidR="00124B10" w:rsidRPr="00124B10" w:rsidSect="007F3DF8">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1440" w:right="1440" w:bottom="864" w:left="1440" w:header="1008" w:footer="432" w:gutter="0"/>
          <w:cols w:space="432"/>
          <w:noEndnote/>
          <w:docGrid w:linePitch="299"/>
        </w:sectPr>
      </w:pP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b/>
          <w:bCs/>
        </w:rPr>
        <w:t>1.</w:t>
      </w:r>
      <w:r w:rsidRPr="00124B10">
        <w:rPr>
          <w:rFonts w:ascii="Times New Roman" w:hAnsi="Times New Roman" w:cs="Times New Roman"/>
        </w:rPr>
        <w:tab/>
      </w:r>
      <w:r w:rsidRPr="00124B10">
        <w:rPr>
          <w:rFonts w:ascii="Times New Roman" w:hAnsi="Times New Roman" w:cs="Times New Roman"/>
          <w:b/>
          <w:bCs/>
        </w:rPr>
        <w:t>Grabbers and stabbers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rPr>
        <w:t>Attention-getters (controversial statements, artifacts, newspaper articles, video</w:t>
      </w:r>
      <w:r>
        <w:rPr>
          <w:rFonts w:ascii="Times New Roman" w:hAnsi="Times New Roman" w:cs="Times New Roman"/>
        </w:rPr>
        <w:t xml:space="preserve"> </w:t>
      </w:r>
      <w:r w:rsidRPr="00124B10">
        <w:rPr>
          <w:rFonts w:ascii="Times New Roman" w:hAnsi="Times New Roman" w:cs="Times New Roman"/>
        </w:rPr>
        <w:t xml:space="preserve">clips, etc.) help students make the transition to your class and the topic of the day. </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b/>
          <w:bCs/>
        </w:rPr>
        <w:t>2.</w:t>
      </w:r>
      <w:r w:rsidRPr="00124B10">
        <w:rPr>
          <w:rFonts w:ascii="Times New Roman" w:hAnsi="Times New Roman" w:cs="Times New Roman"/>
          <w:b/>
          <w:bCs/>
        </w:rPr>
        <w:tab/>
        <w:t>Examples and non-examples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rPr>
        <w:t>The use of adequate examples (and non-examples) may be the biggest singular problem in teaching.  A good example provides a mental model of what you are trying to explain.</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b/>
          <w:bCs/>
        </w:rPr>
        <w:t>3.</w:t>
      </w:r>
      <w:r w:rsidRPr="00124B10">
        <w:rPr>
          <w:rFonts w:ascii="Times New Roman" w:hAnsi="Times New Roman" w:cs="Times New Roman"/>
          <w:b/>
          <w:bCs/>
        </w:rPr>
        <w:tab/>
        <w:t>Analogies and metaphors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rPr>
        <w:t>Analogies provide an interpretative bridge between the familiar and the unfamiliar.  They stimulate thought and suggest solutions to a problem.</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b/>
          <w:bCs/>
        </w:rPr>
        <w:t>4.</w:t>
      </w:r>
      <w:r w:rsidRPr="00124B10">
        <w:rPr>
          <w:rFonts w:ascii="Times New Roman" w:hAnsi="Times New Roman" w:cs="Times New Roman"/>
          <w:b/>
          <w:bCs/>
        </w:rPr>
        <w:tab/>
        <w:t>Higher-order thinking questions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rPr>
        <w:t>Good questions provide students the opportunity to integrate and synthesize their prior learning experiences with their current learning opportunities.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ab/>
        <w:t>Well-</w:t>
      </w:r>
      <w:r w:rsidRPr="00124B10">
        <w:rPr>
          <w:rFonts w:ascii="Times New Roman" w:hAnsi="Times New Roman" w:cs="Times New Roman"/>
          <w:b/>
          <w:bCs/>
        </w:rPr>
        <w:t>constructed definitions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rPr>
        <w:t>Dictionary definitions are rarely sufficient.  Good definitions use examples and non-examples and possibly a compare-and-contrast strategy to further clarify the term.</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b/>
          <w:bCs/>
        </w:rPr>
        <w:t>6.</w:t>
      </w:r>
      <w:r w:rsidRPr="00124B10">
        <w:rPr>
          <w:rFonts w:ascii="Times New Roman" w:hAnsi="Times New Roman" w:cs="Times New Roman"/>
          <w:b/>
          <w:bCs/>
        </w:rPr>
        <w:tab/>
        <w:t>Repetition of key points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rPr>
        <w:t>It helps to use redundancy by repeating earlier points with newly introduced points and by re-using earlier examples.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b/>
          <w:bCs/>
        </w:rPr>
        <w:t>7.</w:t>
      </w:r>
      <w:r w:rsidRPr="00124B10">
        <w:rPr>
          <w:rFonts w:ascii="Times New Roman" w:hAnsi="Times New Roman" w:cs="Times New Roman"/>
          <w:b/>
          <w:bCs/>
        </w:rPr>
        <w:tab/>
        <w:t>Transitions and cues to important ideas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rPr>
        <w:t xml:space="preserve">Transitions are structural signposts within the body of the lecture, consisting of </w:t>
      </w:r>
      <w:r w:rsidRPr="00124B10">
        <w:rPr>
          <w:rFonts w:ascii="Times New Roman" w:hAnsi="Times New Roman" w:cs="Times New Roman"/>
          <w:i/>
          <w:iCs/>
        </w:rPr>
        <w:t xml:space="preserve">signal words, rhetorical questions, </w:t>
      </w:r>
      <w:r w:rsidRPr="00124B10">
        <w:rPr>
          <w:rFonts w:ascii="Times New Roman" w:hAnsi="Times New Roman" w:cs="Times New Roman"/>
        </w:rPr>
        <w:t xml:space="preserve">or </w:t>
      </w:r>
      <w:r w:rsidRPr="00124B10">
        <w:rPr>
          <w:rFonts w:ascii="Times New Roman" w:hAnsi="Times New Roman" w:cs="Times New Roman"/>
          <w:i/>
          <w:iCs/>
        </w:rPr>
        <w:t>linking phrases.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b/>
          <w:bCs/>
        </w:rPr>
        <w:t>8.</w:t>
      </w:r>
      <w:r w:rsidRPr="00124B10">
        <w:rPr>
          <w:rFonts w:ascii="Times New Roman" w:hAnsi="Times New Roman" w:cs="Times New Roman"/>
          <w:b/>
          <w:bCs/>
        </w:rPr>
        <w:tab/>
        <w:t>Handouts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rPr>
        <w:t>Handouts aid the student to see the structure of a topic and provide a framework for note</w:t>
      </w:r>
      <w:r>
        <w:rPr>
          <w:rFonts w:ascii="Times New Roman" w:hAnsi="Times New Roman" w:cs="Times New Roman"/>
        </w:rPr>
        <w:t>-</w:t>
      </w:r>
      <w:r w:rsidRPr="00124B10">
        <w:rPr>
          <w:rFonts w:ascii="Times New Roman" w:hAnsi="Times New Roman" w:cs="Times New Roman"/>
        </w:rPr>
        <w:t>taking.  They can improve recall and test performance.</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rPr>
      </w:pPr>
      <w:r w:rsidRPr="00124B10">
        <w:rPr>
          <w:rFonts w:ascii="Times New Roman" w:hAnsi="Times New Roman" w:cs="Times New Roman"/>
          <w:b/>
          <w:bCs/>
        </w:rPr>
        <w:t>9.</w:t>
      </w:r>
      <w:r w:rsidRPr="00124B10">
        <w:rPr>
          <w:rFonts w:ascii="Times New Roman" w:hAnsi="Times New Roman" w:cs="Times New Roman"/>
          <w:b/>
          <w:bCs/>
        </w:rPr>
        <w:tab/>
        <w:t>Stories and anecdotes to clarify points</w:t>
      </w:r>
    </w:p>
    <w:p w:rsidR="00124B10" w:rsidRPr="00124B10" w:rsidRDefault="00124B10" w:rsidP="00124B10">
      <w:pPr>
        <w:tabs>
          <w:tab w:val="left" w:pos="-90"/>
          <w:tab w:val="left" w:pos="0"/>
          <w:tab w:val="left" w:pos="360"/>
          <w:tab w:val="left" w:pos="1440"/>
        </w:tabs>
        <w:spacing w:after="0" w:line="240" w:lineRule="auto"/>
        <w:rPr>
          <w:rFonts w:ascii="Times New Roman" w:hAnsi="Times New Roman" w:cs="Times New Roman"/>
          <w:b/>
          <w:bCs/>
        </w:rPr>
      </w:pPr>
      <w:r w:rsidRPr="00124B10">
        <w:rPr>
          <w:rFonts w:ascii="Times New Roman" w:hAnsi="Times New Roman" w:cs="Times New Roman"/>
        </w:rPr>
        <w:t>Students remember and apply facts/concepts better when they are placed within a memorable and interesting context.</w:t>
      </w:r>
      <w:r w:rsidRPr="00124B10">
        <w:rPr>
          <w:rFonts w:ascii="Times New Roman" w:hAnsi="Times New Roman" w:cs="Times New Roman"/>
          <w:i/>
          <w:iCs/>
        </w:rPr>
        <w:t xml:space="preserve"> </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b/>
          <w:bCs/>
        </w:rPr>
        <w:t>10.</w:t>
      </w:r>
      <w:r w:rsidRPr="00124B10">
        <w:rPr>
          <w:rFonts w:ascii="Times New Roman" w:hAnsi="Times New Roman" w:cs="Times New Roman"/>
          <w:b/>
          <w:bCs/>
        </w:rPr>
        <w:tab/>
        <w:t>Humor</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rPr>
        <w:t>Humor invites students to take risks in the classroom, and humor is one of the best ways for teachers to develop a good relationship with students.</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b/>
          <w:bCs/>
        </w:rPr>
        <w:t>11.</w:t>
      </w:r>
      <w:r w:rsidRPr="00124B10">
        <w:rPr>
          <w:rFonts w:ascii="Times New Roman" w:hAnsi="Times New Roman" w:cs="Times New Roman"/>
          <w:b/>
          <w:bCs/>
        </w:rPr>
        <w:tab/>
        <w:t>Limited key points</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rPr>
        <w:t>Research suggests that during a 50-minute lecture, the instructor should cover a maximum of three to five key points, regardless of the subject area taught.</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rPr>
      </w:pPr>
      <w:r w:rsidRPr="00124B10">
        <w:rPr>
          <w:rFonts w:ascii="Times New Roman" w:hAnsi="Times New Roman" w:cs="Times New Roman"/>
          <w:b/>
          <w:bCs/>
        </w:rPr>
        <w:t>12.</w:t>
      </w:r>
      <w:r w:rsidRPr="00124B10">
        <w:rPr>
          <w:rFonts w:ascii="Times New Roman" w:hAnsi="Times New Roman" w:cs="Times New Roman"/>
          <w:b/>
          <w:bCs/>
        </w:rPr>
        <w:tab/>
        <w:t>Appropriate vocabulary</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rPr>
        <w:t>Learning technical vocabulary is like learning a foreign language.  Some disciplines have a lot of new vocabulary.  Instructors need to repeat, rephrase, and slow down whenever they use a lot of unfamiliar terms.</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b/>
          <w:bCs/>
        </w:rPr>
        <w:t>13. Relevant and meaningful content</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rPr>
        <w:t>Lecture content becomes more meaningful if it is related to students' lives, to recent events reported in the news media, to how it can affect or improve humankind, or to how it challenges students' longstanding beliefs and attitudes.</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b/>
          <w:bCs/>
        </w:rPr>
        <w:t>14.</w:t>
      </w:r>
      <w:r w:rsidRPr="00124B10">
        <w:rPr>
          <w:rFonts w:ascii="Times New Roman" w:hAnsi="Times New Roman" w:cs="Times New Roman"/>
          <w:b/>
          <w:bCs/>
        </w:rPr>
        <w:tab/>
        <w:t>Varied pacing</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rPr>
        <w:t>Most students are capable of taking notes at only 20 words per minute, yet lecture presentation rates vary from 45 to 240 words per minute.</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b/>
          <w:bCs/>
        </w:rPr>
        <w:t>15.</w:t>
      </w:r>
      <w:r w:rsidRPr="00124B10">
        <w:rPr>
          <w:rFonts w:ascii="Times New Roman" w:hAnsi="Times New Roman" w:cs="Times New Roman"/>
          <w:b/>
          <w:bCs/>
        </w:rPr>
        <w:tab/>
        <w:t>Student involvement</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rPr>
      </w:pPr>
      <w:r w:rsidRPr="00124B10">
        <w:rPr>
          <w:rFonts w:ascii="Times New Roman" w:hAnsi="Times New Roman" w:cs="Times New Roman"/>
        </w:rPr>
        <w:t xml:space="preserve">Lectures should include interactive learning activities.  Thomas </w:t>
      </w:r>
      <w:proofErr w:type="spellStart"/>
      <w:r w:rsidRPr="00124B10">
        <w:rPr>
          <w:rFonts w:ascii="Times New Roman" w:hAnsi="Times New Roman" w:cs="Times New Roman"/>
        </w:rPr>
        <w:t>Cyrs</w:t>
      </w:r>
      <w:proofErr w:type="spellEnd"/>
      <w:r w:rsidRPr="00124B10">
        <w:rPr>
          <w:rFonts w:ascii="Times New Roman" w:hAnsi="Times New Roman" w:cs="Times New Roman"/>
        </w:rPr>
        <w:t xml:space="preserve"> provides a list of 110 interactive activities many of which can be used in any type of class.</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b/>
          <w:bCs/>
        </w:rPr>
        <w:t>16.</w:t>
      </w:r>
      <w:r w:rsidRPr="00124B10">
        <w:rPr>
          <w:rFonts w:ascii="Times New Roman" w:hAnsi="Times New Roman" w:cs="Times New Roman"/>
          <w:b/>
          <w:bCs/>
        </w:rPr>
        <w:tab/>
        <w:t>Enthusiastic presentations</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rPr>
        <w:t>Enthusiasm in lectures results in believability. It is often contagious and can excite and motivate students to a higher level of learning.</w:t>
      </w:r>
    </w:p>
    <w:p w:rsidR="00124B10" w:rsidRPr="00124B10" w:rsidRDefault="00124B10" w:rsidP="00124B10">
      <w:pPr>
        <w:tabs>
          <w:tab w:val="left" w:pos="-90"/>
          <w:tab w:val="left" w:pos="0"/>
          <w:tab w:val="left" w:pos="360"/>
          <w:tab w:val="left" w:pos="2160"/>
        </w:tabs>
        <w:spacing w:after="0" w:line="240" w:lineRule="auto"/>
        <w:ind w:right="-180"/>
        <w:rPr>
          <w:rFonts w:ascii="Times New Roman" w:hAnsi="Times New Roman" w:cs="Times New Roman"/>
          <w:b/>
          <w:bCs/>
        </w:rPr>
      </w:pPr>
      <w:r w:rsidRPr="00124B10">
        <w:rPr>
          <w:rFonts w:ascii="Times New Roman" w:hAnsi="Times New Roman" w:cs="Times New Roman"/>
          <w:b/>
          <w:bCs/>
        </w:rPr>
        <w:t>17.</w:t>
      </w:r>
      <w:r w:rsidRPr="00124B10">
        <w:rPr>
          <w:rFonts w:ascii="Times New Roman" w:hAnsi="Times New Roman" w:cs="Times New Roman"/>
          <w:b/>
          <w:bCs/>
        </w:rPr>
        <w:tab/>
        <w:t>Specific learning performance objectives</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rPr>
        <w:t xml:space="preserve">Course outcomes should be clarified in measurable language that specifies </w:t>
      </w:r>
      <w:r w:rsidRPr="00124B10">
        <w:rPr>
          <w:rFonts w:ascii="Times New Roman" w:hAnsi="Times New Roman" w:cs="Times New Roman"/>
          <w:i/>
          <w:iCs/>
        </w:rPr>
        <w:t>what</w:t>
      </w:r>
      <w:r w:rsidRPr="00124B10">
        <w:rPr>
          <w:rFonts w:ascii="Times New Roman" w:hAnsi="Times New Roman" w:cs="Times New Roman"/>
        </w:rPr>
        <w:t xml:space="preserve"> the student should be able to do,</w:t>
      </w:r>
      <w:r w:rsidRPr="00124B10">
        <w:rPr>
          <w:rFonts w:ascii="Times New Roman" w:hAnsi="Times New Roman" w:cs="Times New Roman"/>
          <w:i/>
          <w:iCs/>
        </w:rPr>
        <w:t xml:space="preserve"> how</w:t>
      </w:r>
      <w:r w:rsidRPr="00124B10">
        <w:rPr>
          <w:rFonts w:ascii="Times New Roman" w:hAnsi="Times New Roman" w:cs="Times New Roman"/>
        </w:rPr>
        <w:t xml:space="preserve"> it is to be done, and </w:t>
      </w:r>
      <w:r w:rsidRPr="00124B10">
        <w:rPr>
          <w:rFonts w:ascii="Times New Roman" w:hAnsi="Times New Roman" w:cs="Times New Roman"/>
          <w:i/>
          <w:iCs/>
        </w:rPr>
        <w:t>when</w:t>
      </w:r>
      <w:r w:rsidRPr="00124B10">
        <w:rPr>
          <w:rFonts w:ascii="Times New Roman" w:hAnsi="Times New Roman" w:cs="Times New Roman"/>
        </w:rPr>
        <w:t xml:space="preserve"> it is satisfactorily done.</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b/>
          <w:bCs/>
        </w:rPr>
        <w:t>18.</w:t>
      </w:r>
      <w:r w:rsidRPr="00124B10">
        <w:rPr>
          <w:rFonts w:ascii="Times New Roman" w:hAnsi="Times New Roman" w:cs="Times New Roman"/>
          <w:b/>
          <w:bCs/>
        </w:rPr>
        <w:tab/>
        <w:t>Clear explanations</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rPr>
        <w:t>Clear explanations emphasize key ideas, important assumptions, early observations, general principles, and critical insights in a subject.</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b/>
          <w:bCs/>
        </w:rPr>
      </w:pPr>
      <w:r w:rsidRPr="00124B10">
        <w:rPr>
          <w:rFonts w:ascii="Times New Roman" w:hAnsi="Times New Roman" w:cs="Times New Roman"/>
          <w:b/>
          <w:bCs/>
        </w:rPr>
        <w:t>19.</w:t>
      </w:r>
      <w:r w:rsidRPr="00124B10">
        <w:rPr>
          <w:rFonts w:ascii="Times New Roman" w:hAnsi="Times New Roman" w:cs="Times New Roman"/>
          <w:b/>
          <w:bCs/>
        </w:rPr>
        <w:tab/>
        <w:t>Stimulus variation to hold attention</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rPr>
      </w:pPr>
      <w:r w:rsidRPr="00124B10">
        <w:rPr>
          <w:rFonts w:ascii="Times New Roman" w:hAnsi="Times New Roman" w:cs="Times New Roman"/>
        </w:rPr>
        <w:t xml:space="preserve">Students have a maximum attention span of 20 minutes during a lecture.  If you don't change the format, activity, or medium of your lecture repeatedly, you will lose the class. </w:t>
      </w:r>
    </w:p>
    <w:p w:rsidR="00124B10" w:rsidRPr="00124B10" w:rsidRDefault="00124B10" w:rsidP="00124B10">
      <w:pPr>
        <w:tabs>
          <w:tab w:val="left" w:pos="-90"/>
          <w:tab w:val="left" w:pos="0"/>
          <w:tab w:val="left" w:pos="360"/>
          <w:tab w:val="left" w:pos="2160"/>
        </w:tabs>
        <w:spacing w:after="0" w:line="240" w:lineRule="auto"/>
        <w:rPr>
          <w:rFonts w:ascii="Times New Roman" w:hAnsi="Times New Roman" w:cs="Times New Roman"/>
          <w:i/>
          <w:iCs/>
        </w:rPr>
      </w:pPr>
    </w:p>
    <w:p w:rsidR="00124B10" w:rsidRPr="00124B10" w:rsidRDefault="001B5AEB" w:rsidP="00124B10">
      <w:pPr>
        <w:tabs>
          <w:tab w:val="left" w:pos="-90"/>
          <w:tab w:val="left" w:pos="0"/>
          <w:tab w:val="left" w:pos="360"/>
          <w:tab w:val="left" w:pos="2160"/>
        </w:tabs>
        <w:spacing w:after="0" w:line="240" w:lineRule="auto"/>
        <w:rPr>
          <w:rFonts w:ascii="Times New Roman" w:hAnsi="Times New Roman" w:cs="Times New Roman"/>
        </w:rPr>
      </w:pPr>
      <w:r>
        <w:rPr>
          <w:rFonts w:ascii="Times New Roman" w:hAnsi="Times New Roman" w:cs="Times New Roman"/>
          <w:i/>
          <w:iCs/>
        </w:rPr>
        <w:t>(A</w:t>
      </w:r>
      <w:r w:rsidR="00124B10" w:rsidRPr="00124B10">
        <w:rPr>
          <w:rFonts w:ascii="Times New Roman" w:hAnsi="Times New Roman" w:cs="Times New Roman"/>
          <w:i/>
          <w:iCs/>
        </w:rPr>
        <w:t xml:space="preserve">dapted from Thomas E. </w:t>
      </w:r>
      <w:proofErr w:type="spellStart"/>
      <w:r w:rsidR="00124B10" w:rsidRPr="00124B10">
        <w:rPr>
          <w:rFonts w:ascii="Times New Roman" w:hAnsi="Times New Roman" w:cs="Times New Roman"/>
          <w:i/>
          <w:iCs/>
        </w:rPr>
        <w:t>Cyrs</w:t>
      </w:r>
      <w:proofErr w:type="spellEnd"/>
      <w:r w:rsidR="00124B10" w:rsidRPr="00124B10">
        <w:rPr>
          <w:rFonts w:ascii="Times New Roman" w:hAnsi="Times New Roman" w:cs="Times New Roman"/>
          <w:i/>
          <w:iCs/>
        </w:rPr>
        <w:t xml:space="preserve"> "Essential Skills for College Teaching," 1994)</w:t>
      </w:r>
    </w:p>
    <w:p w:rsidR="00124B10" w:rsidRPr="00124B10" w:rsidRDefault="00124B10" w:rsidP="00124B10">
      <w:pPr>
        <w:tabs>
          <w:tab w:val="left" w:pos="-504"/>
          <w:tab w:val="left" w:pos="0"/>
          <w:tab w:val="left" w:pos="360"/>
          <w:tab w:val="left" w:pos="2160"/>
        </w:tabs>
        <w:spacing w:after="0" w:line="240" w:lineRule="auto"/>
        <w:ind w:firstLine="360"/>
        <w:rPr>
          <w:rFonts w:ascii="Times New Roman" w:hAnsi="Times New Roman" w:cs="Times New Roman"/>
        </w:rPr>
        <w:sectPr w:rsidR="00124B10" w:rsidRPr="00124B10" w:rsidSect="00934806">
          <w:endnotePr>
            <w:numFmt w:val="decimal"/>
          </w:endnotePr>
          <w:type w:val="continuous"/>
          <w:pgSz w:w="12240" w:h="15840"/>
          <w:pgMar w:top="1440" w:right="720" w:bottom="1152" w:left="720" w:header="1440" w:footer="1008" w:gutter="0"/>
          <w:cols w:num="2" w:space="432" w:equalWidth="0">
            <w:col w:w="5184" w:space="432"/>
            <w:col w:w="5184"/>
          </w:cols>
          <w:noEndnote/>
        </w:sectPr>
      </w:pPr>
    </w:p>
    <w:p w:rsidR="004B487B" w:rsidRDefault="00BA3AFD" w:rsidP="004B487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Making Lectures More Interactive</w:t>
      </w:r>
    </w:p>
    <w:p w:rsidR="004B487B" w:rsidRDefault="004B487B" w:rsidP="004B487B">
      <w:pPr>
        <w:spacing w:after="0" w:line="240" w:lineRule="auto"/>
        <w:jc w:val="center"/>
        <w:rPr>
          <w:rFonts w:ascii="Arial Narrow" w:hAnsi="Arial Narrow" w:cs="Arial"/>
        </w:rPr>
      </w:pPr>
    </w:p>
    <w:p w:rsidR="001422F1" w:rsidRPr="0041106E" w:rsidRDefault="004B487B" w:rsidP="004B487B">
      <w:pPr>
        <w:spacing w:after="0" w:line="240" w:lineRule="auto"/>
        <w:rPr>
          <w:rFonts w:ascii="Times New Roman" w:hAnsi="Times New Roman" w:cs="Times New Roman"/>
          <w:sz w:val="23"/>
          <w:szCs w:val="23"/>
        </w:rPr>
      </w:pPr>
      <w:r w:rsidRPr="0041106E">
        <w:rPr>
          <w:rFonts w:ascii="Times New Roman" w:hAnsi="Times New Roman" w:cs="Times New Roman"/>
          <w:sz w:val="23"/>
          <w:szCs w:val="23"/>
        </w:rPr>
        <w:t xml:space="preserve">While lecturing is not the preferred mode of teaching in the age of student-centered learning, we all know there are occasions where a well-structured presentation becomes the most efficient way of communicating important information to students.  However, even then it is important to remember that attention span is limited to 10-15 minutes among all but the most motivated and well-prepared students.  Therefore, it is good advice for an instructor to pause about every quarter of an hour and get students involved in some active processing of the lecture material.  </w:t>
      </w:r>
    </w:p>
    <w:p w:rsidR="001422F1" w:rsidRPr="0041106E" w:rsidRDefault="006964F4" w:rsidP="004B487B">
      <w:pPr>
        <w:spacing w:after="0" w:line="240" w:lineRule="auto"/>
        <w:rPr>
          <w:rFonts w:ascii="Times New Roman" w:hAnsi="Times New Roman" w:cs="Times New Roman"/>
          <w:sz w:val="23"/>
          <w:szCs w:val="23"/>
        </w:rPr>
      </w:pPr>
      <w:r w:rsidRPr="0041106E">
        <w:rPr>
          <w:rFonts w:ascii="Times New Roman" w:hAnsi="Times New Roman" w:cs="Times New Roman"/>
          <w:sz w:val="23"/>
          <w:szCs w:val="23"/>
        </w:rPr>
        <w:t xml:space="preserve">Here are ten commonly used techniques for “resetting attention span” in students. More </w:t>
      </w:r>
      <w:proofErr w:type="gramStart"/>
      <w:r w:rsidRPr="0041106E">
        <w:rPr>
          <w:rFonts w:ascii="Times New Roman" w:hAnsi="Times New Roman" w:cs="Times New Roman"/>
          <w:sz w:val="23"/>
          <w:szCs w:val="23"/>
        </w:rPr>
        <w:t>can be found</w:t>
      </w:r>
      <w:proofErr w:type="gramEnd"/>
      <w:r w:rsidRPr="0041106E">
        <w:rPr>
          <w:rFonts w:ascii="Times New Roman" w:hAnsi="Times New Roman" w:cs="Times New Roman"/>
          <w:sz w:val="23"/>
          <w:szCs w:val="23"/>
        </w:rPr>
        <w:t xml:space="preserve"> in </w:t>
      </w:r>
      <w:proofErr w:type="spellStart"/>
      <w:r w:rsidRPr="0041106E">
        <w:rPr>
          <w:rFonts w:ascii="Times New Roman" w:hAnsi="Times New Roman" w:cs="Times New Roman"/>
          <w:sz w:val="23"/>
          <w:szCs w:val="23"/>
        </w:rPr>
        <w:t>Nilson</w:t>
      </w:r>
      <w:proofErr w:type="spellEnd"/>
      <w:r w:rsidRPr="0041106E">
        <w:rPr>
          <w:rFonts w:ascii="Times New Roman" w:hAnsi="Times New Roman" w:cs="Times New Roman"/>
          <w:sz w:val="23"/>
          <w:szCs w:val="23"/>
        </w:rPr>
        <w:t xml:space="preserve"> (2016) and Frederick (1987).</w:t>
      </w:r>
    </w:p>
    <w:p w:rsidR="004B487B" w:rsidRPr="004B487B" w:rsidRDefault="004B487B" w:rsidP="004B487B">
      <w:pPr>
        <w:spacing w:after="0" w:line="240" w:lineRule="auto"/>
        <w:jc w:val="center"/>
        <w:rPr>
          <w:rFonts w:ascii="Times New Roman" w:hAnsi="Times New Roman" w:cs="Times New Roman"/>
          <w:sz w:val="24"/>
          <w:szCs w:val="24"/>
        </w:rPr>
      </w:pPr>
    </w:p>
    <w:p w:rsidR="004B487B" w:rsidRPr="0041106E" w:rsidRDefault="004B487B" w:rsidP="004B487B">
      <w:pPr>
        <w:spacing w:after="0" w:line="240" w:lineRule="auto"/>
        <w:rPr>
          <w:rFonts w:ascii="Times New Roman" w:hAnsi="Times New Roman" w:cs="Times New Roman"/>
          <w:sz w:val="23"/>
          <w:szCs w:val="23"/>
        </w:rPr>
      </w:pPr>
      <w:r w:rsidRPr="0041106E">
        <w:rPr>
          <w:rFonts w:ascii="Times New Roman" w:hAnsi="Times New Roman" w:cs="Times New Roman"/>
          <w:b/>
          <w:sz w:val="23"/>
          <w:szCs w:val="23"/>
        </w:rPr>
        <w:t>Pair and Compare:</w:t>
      </w:r>
      <w:r w:rsidRPr="0041106E">
        <w:rPr>
          <w:rFonts w:ascii="Times New Roman" w:hAnsi="Times New Roman" w:cs="Times New Roman"/>
          <w:sz w:val="23"/>
          <w:szCs w:val="23"/>
        </w:rPr>
        <w:t xml:space="preserve">  Students pair off with their neighbor and compare lecture notes, filling in what they may have missed.  This activity makes students review and mentally process your lecture content.  It may also help students improve their note-taking skills when they compare their own notes to what someone else in the class considered relevant.</w:t>
      </w:r>
    </w:p>
    <w:p w:rsidR="004B487B" w:rsidRPr="0041106E" w:rsidRDefault="004B487B" w:rsidP="004B487B">
      <w:pPr>
        <w:spacing w:after="0" w:line="240" w:lineRule="auto"/>
        <w:rPr>
          <w:rFonts w:ascii="Times New Roman" w:hAnsi="Times New Roman" w:cs="Times New Roman"/>
          <w:sz w:val="23"/>
          <w:szCs w:val="23"/>
        </w:rPr>
      </w:pPr>
    </w:p>
    <w:p w:rsidR="004B487B" w:rsidRPr="0041106E" w:rsidRDefault="004B487B" w:rsidP="004B487B">
      <w:pPr>
        <w:spacing w:after="0" w:line="240" w:lineRule="auto"/>
        <w:rPr>
          <w:rFonts w:ascii="Times New Roman" w:hAnsi="Times New Roman" w:cs="Times New Roman"/>
          <w:sz w:val="23"/>
          <w:szCs w:val="23"/>
        </w:rPr>
      </w:pPr>
      <w:r w:rsidRPr="0041106E">
        <w:rPr>
          <w:rFonts w:ascii="Times New Roman" w:hAnsi="Times New Roman" w:cs="Times New Roman"/>
          <w:b/>
          <w:sz w:val="23"/>
          <w:szCs w:val="23"/>
        </w:rPr>
        <w:t>Pair, Compare, and Ask:</w:t>
      </w:r>
      <w:r w:rsidRPr="0041106E">
        <w:rPr>
          <w:rFonts w:ascii="Times New Roman" w:hAnsi="Times New Roman" w:cs="Times New Roman"/>
          <w:sz w:val="23"/>
          <w:szCs w:val="23"/>
        </w:rPr>
        <w:t xml:space="preserve">  Same as above but with the addition that students jot down questions on your lecture content.  You then field questions that students cannot answer between themselves.  This is also a good opportunity for formative assessment revealing difficulty patterns in students’ understanding.</w:t>
      </w:r>
    </w:p>
    <w:p w:rsidR="004B487B" w:rsidRPr="0041106E" w:rsidRDefault="004B487B" w:rsidP="004B487B">
      <w:pPr>
        <w:spacing w:after="0" w:line="240" w:lineRule="auto"/>
        <w:rPr>
          <w:rFonts w:ascii="Times New Roman" w:hAnsi="Times New Roman" w:cs="Times New Roman"/>
          <w:sz w:val="23"/>
          <w:szCs w:val="23"/>
        </w:rPr>
      </w:pPr>
    </w:p>
    <w:p w:rsidR="004B487B" w:rsidRPr="0041106E" w:rsidRDefault="004B487B" w:rsidP="004B487B">
      <w:pPr>
        <w:spacing w:after="0" w:line="240" w:lineRule="auto"/>
        <w:rPr>
          <w:rFonts w:ascii="Times New Roman" w:hAnsi="Times New Roman" w:cs="Times New Roman"/>
          <w:sz w:val="23"/>
          <w:szCs w:val="23"/>
        </w:rPr>
      </w:pPr>
      <w:r w:rsidRPr="0041106E">
        <w:rPr>
          <w:rFonts w:ascii="Times New Roman" w:hAnsi="Times New Roman" w:cs="Times New Roman"/>
          <w:b/>
          <w:sz w:val="23"/>
          <w:szCs w:val="23"/>
        </w:rPr>
        <w:t>Periodic Free-recall, with Pair and Compare Option:</w:t>
      </w:r>
      <w:r w:rsidRPr="0041106E">
        <w:rPr>
          <w:rFonts w:ascii="Times New Roman" w:hAnsi="Times New Roman" w:cs="Times New Roman"/>
          <w:sz w:val="23"/>
          <w:szCs w:val="23"/>
        </w:rPr>
        <w:t xml:space="preserve">  Students put away their lecture notes and write down the most important one, two, or three points of your lecture this far, as well as any questions they have.  This activity makes students review and mentally process your lecture content.  Students may work individually, but if they work in pairs or triads, they can answer some of each other’s questions.  </w:t>
      </w:r>
      <w:proofErr w:type="gramStart"/>
      <w:r w:rsidRPr="0041106E">
        <w:rPr>
          <w:rFonts w:ascii="Times New Roman" w:hAnsi="Times New Roman" w:cs="Times New Roman"/>
          <w:sz w:val="23"/>
          <w:szCs w:val="23"/>
        </w:rPr>
        <w:t>This is another technique for helping students improve their note-taking skills</w:t>
      </w:r>
      <w:r w:rsidR="001B5AEB">
        <w:rPr>
          <w:rFonts w:ascii="Times New Roman" w:hAnsi="Times New Roman" w:cs="Times New Roman"/>
          <w:sz w:val="23"/>
          <w:szCs w:val="23"/>
        </w:rPr>
        <w:t>,</w:t>
      </w:r>
      <w:r w:rsidRPr="0041106E">
        <w:rPr>
          <w:rFonts w:ascii="Times New Roman" w:hAnsi="Times New Roman" w:cs="Times New Roman"/>
          <w:sz w:val="23"/>
          <w:szCs w:val="23"/>
        </w:rPr>
        <w:t xml:space="preserve"> because it teaches them to focus on the most relevant parts of the lecture rather than writing down notes indiscriminately.</w:t>
      </w:r>
      <w:proofErr w:type="gramEnd"/>
    </w:p>
    <w:p w:rsidR="004B487B" w:rsidRPr="0041106E" w:rsidRDefault="004B487B" w:rsidP="004B487B">
      <w:pPr>
        <w:spacing w:after="0" w:line="240" w:lineRule="auto"/>
        <w:ind w:left="720"/>
        <w:rPr>
          <w:rFonts w:ascii="Times New Roman" w:hAnsi="Times New Roman" w:cs="Times New Roman"/>
          <w:sz w:val="23"/>
          <w:szCs w:val="23"/>
        </w:rPr>
      </w:pPr>
    </w:p>
    <w:p w:rsidR="004B487B" w:rsidRPr="0041106E" w:rsidRDefault="004B487B" w:rsidP="004B487B">
      <w:pPr>
        <w:spacing w:after="0" w:line="240" w:lineRule="auto"/>
        <w:rPr>
          <w:rFonts w:ascii="Times New Roman" w:hAnsi="Times New Roman" w:cs="Times New Roman"/>
          <w:sz w:val="23"/>
          <w:szCs w:val="23"/>
        </w:rPr>
      </w:pPr>
      <w:r w:rsidRPr="0041106E">
        <w:rPr>
          <w:rFonts w:ascii="Times New Roman" w:hAnsi="Times New Roman" w:cs="Times New Roman"/>
          <w:b/>
          <w:sz w:val="23"/>
          <w:szCs w:val="23"/>
        </w:rPr>
        <w:t>Listen, recall, and Ask;</w:t>
      </w:r>
      <w:r w:rsidRPr="0041106E">
        <w:rPr>
          <w:rFonts w:ascii="Times New Roman" w:hAnsi="Times New Roman" w:cs="Times New Roman"/>
          <w:sz w:val="23"/>
          <w:szCs w:val="23"/>
        </w:rPr>
        <w:t xml:space="preserve"> </w:t>
      </w:r>
      <w:r w:rsidRPr="0041106E">
        <w:rPr>
          <w:rFonts w:ascii="Times New Roman" w:hAnsi="Times New Roman" w:cs="Times New Roman"/>
          <w:b/>
          <w:sz w:val="23"/>
          <w:szCs w:val="23"/>
        </w:rPr>
        <w:t>Then Pair, Compare, and Answer:</w:t>
      </w:r>
      <w:r w:rsidRPr="0041106E">
        <w:rPr>
          <w:rFonts w:ascii="Times New Roman" w:hAnsi="Times New Roman" w:cs="Times New Roman"/>
          <w:sz w:val="23"/>
          <w:szCs w:val="23"/>
        </w:rPr>
        <w:t xml:space="preserve">  Students only listen to your mini-lecture—no note-writing allowed—then open their notebooks and write down all the major points they can recall, as well as any questions they have.  Instruct students to leave generous space between the major points they write down.  Finally, they </w:t>
      </w:r>
      <w:proofErr w:type="spellStart"/>
      <w:r w:rsidRPr="0041106E">
        <w:rPr>
          <w:rFonts w:ascii="Times New Roman" w:hAnsi="Times New Roman" w:cs="Times New Roman"/>
          <w:sz w:val="23"/>
          <w:szCs w:val="23"/>
        </w:rPr>
        <w:t>pair</w:t>
      </w:r>
      <w:proofErr w:type="spellEnd"/>
      <w:r w:rsidRPr="0041106E">
        <w:rPr>
          <w:rFonts w:ascii="Times New Roman" w:hAnsi="Times New Roman" w:cs="Times New Roman"/>
          <w:sz w:val="23"/>
          <w:szCs w:val="23"/>
        </w:rPr>
        <w:t xml:space="preserve"> off with their neighbor and compare lecture notes, filling in what they may have missed and answering one another’s questions.  The technique also sharpens students’ concentration efforts.</w:t>
      </w:r>
    </w:p>
    <w:p w:rsidR="004B487B" w:rsidRPr="0041106E" w:rsidRDefault="004B487B" w:rsidP="004B487B">
      <w:pPr>
        <w:spacing w:after="0" w:line="240" w:lineRule="auto"/>
        <w:rPr>
          <w:rFonts w:ascii="Times New Roman" w:hAnsi="Times New Roman" w:cs="Times New Roman"/>
          <w:sz w:val="23"/>
          <w:szCs w:val="23"/>
        </w:rPr>
      </w:pPr>
    </w:p>
    <w:p w:rsidR="004B487B" w:rsidRPr="0041106E" w:rsidRDefault="004B487B" w:rsidP="004B487B">
      <w:pPr>
        <w:spacing w:after="0" w:line="240" w:lineRule="auto"/>
        <w:rPr>
          <w:rFonts w:ascii="Times New Roman" w:hAnsi="Times New Roman" w:cs="Times New Roman"/>
          <w:sz w:val="23"/>
          <w:szCs w:val="23"/>
        </w:rPr>
      </w:pPr>
      <w:r w:rsidRPr="0041106E">
        <w:rPr>
          <w:rFonts w:ascii="Times New Roman" w:hAnsi="Times New Roman" w:cs="Times New Roman"/>
          <w:b/>
          <w:sz w:val="23"/>
          <w:szCs w:val="23"/>
          <w:u w:val="single"/>
        </w:rPr>
        <w:t>Solve a Problem:</w:t>
      </w:r>
      <w:r w:rsidRPr="0041106E">
        <w:rPr>
          <w:rFonts w:ascii="Times New Roman" w:hAnsi="Times New Roman" w:cs="Times New Roman"/>
          <w:sz w:val="23"/>
          <w:szCs w:val="23"/>
        </w:rPr>
        <w:t xml:space="preserve">  Students solve an equational or word problem based on your lecture content.  They can work individually or in </w:t>
      </w:r>
      <w:r w:rsidRPr="0041106E">
        <w:rPr>
          <w:rFonts w:ascii="Times New Roman" w:hAnsi="Times New Roman" w:cs="Times New Roman"/>
          <w:i/>
          <w:sz w:val="23"/>
          <w:szCs w:val="23"/>
        </w:rPr>
        <w:t>ad hoc</w:t>
      </w:r>
      <w:r w:rsidRPr="0041106E">
        <w:rPr>
          <w:rFonts w:ascii="Times New Roman" w:hAnsi="Times New Roman" w:cs="Times New Roman"/>
          <w:sz w:val="23"/>
          <w:szCs w:val="23"/>
        </w:rPr>
        <w:t xml:space="preserve"> pairs or triads.  Put the problem on the board, a slide, or an overhead and, to make class debriefing easier, give four multiple-choice options.  Ask for a show of hands for each option.  You can also ask student pairs to rate their confidence level in their answer.  This activity makes students apply your lecture content while </w:t>
      </w:r>
      <w:proofErr w:type="gramStart"/>
      <w:r w:rsidRPr="0041106E">
        <w:rPr>
          <w:rFonts w:ascii="Times New Roman" w:hAnsi="Times New Roman" w:cs="Times New Roman"/>
          <w:sz w:val="23"/>
          <w:szCs w:val="23"/>
        </w:rPr>
        <w:t>it’s</w:t>
      </w:r>
      <w:proofErr w:type="gramEnd"/>
      <w:r w:rsidRPr="0041106E">
        <w:rPr>
          <w:rFonts w:ascii="Times New Roman" w:hAnsi="Times New Roman" w:cs="Times New Roman"/>
          <w:sz w:val="23"/>
          <w:szCs w:val="23"/>
        </w:rPr>
        <w:t xml:space="preserve"> fresh in their minds, and it immediately informs you how well they have understood your lecture material (i.e. formative assessment!).  You can then clarify misconceptions before proceeding to new material. </w:t>
      </w:r>
    </w:p>
    <w:p w:rsidR="00934806" w:rsidRPr="0041106E" w:rsidRDefault="00934806"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p>
    <w:p w:rsidR="00CC27FD" w:rsidRPr="0041106E" w:rsidRDefault="003F72D5"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b/>
          <w:bCs/>
          <w:sz w:val="23"/>
          <w:szCs w:val="23"/>
          <w:u w:val="single"/>
        </w:rPr>
        <w:t>Brainstorming</w:t>
      </w:r>
      <w:r w:rsidR="00CC27FD" w:rsidRPr="0041106E">
        <w:rPr>
          <w:rFonts w:ascii="Times New Roman" w:hAnsi="Times New Roman" w:cs="Times New Roman"/>
          <w:b/>
          <w:bCs/>
          <w:sz w:val="23"/>
          <w:szCs w:val="23"/>
        </w:rPr>
        <w:t>:</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rPr>
        <w:t>The instructor starts a new topic by asking students to call out "everything you know or think you know about public policy."</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u w:val="single"/>
        </w:rPr>
        <w:lastRenderedPageBreak/>
        <w:t>Rationale:</w:t>
      </w:r>
      <w:r w:rsidRPr="0041106E">
        <w:rPr>
          <w:rFonts w:ascii="Times New Roman" w:hAnsi="Times New Roman" w:cs="Times New Roman"/>
          <w:sz w:val="23"/>
          <w:szCs w:val="23"/>
        </w:rPr>
        <w:t xml:space="preserve">  Students </w:t>
      </w:r>
      <w:proofErr w:type="gramStart"/>
      <w:r w:rsidRPr="0041106E">
        <w:rPr>
          <w:rFonts w:ascii="Times New Roman" w:hAnsi="Times New Roman" w:cs="Times New Roman"/>
          <w:sz w:val="23"/>
          <w:szCs w:val="23"/>
        </w:rPr>
        <w:t>are invited</w:t>
      </w:r>
      <w:proofErr w:type="gramEnd"/>
      <w:r w:rsidRPr="0041106E">
        <w:rPr>
          <w:rFonts w:ascii="Times New Roman" w:hAnsi="Times New Roman" w:cs="Times New Roman"/>
          <w:sz w:val="23"/>
          <w:szCs w:val="23"/>
        </w:rPr>
        <w:t xml:space="preserve"> to help create a lecture by participating in the process of ordering a topic into a coherent, rational pattern.  Brainstorming provides an opportunity for many students to participate and for faculty to find out what students already know and </w:t>
      </w:r>
      <w:proofErr w:type="gramStart"/>
      <w:r w:rsidRPr="0041106E">
        <w:rPr>
          <w:rFonts w:ascii="Times New Roman" w:hAnsi="Times New Roman" w:cs="Times New Roman"/>
          <w:sz w:val="23"/>
          <w:szCs w:val="23"/>
        </w:rPr>
        <w:t>don't</w:t>
      </w:r>
      <w:proofErr w:type="gramEnd"/>
      <w:r w:rsidRPr="0041106E">
        <w:rPr>
          <w:rFonts w:ascii="Times New Roman" w:hAnsi="Times New Roman" w:cs="Times New Roman"/>
          <w:sz w:val="23"/>
          <w:szCs w:val="23"/>
        </w:rPr>
        <w:t xml:space="preserve"> know.</w:t>
      </w:r>
    </w:p>
    <w:p w:rsidR="00CC27FD" w:rsidRPr="0041106E" w:rsidRDefault="00CC27FD"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p>
    <w:p w:rsidR="00CC27FD" w:rsidRPr="0041106E" w:rsidRDefault="003F72D5"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b/>
          <w:bCs/>
          <w:sz w:val="23"/>
          <w:szCs w:val="23"/>
          <w:u w:val="single"/>
        </w:rPr>
        <w:t>Assumption of Truth</w:t>
      </w:r>
      <w:r w:rsidR="00CC27FD" w:rsidRPr="0041106E">
        <w:rPr>
          <w:rFonts w:ascii="Times New Roman" w:hAnsi="Times New Roman" w:cs="Times New Roman"/>
          <w:b/>
          <w:bCs/>
          <w:sz w:val="23"/>
          <w:szCs w:val="23"/>
        </w:rPr>
        <w:t>:</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rPr>
        <w:t>The instructor starts a new topic--or checks on learning halfway through one--by asking students to suggest statements they think are true about some particular issue.  "It is true about deregulation that..."  "We have agreed that it is true about the welfare system that..."</w:t>
      </w:r>
    </w:p>
    <w:p w:rsidR="003F72D5" w:rsidRPr="0041106E" w:rsidRDefault="003F72D5"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u w:val="single"/>
        </w:rPr>
        <w:t>Rationale:</w:t>
      </w:r>
      <w:r w:rsidRPr="0041106E">
        <w:rPr>
          <w:rFonts w:ascii="Times New Roman" w:hAnsi="Times New Roman" w:cs="Times New Roman"/>
          <w:sz w:val="23"/>
          <w:szCs w:val="23"/>
        </w:rPr>
        <w:t xml:space="preserve"> Useful </w:t>
      </w:r>
      <w:r w:rsidR="0041106E" w:rsidRPr="0041106E">
        <w:rPr>
          <w:rFonts w:ascii="Times New Roman" w:hAnsi="Times New Roman" w:cs="Times New Roman"/>
          <w:sz w:val="23"/>
          <w:szCs w:val="23"/>
        </w:rPr>
        <w:t>for dealing with a topic (e.g. poverty and crime), where students think they already know a great deal but the accuracy of their assumptions demands examination.</w:t>
      </w:r>
    </w:p>
    <w:p w:rsidR="00CC27FD" w:rsidRPr="0041106E" w:rsidRDefault="00CC27FD" w:rsidP="00CC27FD">
      <w:pPr>
        <w:tabs>
          <w:tab w:val="left" w:pos="-648"/>
          <w:tab w:val="left" w:pos="0"/>
          <w:tab w:val="left" w:pos="432"/>
          <w:tab w:val="left" w:pos="882"/>
          <w:tab w:val="left" w:pos="1332"/>
          <w:tab w:val="left" w:pos="2160"/>
        </w:tabs>
        <w:spacing w:after="0" w:line="240" w:lineRule="auto"/>
        <w:ind w:firstLine="2880"/>
        <w:rPr>
          <w:rFonts w:ascii="Times New Roman" w:hAnsi="Times New Roman" w:cs="Times New Roman"/>
          <w:sz w:val="23"/>
          <w:szCs w:val="23"/>
        </w:rPr>
      </w:pPr>
    </w:p>
    <w:p w:rsidR="00CC27FD" w:rsidRPr="0041106E" w:rsidRDefault="003F72D5"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b/>
          <w:bCs/>
          <w:sz w:val="23"/>
          <w:szCs w:val="23"/>
          <w:u w:val="single"/>
        </w:rPr>
        <w:t>Prepared Questions</w:t>
      </w:r>
      <w:r w:rsidR="00CC27FD" w:rsidRPr="0041106E">
        <w:rPr>
          <w:rFonts w:ascii="Times New Roman" w:hAnsi="Times New Roman" w:cs="Times New Roman"/>
          <w:b/>
          <w:bCs/>
          <w:sz w:val="23"/>
          <w:szCs w:val="23"/>
        </w:rPr>
        <w:t>:</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rPr>
        <w:t xml:space="preserve">The instructor asks students ahead of time (on Wednesday for Friday's class) to prepare one or two questions about their reading or a topic and bring them to class.  </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u w:val="single"/>
        </w:rPr>
        <w:t>Procedure:</w:t>
      </w:r>
      <w:r w:rsidRPr="0041106E">
        <w:rPr>
          <w:rFonts w:ascii="Times New Roman" w:hAnsi="Times New Roman" w:cs="Times New Roman"/>
          <w:sz w:val="23"/>
          <w:szCs w:val="23"/>
        </w:rPr>
        <w:t xml:space="preserve">  The assignment can be phrased this way:  "A question I still have about welfare (business-government relations, urban transportation, etc.) but have been afraid to ask, is ...</w:t>
      </w:r>
      <w:proofErr w:type="gramStart"/>
      <w:r w:rsidRPr="0041106E">
        <w:rPr>
          <w:rFonts w:ascii="Times New Roman" w:hAnsi="Times New Roman" w:cs="Times New Roman"/>
          <w:sz w:val="23"/>
          <w:szCs w:val="23"/>
        </w:rPr>
        <w:t>"  Students</w:t>
      </w:r>
      <w:proofErr w:type="gramEnd"/>
      <w:r w:rsidRPr="0041106E">
        <w:rPr>
          <w:rFonts w:ascii="Times New Roman" w:hAnsi="Times New Roman" w:cs="Times New Roman"/>
          <w:sz w:val="23"/>
          <w:szCs w:val="23"/>
        </w:rPr>
        <w:t xml:space="preserve"> put their questions on cards </w:t>
      </w:r>
      <w:r w:rsidR="000A6C28" w:rsidRPr="0041106E">
        <w:rPr>
          <w:rFonts w:ascii="Times New Roman" w:hAnsi="Times New Roman" w:cs="Times New Roman"/>
          <w:sz w:val="23"/>
          <w:szCs w:val="23"/>
        </w:rPr>
        <w:t xml:space="preserve">(or in the online discussion board) </w:t>
      </w:r>
      <w:r w:rsidRPr="0041106E">
        <w:rPr>
          <w:rFonts w:ascii="Times New Roman" w:hAnsi="Times New Roman" w:cs="Times New Roman"/>
          <w:sz w:val="23"/>
          <w:szCs w:val="23"/>
        </w:rPr>
        <w:t>and submit them at the beginning of class, a technique which helps reticent students' questions to be heard.</w:t>
      </w:r>
    </w:p>
    <w:p w:rsidR="00CC27FD" w:rsidRPr="0041106E" w:rsidRDefault="00CC27FD"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p>
    <w:p w:rsidR="00CC27FD" w:rsidRPr="0041106E" w:rsidRDefault="003F72D5"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b/>
          <w:bCs/>
          <w:sz w:val="23"/>
          <w:szCs w:val="23"/>
          <w:u w:val="single"/>
        </w:rPr>
        <w:t>Negotiated Questions</w:t>
      </w:r>
      <w:r w:rsidR="00CC27FD" w:rsidRPr="0041106E">
        <w:rPr>
          <w:rFonts w:ascii="Times New Roman" w:hAnsi="Times New Roman" w:cs="Times New Roman"/>
          <w:b/>
          <w:bCs/>
          <w:sz w:val="23"/>
          <w:szCs w:val="23"/>
        </w:rPr>
        <w:t>:</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rPr>
        <w:t xml:space="preserve">At some point halfway through a </w:t>
      </w:r>
      <w:proofErr w:type="gramStart"/>
      <w:r w:rsidRPr="0041106E">
        <w:rPr>
          <w:rFonts w:ascii="Times New Roman" w:hAnsi="Times New Roman" w:cs="Times New Roman"/>
          <w:sz w:val="23"/>
          <w:szCs w:val="23"/>
        </w:rPr>
        <w:t>period</w:t>
      </w:r>
      <w:proofErr w:type="gramEnd"/>
      <w:r w:rsidRPr="0041106E">
        <w:rPr>
          <w:rFonts w:ascii="Times New Roman" w:hAnsi="Times New Roman" w:cs="Times New Roman"/>
          <w:sz w:val="23"/>
          <w:szCs w:val="23"/>
        </w:rPr>
        <w:t xml:space="preserve"> the instructor divides the class into pairs or small groups of three or four and asks them to "take five minutes to agree on one question that you think is crucial that I respond to."</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u w:val="single"/>
        </w:rPr>
        <w:t>Rationale:</w:t>
      </w:r>
      <w:r w:rsidRPr="0041106E">
        <w:rPr>
          <w:rFonts w:ascii="Times New Roman" w:hAnsi="Times New Roman" w:cs="Times New Roman"/>
          <w:sz w:val="23"/>
          <w:szCs w:val="23"/>
        </w:rPr>
        <w:t xml:space="preserve">  This will sort out fewer, more thoughtful questions.  The task also leads to some peer teaching and learning as one member of a group answers another's question in the course of the search for a consensus question.  Hearing student questions is an excellent way for a professor to get feedback on how well students are learning.</w:t>
      </w:r>
    </w:p>
    <w:p w:rsidR="00CC27FD" w:rsidRPr="0041106E" w:rsidRDefault="00CC27FD"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p>
    <w:p w:rsidR="00CC27FD" w:rsidRPr="0041106E" w:rsidRDefault="003F72D5"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b/>
          <w:bCs/>
          <w:sz w:val="23"/>
          <w:szCs w:val="23"/>
          <w:u w:val="single"/>
        </w:rPr>
        <w:t>Explain the Text</w:t>
      </w:r>
      <w:r w:rsidR="00CC27FD" w:rsidRPr="0041106E">
        <w:rPr>
          <w:rFonts w:ascii="Times New Roman" w:hAnsi="Times New Roman" w:cs="Times New Roman"/>
          <w:b/>
          <w:bCs/>
          <w:sz w:val="23"/>
          <w:szCs w:val="23"/>
        </w:rPr>
        <w:t>:</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rPr>
        <w:t>In introductory survey courses, Peter Frederick regularly spends part of a class period early in the term showing how he would read and highlight a traditional textbook.</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u w:val="single"/>
        </w:rPr>
        <w:t>Procedure:</w:t>
      </w:r>
      <w:r w:rsidRPr="0041106E">
        <w:rPr>
          <w:rFonts w:ascii="Times New Roman" w:hAnsi="Times New Roman" w:cs="Times New Roman"/>
          <w:sz w:val="23"/>
          <w:szCs w:val="23"/>
        </w:rPr>
        <w:t xml:space="preserve">  The procedure includes (a) modeling by the instructor, (b) practice by the students, and (c) feedback.  Invite students, either ahead of time or at the start of class, to "find one or two quotations from the text which you found particularly significant," or, "identify a quotation which you think best illustrates the major thesis of the chapter."  Upon reaching a particularly ambiguous passage, small groups of three to four students </w:t>
      </w:r>
      <w:proofErr w:type="gramStart"/>
      <w:r w:rsidRPr="0041106E">
        <w:rPr>
          <w:rFonts w:ascii="Times New Roman" w:hAnsi="Times New Roman" w:cs="Times New Roman"/>
          <w:sz w:val="23"/>
          <w:szCs w:val="23"/>
        </w:rPr>
        <w:t>could be asked</w:t>
      </w:r>
      <w:proofErr w:type="gramEnd"/>
      <w:r w:rsidRPr="0041106E">
        <w:rPr>
          <w:rFonts w:ascii="Times New Roman" w:hAnsi="Times New Roman" w:cs="Times New Roman"/>
          <w:sz w:val="23"/>
          <w:szCs w:val="23"/>
        </w:rPr>
        <w:t xml:space="preserve"> to struggle with the meaning.  After having struggled with a passage themselves for a few minutes, hearing the teacher's interpretation has more meaning.  </w:t>
      </w:r>
    </w:p>
    <w:p w:rsidR="00CC27FD" w:rsidRPr="0041106E" w:rsidRDefault="00CC27FD"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p>
    <w:p w:rsidR="00CC27FD" w:rsidRPr="0041106E" w:rsidRDefault="003F72D5" w:rsidP="00CC27FD">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b/>
          <w:bCs/>
          <w:sz w:val="23"/>
          <w:szCs w:val="23"/>
          <w:u w:val="single"/>
        </w:rPr>
        <w:t>Analytical Skills Training</w:t>
      </w:r>
      <w:r w:rsidR="00CC27FD" w:rsidRPr="0041106E">
        <w:rPr>
          <w:rFonts w:ascii="Times New Roman" w:hAnsi="Times New Roman" w:cs="Times New Roman"/>
          <w:b/>
          <w:bCs/>
          <w:sz w:val="23"/>
          <w:szCs w:val="23"/>
        </w:rPr>
        <w:t>:</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rPr>
        <w:t>Instead of explaining how to read a difficult passage of text, the instructor may model the quantitative analysis of graphs, charts, tables, or census data, or the qualitative analysis of maps, short historical documents, or photographs.</w:t>
      </w:r>
    </w:p>
    <w:p w:rsidR="00CC27FD" w:rsidRPr="0041106E" w:rsidRDefault="00CC27FD" w:rsidP="003F72D5">
      <w:pPr>
        <w:tabs>
          <w:tab w:val="left" w:pos="-648"/>
          <w:tab w:val="left" w:pos="0"/>
          <w:tab w:val="left" w:pos="432"/>
          <w:tab w:val="left" w:pos="882"/>
          <w:tab w:val="left" w:pos="1332"/>
          <w:tab w:val="left" w:pos="2160"/>
        </w:tabs>
        <w:spacing w:after="0" w:line="240" w:lineRule="auto"/>
        <w:rPr>
          <w:rFonts w:ascii="Times New Roman" w:hAnsi="Times New Roman" w:cs="Times New Roman"/>
          <w:sz w:val="23"/>
          <w:szCs w:val="23"/>
        </w:rPr>
      </w:pPr>
      <w:r w:rsidRPr="0041106E">
        <w:rPr>
          <w:rFonts w:ascii="Times New Roman" w:hAnsi="Times New Roman" w:cs="Times New Roman"/>
          <w:sz w:val="23"/>
          <w:szCs w:val="23"/>
          <w:u w:val="single"/>
        </w:rPr>
        <w:t>Procedure:</w:t>
      </w:r>
      <w:r w:rsidRPr="0041106E">
        <w:rPr>
          <w:rFonts w:ascii="Times New Roman" w:hAnsi="Times New Roman" w:cs="Times New Roman"/>
          <w:sz w:val="23"/>
          <w:szCs w:val="23"/>
        </w:rPr>
        <w:t xml:space="preserve">  Displaying the stimulus material, the instructor asks the class (or small groups), "what do you see?"  Then, after hearing several descriptions: "what does it mean?  </w:t>
      </w:r>
      <w:proofErr w:type="gramStart"/>
      <w:r w:rsidRPr="0041106E">
        <w:rPr>
          <w:rFonts w:ascii="Times New Roman" w:hAnsi="Times New Roman" w:cs="Times New Roman"/>
          <w:sz w:val="23"/>
          <w:szCs w:val="23"/>
        </w:rPr>
        <w:t>what</w:t>
      </w:r>
      <w:proofErr w:type="gramEnd"/>
      <w:r w:rsidRPr="0041106E">
        <w:rPr>
          <w:rFonts w:ascii="Times New Roman" w:hAnsi="Times New Roman" w:cs="Times New Roman"/>
          <w:sz w:val="23"/>
          <w:szCs w:val="23"/>
        </w:rPr>
        <w:t xml:space="preserve"> implications can you draw from the document on how people lived?"</w:t>
      </w:r>
    </w:p>
    <w:p w:rsidR="00CC27FD" w:rsidRDefault="00CC27FD" w:rsidP="00CC27FD">
      <w:pPr>
        <w:tabs>
          <w:tab w:val="left" w:pos="-648"/>
          <w:tab w:val="left" w:pos="0"/>
          <w:tab w:val="left" w:pos="432"/>
          <w:tab w:val="left" w:pos="882"/>
          <w:tab w:val="left" w:pos="1332"/>
          <w:tab w:val="left" w:pos="2160"/>
        </w:tabs>
        <w:spacing w:after="0" w:line="240" w:lineRule="auto"/>
        <w:rPr>
          <w:rFonts w:ascii="Times" w:hAnsi="Times"/>
          <w:szCs w:val="19"/>
          <w:highlight w:val="yellow"/>
        </w:rPr>
      </w:pPr>
    </w:p>
    <w:p w:rsidR="003F72D5" w:rsidRPr="003F72D5" w:rsidRDefault="003F72D5" w:rsidP="00CC27FD">
      <w:pPr>
        <w:tabs>
          <w:tab w:val="left" w:pos="-648"/>
          <w:tab w:val="left" w:pos="0"/>
          <w:tab w:val="left" w:pos="432"/>
          <w:tab w:val="left" w:pos="882"/>
          <w:tab w:val="left" w:pos="1332"/>
          <w:tab w:val="left" w:pos="2160"/>
        </w:tabs>
        <w:spacing w:after="0" w:line="240" w:lineRule="auto"/>
        <w:rPr>
          <w:rFonts w:ascii="Times" w:hAnsi="Times"/>
          <w:i/>
          <w:szCs w:val="19"/>
        </w:rPr>
      </w:pPr>
      <w:r w:rsidRPr="003F72D5">
        <w:rPr>
          <w:rFonts w:ascii="Times" w:hAnsi="Times"/>
          <w:i/>
          <w:szCs w:val="19"/>
        </w:rPr>
        <w:tab/>
      </w:r>
      <w:r w:rsidRPr="003F72D5">
        <w:rPr>
          <w:rFonts w:ascii="Times" w:hAnsi="Times"/>
          <w:i/>
          <w:szCs w:val="19"/>
        </w:rPr>
        <w:tab/>
      </w:r>
      <w:r w:rsidRPr="003F72D5">
        <w:rPr>
          <w:rFonts w:ascii="Times" w:hAnsi="Times"/>
          <w:i/>
          <w:szCs w:val="19"/>
        </w:rPr>
        <w:tab/>
      </w:r>
      <w:r w:rsidRPr="003F72D5">
        <w:rPr>
          <w:rFonts w:ascii="Times" w:hAnsi="Times"/>
          <w:i/>
          <w:szCs w:val="19"/>
        </w:rPr>
        <w:tab/>
      </w:r>
      <w:r w:rsidR="0041106E" w:rsidRPr="003F72D5">
        <w:rPr>
          <w:rFonts w:ascii="Times" w:hAnsi="Times"/>
          <w:i/>
          <w:szCs w:val="19"/>
        </w:rPr>
        <w:t>P. Frederick. (1987). Student Involvement: Active Learning in Large Classes</w:t>
      </w:r>
    </w:p>
    <w:p w:rsidR="003F72D5" w:rsidRPr="003F72D5" w:rsidRDefault="003F72D5" w:rsidP="00CC27FD">
      <w:pPr>
        <w:tabs>
          <w:tab w:val="left" w:pos="-648"/>
          <w:tab w:val="left" w:pos="0"/>
          <w:tab w:val="left" w:pos="432"/>
          <w:tab w:val="left" w:pos="882"/>
          <w:tab w:val="left" w:pos="1332"/>
          <w:tab w:val="left" w:pos="2160"/>
        </w:tabs>
        <w:spacing w:after="0" w:line="240" w:lineRule="auto"/>
        <w:rPr>
          <w:rFonts w:ascii="Times" w:hAnsi="Times"/>
          <w:i/>
          <w:szCs w:val="19"/>
        </w:rPr>
      </w:pPr>
      <w:r w:rsidRPr="003F72D5">
        <w:rPr>
          <w:rFonts w:ascii="Times" w:hAnsi="Times"/>
          <w:i/>
          <w:szCs w:val="19"/>
        </w:rPr>
        <w:tab/>
      </w:r>
      <w:r w:rsidRPr="003F72D5">
        <w:rPr>
          <w:rFonts w:ascii="Times" w:hAnsi="Times"/>
          <w:i/>
          <w:szCs w:val="19"/>
        </w:rPr>
        <w:tab/>
      </w:r>
      <w:r w:rsidRPr="003F72D5">
        <w:rPr>
          <w:rFonts w:ascii="Times" w:hAnsi="Times"/>
          <w:i/>
          <w:szCs w:val="19"/>
        </w:rPr>
        <w:tab/>
      </w:r>
      <w:r w:rsidRPr="003F72D5">
        <w:rPr>
          <w:rFonts w:ascii="Times" w:hAnsi="Times"/>
          <w:i/>
          <w:szCs w:val="19"/>
        </w:rPr>
        <w:tab/>
      </w:r>
      <w:r w:rsidR="0041106E" w:rsidRPr="003F72D5">
        <w:rPr>
          <w:rFonts w:ascii="Times" w:hAnsi="Times"/>
          <w:i/>
          <w:szCs w:val="19"/>
        </w:rPr>
        <w:t xml:space="preserve">L. </w:t>
      </w:r>
      <w:proofErr w:type="spellStart"/>
      <w:r w:rsidR="0041106E" w:rsidRPr="003F72D5">
        <w:rPr>
          <w:rFonts w:ascii="Times" w:hAnsi="Times"/>
          <w:i/>
          <w:szCs w:val="19"/>
        </w:rPr>
        <w:t>Nilson</w:t>
      </w:r>
      <w:proofErr w:type="spellEnd"/>
      <w:r w:rsidR="0041106E" w:rsidRPr="003F72D5">
        <w:rPr>
          <w:rFonts w:ascii="Times" w:hAnsi="Times"/>
          <w:i/>
          <w:szCs w:val="19"/>
        </w:rPr>
        <w:t xml:space="preserve">. (2016). Teaching at Its Best </w:t>
      </w:r>
    </w:p>
    <w:p w:rsidR="00124B10" w:rsidRDefault="00AF41AB" w:rsidP="00AF41AB">
      <w:pPr>
        <w:shd w:val="clear" w:color="auto" w:fill="000000" w:themeFill="text1"/>
        <w:spacing w:after="0"/>
        <w:jc w:val="center"/>
        <w:rPr>
          <w:sz w:val="32"/>
          <w:szCs w:val="32"/>
        </w:rPr>
      </w:pPr>
      <w:r>
        <w:rPr>
          <w:b/>
          <w:sz w:val="32"/>
          <w:szCs w:val="32"/>
        </w:rPr>
        <w:lastRenderedPageBreak/>
        <w:t>DISCUSSIONS</w:t>
      </w:r>
    </w:p>
    <w:p w:rsidR="00AF41AB" w:rsidRDefault="00AF41AB" w:rsidP="00124B10">
      <w:pPr>
        <w:spacing w:after="0"/>
        <w:jc w:val="center"/>
        <w:rPr>
          <w:sz w:val="24"/>
          <w:szCs w:val="24"/>
        </w:rPr>
      </w:pPr>
    </w:p>
    <w:p w:rsidR="00934806" w:rsidRDefault="00453691" w:rsidP="00124B10">
      <w:pPr>
        <w:spacing w:after="0"/>
        <w:jc w:val="center"/>
        <w:rPr>
          <w:rFonts w:ascii="Times New Roman" w:hAnsi="Times New Roman" w:cs="Times New Roman"/>
          <w:b/>
          <w:sz w:val="24"/>
          <w:szCs w:val="24"/>
        </w:rPr>
      </w:pPr>
      <w:r w:rsidRPr="00453691">
        <w:rPr>
          <w:rFonts w:ascii="Times New Roman" w:hAnsi="Times New Roman" w:cs="Times New Roman"/>
          <w:b/>
          <w:sz w:val="32"/>
          <w:szCs w:val="32"/>
        </w:rPr>
        <w:t>Leading a Discussion</w:t>
      </w:r>
    </w:p>
    <w:p w:rsidR="00CE04BB" w:rsidRPr="00CE04BB" w:rsidRDefault="00CE04BB" w:rsidP="00124B10">
      <w:pPr>
        <w:spacing w:after="0"/>
        <w:jc w:val="center"/>
        <w:rPr>
          <w:rFonts w:ascii="Times New Roman" w:hAnsi="Times New Roman" w:cs="Times New Roman"/>
          <w:b/>
          <w:sz w:val="24"/>
          <w:szCs w:val="24"/>
        </w:rPr>
      </w:pPr>
    </w:p>
    <w:p w:rsidR="00453691" w:rsidRDefault="00453691" w:rsidP="00453691">
      <w:pPr>
        <w:rPr>
          <w:rFonts w:ascii="Times New Roman" w:hAnsi="Times New Roman" w:cs="Times New Roman"/>
          <w:bCs/>
          <w:sz w:val="24"/>
          <w:szCs w:val="24"/>
        </w:rPr>
      </w:pPr>
      <w:r>
        <w:rPr>
          <w:rFonts w:ascii="Times New Roman" w:hAnsi="Times New Roman" w:cs="Times New Roman"/>
          <w:bCs/>
          <w:sz w:val="24"/>
          <w:szCs w:val="24"/>
        </w:rPr>
        <w:t xml:space="preserve">Talk with </w:t>
      </w:r>
      <w:r w:rsidR="00765B55">
        <w:rPr>
          <w:rFonts w:ascii="Times New Roman" w:hAnsi="Times New Roman" w:cs="Times New Roman"/>
          <w:bCs/>
          <w:sz w:val="24"/>
          <w:szCs w:val="24"/>
        </w:rPr>
        <w:t xml:space="preserve">your </w:t>
      </w:r>
      <w:r>
        <w:rPr>
          <w:rFonts w:ascii="Times New Roman" w:hAnsi="Times New Roman" w:cs="Times New Roman"/>
          <w:bCs/>
          <w:sz w:val="24"/>
          <w:szCs w:val="24"/>
        </w:rPr>
        <w:t>students about the purposes of having discussions in college classes. Help them understand that not all questions have clear right or wrong answers</w:t>
      </w:r>
      <w:r w:rsidR="004F4A21">
        <w:rPr>
          <w:rFonts w:ascii="Times New Roman" w:hAnsi="Times New Roman" w:cs="Times New Roman"/>
          <w:bCs/>
          <w:sz w:val="24"/>
          <w:szCs w:val="24"/>
        </w:rPr>
        <w:t xml:space="preserve"> (according to William Perry</w:t>
      </w:r>
      <w:r w:rsidR="00765B55">
        <w:rPr>
          <w:rFonts w:ascii="Times New Roman" w:hAnsi="Times New Roman" w:cs="Times New Roman"/>
          <w:bCs/>
          <w:sz w:val="24"/>
          <w:szCs w:val="24"/>
        </w:rPr>
        <w:t>’s research</w:t>
      </w:r>
      <w:r w:rsidR="004F4A21">
        <w:rPr>
          <w:rFonts w:ascii="Times New Roman" w:hAnsi="Times New Roman" w:cs="Times New Roman"/>
          <w:bCs/>
          <w:sz w:val="24"/>
          <w:szCs w:val="24"/>
        </w:rPr>
        <w:t>, many young college students believe in a dualistic world in which all things are divided into right or wrong, good or bad, black or white versions of the truth, and that the faculty already know the right answers, which makes discussions superfluous). Give students—or better ask them for—important reasons for having discussions, such as:</w:t>
      </w:r>
    </w:p>
    <w:p w:rsidR="004F4A21" w:rsidRDefault="004F4A21" w:rsidP="004F4A21">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Discussions reinforce students’ learning and understanding of the content</w:t>
      </w:r>
    </w:p>
    <w:p w:rsidR="004F4A21" w:rsidRDefault="004F4A21" w:rsidP="004F4A21">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 xml:space="preserve">Discussions </w:t>
      </w:r>
      <w:r w:rsidR="00765B55">
        <w:rPr>
          <w:rFonts w:ascii="Times New Roman" w:hAnsi="Times New Roman" w:cs="Times New Roman"/>
          <w:bCs/>
          <w:sz w:val="24"/>
          <w:szCs w:val="24"/>
        </w:rPr>
        <w:t>offer more practice in speaking</w:t>
      </w:r>
    </w:p>
    <w:p w:rsidR="00765B55" w:rsidRDefault="00765B55" w:rsidP="004F4A21">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They help students be more precise in their thinking</w:t>
      </w:r>
    </w:p>
    <w:p w:rsidR="00765B55" w:rsidRPr="004F4A21" w:rsidRDefault="00765B55" w:rsidP="004F4A21">
      <w:pPr>
        <w:pStyle w:val="ListParagraph"/>
        <w:numPr>
          <w:ilvl w:val="0"/>
          <w:numId w:val="17"/>
        </w:numPr>
        <w:rPr>
          <w:rFonts w:ascii="Times New Roman" w:hAnsi="Times New Roman" w:cs="Times New Roman"/>
          <w:bCs/>
          <w:sz w:val="24"/>
          <w:szCs w:val="24"/>
        </w:rPr>
      </w:pPr>
      <w:r>
        <w:rPr>
          <w:rFonts w:ascii="Times New Roman" w:hAnsi="Times New Roman" w:cs="Times New Roman"/>
          <w:bCs/>
          <w:sz w:val="24"/>
          <w:szCs w:val="24"/>
        </w:rPr>
        <w:t>They hone a skill that, in the world of work, is expected and highly valued, etc.</w:t>
      </w:r>
    </w:p>
    <w:p w:rsidR="004F4A21" w:rsidRDefault="00765B55" w:rsidP="00453691">
      <w:pPr>
        <w:rPr>
          <w:rFonts w:ascii="Times New Roman" w:hAnsi="Times New Roman" w:cs="Times New Roman"/>
          <w:bCs/>
          <w:sz w:val="24"/>
          <w:szCs w:val="24"/>
        </w:rPr>
      </w:pPr>
      <w:r>
        <w:rPr>
          <w:rFonts w:ascii="Times New Roman" w:hAnsi="Times New Roman" w:cs="Times New Roman"/>
          <w:bCs/>
          <w:sz w:val="24"/>
          <w:szCs w:val="24"/>
        </w:rPr>
        <w:t xml:space="preserve">Their previous school experience may not always have students prepared for a teaching approach that expects them to participate in interactive exchanges with their teacher. In fact, </w:t>
      </w:r>
      <w:r w:rsidR="00C845F4">
        <w:rPr>
          <w:rFonts w:ascii="Times New Roman" w:hAnsi="Times New Roman" w:cs="Times New Roman"/>
          <w:bCs/>
          <w:sz w:val="24"/>
          <w:szCs w:val="24"/>
        </w:rPr>
        <w:t>faculty often feel a certain dread when trying to launch into a discussion because they suspect—often rightfully—that their students have not done the assigned readings that would enable them to engage in a serious discussion. (</w:t>
      </w:r>
      <w:proofErr w:type="gramStart"/>
      <w:r w:rsidR="00C845F4">
        <w:rPr>
          <w:rFonts w:ascii="Times New Roman" w:hAnsi="Times New Roman" w:cs="Times New Roman"/>
          <w:bCs/>
          <w:sz w:val="24"/>
          <w:szCs w:val="24"/>
        </w:rPr>
        <w:t>see</w:t>
      </w:r>
      <w:proofErr w:type="gramEnd"/>
      <w:r w:rsidR="00C845F4">
        <w:rPr>
          <w:rFonts w:ascii="Times New Roman" w:hAnsi="Times New Roman" w:cs="Times New Roman"/>
          <w:bCs/>
          <w:sz w:val="24"/>
          <w:szCs w:val="24"/>
        </w:rPr>
        <w:t xml:space="preserve"> “Helping Students Do the Readings” under </w:t>
      </w:r>
      <w:r w:rsidR="00C845F4" w:rsidRPr="00C845F4">
        <w:rPr>
          <w:rFonts w:ascii="Times New Roman" w:hAnsi="Times New Roman" w:cs="Times New Roman"/>
          <w:bCs/>
          <w:i/>
          <w:sz w:val="24"/>
          <w:szCs w:val="24"/>
        </w:rPr>
        <w:t>Reading and Writing Assignments!</w:t>
      </w:r>
      <w:r w:rsidR="00C845F4">
        <w:rPr>
          <w:rFonts w:ascii="Times New Roman" w:hAnsi="Times New Roman" w:cs="Times New Roman"/>
          <w:bCs/>
          <w:sz w:val="24"/>
          <w:szCs w:val="24"/>
        </w:rPr>
        <w:t xml:space="preserve">). </w:t>
      </w:r>
    </w:p>
    <w:p w:rsidR="00C845F4" w:rsidRDefault="007E249E" w:rsidP="00453691">
      <w:pPr>
        <w:rPr>
          <w:rFonts w:ascii="Times New Roman" w:hAnsi="Times New Roman" w:cs="Times New Roman"/>
          <w:bCs/>
          <w:sz w:val="24"/>
          <w:szCs w:val="24"/>
        </w:rPr>
      </w:pPr>
      <w:r>
        <w:rPr>
          <w:rFonts w:ascii="Times New Roman" w:hAnsi="Times New Roman" w:cs="Times New Roman"/>
          <w:bCs/>
          <w:sz w:val="24"/>
          <w:szCs w:val="24"/>
        </w:rPr>
        <w:t xml:space="preserve">Give pointers about how to participate in a discussion. Explain that the purpose of discussion is exploration—the search for more information and new viewpoints to compare and test—not </w:t>
      </w:r>
      <w:r w:rsidR="007A06F4">
        <w:rPr>
          <w:rFonts w:ascii="Times New Roman" w:hAnsi="Times New Roman" w:cs="Times New Roman"/>
          <w:bCs/>
          <w:sz w:val="24"/>
          <w:szCs w:val="24"/>
        </w:rPr>
        <w:t>advocacy or battle</w:t>
      </w:r>
      <w:r>
        <w:rPr>
          <w:rFonts w:ascii="Times New Roman" w:hAnsi="Times New Roman" w:cs="Times New Roman"/>
          <w:bCs/>
          <w:sz w:val="24"/>
          <w:szCs w:val="24"/>
        </w:rPr>
        <w:t xml:space="preserve"> (Gross Davis)</w:t>
      </w:r>
      <w:r w:rsidR="007A06F4">
        <w:rPr>
          <w:rFonts w:ascii="Times New Roman" w:hAnsi="Times New Roman" w:cs="Times New Roman"/>
          <w:bCs/>
          <w:sz w:val="24"/>
          <w:szCs w:val="24"/>
        </w:rPr>
        <w:t>.</w:t>
      </w:r>
      <w:r>
        <w:rPr>
          <w:rFonts w:ascii="Times New Roman" w:hAnsi="Times New Roman" w:cs="Times New Roman"/>
          <w:bCs/>
          <w:sz w:val="24"/>
          <w:szCs w:val="24"/>
        </w:rPr>
        <w:t xml:space="preserve"> Here are a few pointers </w:t>
      </w:r>
      <w:r w:rsidR="00CE04BB">
        <w:rPr>
          <w:rFonts w:ascii="Times New Roman" w:hAnsi="Times New Roman" w:cs="Times New Roman"/>
          <w:bCs/>
          <w:sz w:val="24"/>
          <w:szCs w:val="24"/>
        </w:rPr>
        <w:t>that</w:t>
      </w:r>
      <w:r>
        <w:rPr>
          <w:rFonts w:ascii="Times New Roman" w:hAnsi="Times New Roman" w:cs="Times New Roman"/>
          <w:bCs/>
          <w:sz w:val="24"/>
          <w:szCs w:val="24"/>
        </w:rPr>
        <w:t xml:space="preserve"> Richard Tiberius (1999)</w:t>
      </w:r>
      <w:r w:rsidR="00CE04BB">
        <w:rPr>
          <w:rFonts w:ascii="Times New Roman" w:hAnsi="Times New Roman" w:cs="Times New Roman"/>
          <w:bCs/>
          <w:sz w:val="24"/>
          <w:szCs w:val="24"/>
        </w:rPr>
        <w:t xml:space="preserve"> distributes to his classes:</w:t>
      </w:r>
    </w:p>
    <w:p w:rsidR="00CE04BB" w:rsidRDefault="00CE04BB" w:rsidP="00CE04BB">
      <w:pPr>
        <w:pStyle w:val="ListParagraph"/>
        <w:numPr>
          <w:ilvl w:val="0"/>
          <w:numId w:val="18"/>
        </w:numPr>
        <w:rPr>
          <w:rFonts w:ascii="Times New Roman" w:hAnsi="Times New Roman" w:cs="Times New Roman"/>
          <w:bCs/>
          <w:sz w:val="24"/>
          <w:szCs w:val="24"/>
        </w:rPr>
      </w:pPr>
      <w:r>
        <w:rPr>
          <w:rFonts w:ascii="Times New Roman" w:hAnsi="Times New Roman" w:cs="Times New Roman"/>
          <w:bCs/>
          <w:sz w:val="24"/>
          <w:szCs w:val="24"/>
        </w:rPr>
        <w:t>Seek the best answers rather than try to convince other people.</w:t>
      </w:r>
    </w:p>
    <w:p w:rsidR="00CE04BB" w:rsidRDefault="00CE04BB" w:rsidP="00CE04BB">
      <w:pPr>
        <w:pStyle w:val="ListParagraph"/>
        <w:numPr>
          <w:ilvl w:val="0"/>
          <w:numId w:val="18"/>
        </w:numPr>
        <w:rPr>
          <w:rFonts w:ascii="Times New Roman" w:hAnsi="Times New Roman" w:cs="Times New Roman"/>
          <w:bCs/>
          <w:sz w:val="24"/>
          <w:szCs w:val="24"/>
        </w:rPr>
      </w:pPr>
      <w:r>
        <w:rPr>
          <w:rFonts w:ascii="Times New Roman" w:hAnsi="Times New Roman" w:cs="Times New Roman"/>
          <w:bCs/>
          <w:sz w:val="24"/>
          <w:szCs w:val="24"/>
        </w:rPr>
        <w:t>Try to keep an open mind and not let your previous opinions or ideas get in the way of your willingness to listen to others’ ideas.</w:t>
      </w:r>
    </w:p>
    <w:p w:rsidR="00CE04BB" w:rsidRDefault="00CE04BB" w:rsidP="00CE04BB">
      <w:pPr>
        <w:pStyle w:val="ListParagraph"/>
        <w:numPr>
          <w:ilvl w:val="0"/>
          <w:numId w:val="18"/>
        </w:numPr>
        <w:rPr>
          <w:rFonts w:ascii="Times New Roman" w:hAnsi="Times New Roman" w:cs="Times New Roman"/>
          <w:bCs/>
          <w:sz w:val="24"/>
          <w:szCs w:val="24"/>
        </w:rPr>
      </w:pPr>
      <w:r>
        <w:rPr>
          <w:rFonts w:ascii="Times New Roman" w:hAnsi="Times New Roman" w:cs="Times New Roman"/>
          <w:bCs/>
          <w:sz w:val="24"/>
          <w:szCs w:val="24"/>
        </w:rPr>
        <w:t>Practice listening by putting into your own words the point that the previous speaker made before adding your own contribution.</w:t>
      </w:r>
    </w:p>
    <w:p w:rsidR="00CE04BB" w:rsidRDefault="00CE04BB" w:rsidP="00CE04BB">
      <w:pPr>
        <w:pStyle w:val="ListParagraph"/>
        <w:numPr>
          <w:ilvl w:val="0"/>
          <w:numId w:val="18"/>
        </w:numPr>
        <w:rPr>
          <w:rFonts w:ascii="Times New Roman" w:hAnsi="Times New Roman" w:cs="Times New Roman"/>
          <w:bCs/>
          <w:sz w:val="24"/>
          <w:szCs w:val="24"/>
        </w:rPr>
      </w:pPr>
      <w:r>
        <w:rPr>
          <w:rFonts w:ascii="Times New Roman" w:hAnsi="Times New Roman" w:cs="Times New Roman"/>
          <w:bCs/>
          <w:sz w:val="24"/>
          <w:szCs w:val="24"/>
        </w:rPr>
        <w:t>Avoid disrupting the discussion by prematurely introducing new ideas while the current topic has not reached its natural end.</w:t>
      </w:r>
    </w:p>
    <w:p w:rsidR="00CE04BB" w:rsidRDefault="00CE04BB" w:rsidP="00CE04BB">
      <w:pPr>
        <w:pStyle w:val="ListParagraph"/>
        <w:numPr>
          <w:ilvl w:val="0"/>
          <w:numId w:val="18"/>
        </w:numPr>
        <w:rPr>
          <w:rFonts w:ascii="Times New Roman" w:hAnsi="Times New Roman" w:cs="Times New Roman"/>
          <w:bCs/>
          <w:sz w:val="24"/>
          <w:szCs w:val="24"/>
        </w:rPr>
      </w:pPr>
      <w:r>
        <w:rPr>
          <w:rFonts w:ascii="Times New Roman" w:hAnsi="Times New Roman" w:cs="Times New Roman"/>
          <w:bCs/>
          <w:sz w:val="24"/>
          <w:szCs w:val="24"/>
        </w:rPr>
        <w:t>Seek out differences of opinion; they enrich the discussion.</w:t>
      </w:r>
    </w:p>
    <w:p w:rsidR="00CE04BB" w:rsidRDefault="00CE04BB" w:rsidP="00CE04BB">
      <w:pPr>
        <w:pStyle w:val="ListParagraph"/>
        <w:numPr>
          <w:ilvl w:val="0"/>
          <w:numId w:val="18"/>
        </w:numPr>
        <w:rPr>
          <w:rFonts w:ascii="Times New Roman" w:hAnsi="Times New Roman" w:cs="Times New Roman"/>
          <w:bCs/>
          <w:sz w:val="24"/>
          <w:szCs w:val="24"/>
        </w:rPr>
      </w:pPr>
      <w:r>
        <w:rPr>
          <w:rFonts w:ascii="Times New Roman" w:hAnsi="Times New Roman" w:cs="Times New Roman"/>
          <w:bCs/>
          <w:sz w:val="24"/>
          <w:szCs w:val="24"/>
        </w:rPr>
        <w:t>Be sympathetic and understanding of other people’s views.</w:t>
      </w:r>
    </w:p>
    <w:p w:rsidR="00672919" w:rsidRPr="00CE04BB" w:rsidRDefault="00672919" w:rsidP="00672919">
      <w:pPr>
        <w:pStyle w:val="ListParagraph"/>
        <w:rPr>
          <w:rFonts w:ascii="Times New Roman" w:hAnsi="Times New Roman" w:cs="Times New Roman"/>
          <w:bCs/>
          <w:sz w:val="24"/>
          <w:szCs w:val="24"/>
        </w:rPr>
      </w:pPr>
    </w:p>
    <w:p w:rsidR="00C845F4" w:rsidRPr="00672919" w:rsidRDefault="00973299" w:rsidP="00672919">
      <w:pPr>
        <w:spacing w:after="0"/>
        <w:ind w:left="720" w:firstLine="720"/>
        <w:rPr>
          <w:rFonts w:ascii="Times New Roman" w:hAnsi="Times New Roman" w:cs="Times New Roman"/>
          <w:bCs/>
          <w:i/>
        </w:rPr>
      </w:pPr>
      <w:r w:rsidRPr="00672919">
        <w:rPr>
          <w:rFonts w:ascii="Times New Roman" w:hAnsi="Times New Roman" w:cs="Times New Roman"/>
          <w:bCs/>
          <w:i/>
        </w:rPr>
        <w:t xml:space="preserve">B. Gross Davis. (2009). Tools for Teaching, </w:t>
      </w:r>
      <w:proofErr w:type="gramStart"/>
      <w:r w:rsidRPr="00672919">
        <w:rPr>
          <w:rFonts w:ascii="Times New Roman" w:hAnsi="Times New Roman" w:cs="Times New Roman"/>
          <w:bCs/>
          <w:i/>
        </w:rPr>
        <w:t>2</w:t>
      </w:r>
      <w:r w:rsidRPr="00672919">
        <w:rPr>
          <w:rFonts w:ascii="Times New Roman" w:hAnsi="Times New Roman" w:cs="Times New Roman"/>
          <w:bCs/>
          <w:i/>
          <w:vertAlign w:val="superscript"/>
        </w:rPr>
        <w:t>nd</w:t>
      </w:r>
      <w:proofErr w:type="gramEnd"/>
      <w:r w:rsidRPr="00672919">
        <w:rPr>
          <w:rFonts w:ascii="Times New Roman" w:hAnsi="Times New Roman" w:cs="Times New Roman"/>
          <w:bCs/>
          <w:i/>
        </w:rPr>
        <w:t xml:space="preserve"> </w:t>
      </w:r>
      <w:r w:rsidR="00672919" w:rsidRPr="00672919">
        <w:rPr>
          <w:rFonts w:ascii="Times New Roman" w:hAnsi="Times New Roman" w:cs="Times New Roman"/>
          <w:bCs/>
          <w:i/>
        </w:rPr>
        <w:t>edition.</w:t>
      </w:r>
    </w:p>
    <w:p w:rsidR="00672919" w:rsidRPr="00672919" w:rsidRDefault="00672919" w:rsidP="00672919">
      <w:pPr>
        <w:spacing w:after="0"/>
        <w:ind w:left="720" w:firstLine="720"/>
        <w:rPr>
          <w:rFonts w:ascii="Times New Roman" w:hAnsi="Times New Roman" w:cs="Times New Roman"/>
          <w:bCs/>
          <w:i/>
        </w:rPr>
      </w:pPr>
      <w:r w:rsidRPr="00672919">
        <w:rPr>
          <w:rFonts w:ascii="Times New Roman" w:hAnsi="Times New Roman" w:cs="Times New Roman"/>
          <w:bCs/>
          <w:i/>
        </w:rPr>
        <w:t xml:space="preserve">C. </w:t>
      </w:r>
      <w:proofErr w:type="spellStart"/>
      <w:r w:rsidRPr="00672919">
        <w:rPr>
          <w:rFonts w:ascii="Times New Roman" w:hAnsi="Times New Roman" w:cs="Times New Roman"/>
          <w:bCs/>
          <w:i/>
        </w:rPr>
        <w:t>Lieberg</w:t>
      </w:r>
      <w:proofErr w:type="spellEnd"/>
      <w:r w:rsidRPr="00672919">
        <w:rPr>
          <w:rFonts w:ascii="Times New Roman" w:hAnsi="Times New Roman" w:cs="Times New Roman"/>
          <w:bCs/>
          <w:i/>
        </w:rPr>
        <w:t>. (2008). Teaching Your First College Class.</w:t>
      </w:r>
    </w:p>
    <w:p w:rsidR="00672919" w:rsidRPr="00672919" w:rsidRDefault="00672919" w:rsidP="00672919">
      <w:pPr>
        <w:spacing w:after="0"/>
        <w:ind w:left="1440"/>
        <w:rPr>
          <w:rFonts w:ascii="Times New Roman" w:hAnsi="Times New Roman" w:cs="Times New Roman"/>
          <w:bCs/>
          <w:i/>
        </w:rPr>
      </w:pPr>
      <w:r w:rsidRPr="00672919">
        <w:rPr>
          <w:rFonts w:ascii="Times New Roman" w:hAnsi="Times New Roman" w:cs="Times New Roman"/>
          <w:bCs/>
          <w:i/>
        </w:rPr>
        <w:t>W. Perry. (1970). Forms of Intellectual and Ethical Development in the College Years.</w:t>
      </w:r>
    </w:p>
    <w:p w:rsidR="00C845F4" w:rsidRPr="00672919" w:rsidRDefault="00672919" w:rsidP="00672919">
      <w:pPr>
        <w:spacing w:after="0"/>
        <w:ind w:left="720" w:firstLine="720"/>
        <w:rPr>
          <w:rFonts w:ascii="Times New Roman" w:hAnsi="Times New Roman" w:cs="Times New Roman"/>
          <w:bCs/>
          <w:i/>
        </w:rPr>
      </w:pPr>
      <w:proofErr w:type="spellStart"/>
      <w:r w:rsidRPr="00672919">
        <w:rPr>
          <w:rFonts w:ascii="Times New Roman" w:hAnsi="Times New Roman" w:cs="Times New Roman"/>
          <w:bCs/>
          <w:i/>
        </w:rPr>
        <w:t>R.</w:t>
      </w:r>
      <w:r w:rsidR="007E249E" w:rsidRPr="00672919">
        <w:rPr>
          <w:rFonts w:ascii="Times New Roman" w:hAnsi="Times New Roman" w:cs="Times New Roman"/>
          <w:bCs/>
          <w:i/>
        </w:rPr>
        <w:t>Tiberius</w:t>
      </w:r>
      <w:proofErr w:type="spellEnd"/>
      <w:r w:rsidR="007E249E" w:rsidRPr="00672919">
        <w:rPr>
          <w:rFonts w:ascii="Times New Roman" w:hAnsi="Times New Roman" w:cs="Times New Roman"/>
          <w:bCs/>
          <w:i/>
        </w:rPr>
        <w:t xml:space="preserve">. </w:t>
      </w:r>
      <w:r w:rsidRPr="00672919">
        <w:rPr>
          <w:rFonts w:ascii="Times New Roman" w:hAnsi="Times New Roman" w:cs="Times New Roman"/>
          <w:bCs/>
          <w:i/>
        </w:rPr>
        <w:t>(</w:t>
      </w:r>
      <w:r w:rsidR="007E249E" w:rsidRPr="00672919">
        <w:rPr>
          <w:rFonts w:ascii="Times New Roman" w:hAnsi="Times New Roman" w:cs="Times New Roman"/>
          <w:bCs/>
          <w:i/>
        </w:rPr>
        <w:t>1999</w:t>
      </w:r>
      <w:r w:rsidRPr="00672919">
        <w:rPr>
          <w:rFonts w:ascii="Times New Roman" w:hAnsi="Times New Roman" w:cs="Times New Roman"/>
          <w:bCs/>
          <w:i/>
        </w:rPr>
        <w:t>)</w:t>
      </w:r>
      <w:r w:rsidR="007E249E" w:rsidRPr="00672919">
        <w:rPr>
          <w:rFonts w:ascii="Times New Roman" w:hAnsi="Times New Roman" w:cs="Times New Roman"/>
          <w:bCs/>
          <w:i/>
        </w:rPr>
        <w:t>.</w:t>
      </w:r>
      <w:r w:rsidRPr="00672919">
        <w:rPr>
          <w:rFonts w:ascii="Times New Roman" w:hAnsi="Times New Roman" w:cs="Times New Roman"/>
          <w:bCs/>
          <w:i/>
        </w:rPr>
        <w:t xml:space="preserve"> Small Group Teaching: A Trouble-Shooting Guide</w:t>
      </w:r>
    </w:p>
    <w:p w:rsidR="00672919" w:rsidRDefault="00672919">
      <w:pPr>
        <w:rPr>
          <w:rFonts w:ascii="Times" w:hAnsi="Times"/>
          <w:b/>
          <w:bCs/>
          <w:sz w:val="32"/>
          <w:szCs w:val="32"/>
        </w:rPr>
      </w:pPr>
      <w:r>
        <w:rPr>
          <w:rFonts w:ascii="Times" w:hAnsi="Times"/>
          <w:b/>
          <w:bCs/>
          <w:sz w:val="32"/>
          <w:szCs w:val="32"/>
        </w:rPr>
        <w:br w:type="page"/>
      </w:r>
    </w:p>
    <w:p w:rsidR="00AF41AB" w:rsidRPr="00AF41AB" w:rsidRDefault="00AF41AB" w:rsidP="00AF41AB">
      <w:pPr>
        <w:tabs>
          <w:tab w:val="left" w:pos="-1080"/>
          <w:tab w:val="left" w:pos="-720"/>
          <w:tab w:val="left" w:pos="0"/>
          <w:tab w:val="left" w:pos="360"/>
          <w:tab w:val="left" w:pos="720"/>
          <w:tab w:val="left" w:pos="1080"/>
        </w:tabs>
        <w:spacing w:after="0" w:line="240" w:lineRule="auto"/>
        <w:jc w:val="center"/>
        <w:rPr>
          <w:rFonts w:ascii="Times" w:hAnsi="Times"/>
          <w:sz w:val="32"/>
          <w:szCs w:val="32"/>
        </w:rPr>
      </w:pPr>
      <w:r>
        <w:rPr>
          <w:rFonts w:ascii="Times" w:hAnsi="Times"/>
          <w:b/>
          <w:bCs/>
          <w:sz w:val="32"/>
          <w:szCs w:val="32"/>
        </w:rPr>
        <w:lastRenderedPageBreak/>
        <w:t>What to Do When Asking Questions</w:t>
      </w:r>
    </w:p>
    <w:p w:rsidR="00AF41AB" w:rsidRDefault="00AF41AB" w:rsidP="00AF41AB">
      <w:pPr>
        <w:tabs>
          <w:tab w:val="left" w:pos="-1080"/>
          <w:tab w:val="left" w:pos="-720"/>
          <w:tab w:val="left" w:pos="0"/>
          <w:tab w:val="left" w:pos="360"/>
          <w:tab w:val="left" w:pos="720"/>
          <w:tab w:val="left" w:pos="1080"/>
        </w:tabs>
        <w:spacing w:after="0" w:line="240" w:lineRule="auto"/>
        <w:ind w:left="360"/>
        <w:rPr>
          <w:rFonts w:ascii="Times" w:hAnsi="Times"/>
          <w:sz w:val="24"/>
          <w:szCs w:val="25"/>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Pr>
          <w:rFonts w:ascii="Times" w:hAnsi="Times"/>
          <w:sz w:val="24"/>
          <w:szCs w:val="21"/>
        </w:rPr>
        <w:t>1.</w:t>
      </w:r>
      <w:r>
        <w:rPr>
          <w:rFonts w:ascii="Times" w:hAnsi="Times"/>
          <w:sz w:val="24"/>
          <w:szCs w:val="21"/>
        </w:rPr>
        <w:tab/>
      </w:r>
      <w:r w:rsidRPr="00873CEC">
        <w:rPr>
          <w:rFonts w:ascii="Times" w:hAnsi="Times"/>
          <w:b/>
          <w:bCs/>
        </w:rPr>
        <w:t>Ask Open Instead of Closed</w:t>
      </w:r>
      <w:r w:rsidRPr="00873CEC">
        <w:rPr>
          <w:rFonts w:ascii="Times" w:hAnsi="Times"/>
          <w:b/>
          <w:bCs/>
        </w:rPr>
        <w:noBreakHyphen/>
        <w:t>Ended Questions!</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r w:rsidRPr="00873CEC">
        <w:rPr>
          <w:rFonts w:ascii="Times" w:hAnsi="Times"/>
        </w:rPr>
        <w:t>Open</w:t>
      </w:r>
      <w:r w:rsidRPr="00873CEC">
        <w:rPr>
          <w:rFonts w:ascii="Times" w:hAnsi="Times"/>
        </w:rPr>
        <w:noBreakHyphen/>
        <w:t>ended questions are usually "How" or "What" questions that allow students to respond freely rather than with a yes or no or a two</w:t>
      </w:r>
      <w:r w:rsidRPr="00873CEC">
        <w:rPr>
          <w:rFonts w:ascii="Times" w:hAnsi="Times"/>
        </w:rPr>
        <w:noBreakHyphen/>
        <w:t>word answer.</w:t>
      </w:r>
    </w:p>
    <w:p w:rsidR="00AF41AB" w:rsidRPr="00873CEC" w:rsidRDefault="00AF41AB"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2.</w:t>
      </w:r>
      <w:r w:rsidRPr="00873CEC">
        <w:rPr>
          <w:rFonts w:ascii="Times" w:hAnsi="Times"/>
        </w:rPr>
        <w:tab/>
      </w:r>
      <w:r w:rsidRPr="00873CEC">
        <w:rPr>
          <w:rFonts w:ascii="Times" w:hAnsi="Times"/>
          <w:b/>
          <w:bCs/>
        </w:rPr>
        <w:t>Don't Ask Recall Questions!</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r w:rsidRPr="00873CEC">
        <w:rPr>
          <w:rFonts w:ascii="Times" w:hAnsi="Times"/>
        </w:rPr>
        <w:t>Requiring recall of facts may be good for a test but will stifle any class discussion.  Use higher</w:t>
      </w:r>
      <w:r w:rsidRPr="00873CEC">
        <w:rPr>
          <w:rFonts w:ascii="Times" w:hAnsi="Times"/>
        </w:rPr>
        <w:noBreakHyphen/>
        <w:t xml:space="preserve">order questions that ask for students' </w:t>
      </w:r>
      <w:r w:rsidRPr="00873CEC">
        <w:rPr>
          <w:rFonts w:ascii="Times" w:hAnsi="Times"/>
          <w:u w:val="single"/>
        </w:rPr>
        <w:t>comprehension</w:t>
      </w:r>
      <w:r w:rsidRPr="00873CEC">
        <w:rPr>
          <w:rFonts w:ascii="Times" w:hAnsi="Times"/>
        </w:rPr>
        <w:t xml:space="preserve"> or </w:t>
      </w:r>
      <w:r w:rsidRPr="00873CEC">
        <w:rPr>
          <w:rFonts w:ascii="Times" w:hAnsi="Times"/>
          <w:u w:val="single"/>
        </w:rPr>
        <w:t>evaluation</w:t>
      </w:r>
      <w:r w:rsidRPr="00873CEC">
        <w:rPr>
          <w:rFonts w:ascii="Times" w:hAnsi="Times"/>
        </w:rPr>
        <w:t xml:space="preserve"> of a phenomenon, their </w:t>
      </w:r>
      <w:r w:rsidRPr="00873CEC">
        <w:rPr>
          <w:rFonts w:ascii="Times" w:hAnsi="Times"/>
          <w:u w:val="single"/>
        </w:rPr>
        <w:t>analysis</w:t>
      </w:r>
      <w:r w:rsidRPr="00873CEC">
        <w:rPr>
          <w:rFonts w:ascii="Times" w:hAnsi="Times"/>
        </w:rPr>
        <w:t xml:space="preserve"> of a situation, or their </w:t>
      </w:r>
      <w:r w:rsidRPr="00873CEC">
        <w:rPr>
          <w:rFonts w:ascii="Times" w:hAnsi="Times"/>
          <w:u w:val="single"/>
        </w:rPr>
        <w:t>application</w:t>
      </w:r>
      <w:r w:rsidRPr="00873CEC">
        <w:rPr>
          <w:rFonts w:ascii="Times" w:hAnsi="Times"/>
        </w:rPr>
        <w:t xml:space="preserve"> of a concept to a new context.</w:t>
      </w:r>
    </w:p>
    <w:p w:rsidR="00AF41AB" w:rsidRPr="00873CEC" w:rsidRDefault="00AF41AB"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3.</w:t>
      </w:r>
      <w:r w:rsidRPr="00873CEC">
        <w:rPr>
          <w:rFonts w:ascii="Times" w:hAnsi="Times"/>
        </w:rPr>
        <w:tab/>
      </w:r>
      <w:r w:rsidRPr="00873CEC">
        <w:rPr>
          <w:rFonts w:ascii="Times" w:hAnsi="Times"/>
          <w:b/>
          <w:bCs/>
        </w:rPr>
        <w:t>Provide Enough Wait Time!</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proofErr w:type="gramStart"/>
      <w:r w:rsidRPr="00873CEC">
        <w:rPr>
          <w:rFonts w:ascii="Times" w:hAnsi="Times"/>
        </w:rPr>
        <w:t>Don't</w:t>
      </w:r>
      <w:proofErr w:type="gramEnd"/>
      <w:r w:rsidRPr="00873CEC">
        <w:rPr>
          <w:rFonts w:ascii="Times" w:hAnsi="Times"/>
        </w:rPr>
        <w:t xml:space="preserve"> answer your own question.  Wait for at least 3</w:t>
      </w:r>
      <w:r w:rsidRPr="00873CEC">
        <w:rPr>
          <w:rFonts w:ascii="Times" w:hAnsi="Times"/>
        </w:rPr>
        <w:noBreakHyphen/>
        <w:t xml:space="preserve">5 seconds.  If no one replies, repeat your question, or rephrase it.  If necessary, look at a specific student and ask if she or he can </w:t>
      </w:r>
      <w:proofErr w:type="gramStart"/>
      <w:r w:rsidRPr="00873CEC">
        <w:rPr>
          <w:rFonts w:ascii="Times" w:hAnsi="Times"/>
        </w:rPr>
        <w:t>give it a try</w:t>
      </w:r>
      <w:proofErr w:type="gramEnd"/>
      <w:r w:rsidRPr="00873CEC">
        <w:rPr>
          <w:rFonts w:ascii="Times" w:hAnsi="Times"/>
        </w:rPr>
        <w:t>.</w:t>
      </w:r>
    </w:p>
    <w:p w:rsidR="00AF41AB" w:rsidRPr="00873CEC" w:rsidRDefault="00AF41AB"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4.</w:t>
      </w:r>
      <w:r w:rsidRPr="00873CEC">
        <w:rPr>
          <w:rFonts w:ascii="Times" w:hAnsi="Times"/>
        </w:rPr>
        <w:tab/>
      </w:r>
      <w:r w:rsidRPr="00873CEC">
        <w:rPr>
          <w:rFonts w:ascii="Times" w:hAnsi="Times"/>
          <w:b/>
          <w:bCs/>
        </w:rPr>
        <w:t>Ask Only One Question at a Time!</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proofErr w:type="gramStart"/>
      <w:r w:rsidRPr="00873CEC">
        <w:rPr>
          <w:rFonts w:ascii="Times" w:hAnsi="Times"/>
        </w:rPr>
        <w:t>Don't</w:t>
      </w:r>
      <w:proofErr w:type="gramEnd"/>
      <w:r w:rsidRPr="00873CEC">
        <w:rPr>
          <w:rFonts w:ascii="Times" w:hAnsi="Times"/>
        </w:rPr>
        <w:t xml:space="preserve"> ask a string of questions in the same utterance, such as: "How are apes and humans alike? Are they alike in bone structure and/or family structure and/or places where they live?" Students will be confused as to which question you want them to answer.</w:t>
      </w:r>
    </w:p>
    <w:p w:rsidR="00AF41AB" w:rsidRPr="00873CEC" w:rsidRDefault="00AF41AB"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5.</w:t>
      </w:r>
      <w:r w:rsidRPr="00873CEC">
        <w:rPr>
          <w:rFonts w:ascii="Times" w:hAnsi="Times"/>
        </w:rPr>
        <w:tab/>
      </w:r>
      <w:r w:rsidRPr="00873CEC">
        <w:rPr>
          <w:rFonts w:ascii="Times" w:hAnsi="Times"/>
          <w:b/>
          <w:bCs/>
        </w:rPr>
        <w:t>Ask Students for Clarification...</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r w:rsidRPr="00873CEC">
        <w:rPr>
          <w:rFonts w:ascii="Times" w:hAnsi="Times"/>
        </w:rPr>
        <w:t>...if their comments seem to you (and probably many others) to be incomplete or unclear.</w:t>
      </w:r>
    </w:p>
    <w:p w:rsidR="00AF41AB" w:rsidRPr="00873CEC" w:rsidRDefault="00AF41AB"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6.</w:t>
      </w:r>
      <w:r w:rsidRPr="00873CEC">
        <w:rPr>
          <w:rFonts w:ascii="Times" w:hAnsi="Times"/>
        </w:rPr>
        <w:tab/>
      </w:r>
      <w:r w:rsidRPr="00873CEC">
        <w:rPr>
          <w:rFonts w:ascii="Times" w:hAnsi="Times"/>
          <w:b/>
          <w:bCs/>
        </w:rPr>
        <w:t>Ask Students to Support Their Opinions!</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r w:rsidRPr="00873CEC">
        <w:rPr>
          <w:rFonts w:ascii="Times" w:hAnsi="Times"/>
        </w:rPr>
        <w:t xml:space="preserve">Sometimes students, especially freshmen, think it is sufficient simply to have an opinion.  </w:t>
      </w:r>
      <w:proofErr w:type="gramStart"/>
      <w:r w:rsidRPr="00873CEC">
        <w:rPr>
          <w:rFonts w:ascii="Times" w:hAnsi="Times"/>
        </w:rPr>
        <w:t>But</w:t>
      </w:r>
      <w:proofErr w:type="gramEnd"/>
      <w:r w:rsidRPr="00873CEC">
        <w:rPr>
          <w:rFonts w:ascii="Times" w:hAnsi="Times"/>
        </w:rPr>
        <w:t xml:space="preserve"> you are not so much interested in what they think, as why.  Make the students go beyond their initial, perhaps superficial reactions.</w:t>
      </w:r>
    </w:p>
    <w:p w:rsidR="00AF41AB" w:rsidRPr="00873CEC" w:rsidRDefault="00AF41AB"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7.</w:t>
      </w:r>
      <w:r w:rsidRPr="00873CEC">
        <w:rPr>
          <w:rFonts w:ascii="Times" w:hAnsi="Times"/>
        </w:rPr>
        <w:tab/>
      </w:r>
      <w:r w:rsidRPr="00873CEC">
        <w:rPr>
          <w:rFonts w:ascii="Times" w:hAnsi="Times"/>
          <w:b/>
          <w:bCs/>
        </w:rPr>
        <w:t>Use Some Non</w:t>
      </w:r>
      <w:r w:rsidRPr="00873CEC">
        <w:rPr>
          <w:rFonts w:ascii="Times" w:hAnsi="Times"/>
          <w:b/>
          <w:bCs/>
        </w:rPr>
        <w:noBreakHyphen/>
        <w:t>interrogative Ways of Gaining Answers!</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r w:rsidRPr="00873CEC">
        <w:rPr>
          <w:rFonts w:ascii="Times" w:hAnsi="Times"/>
        </w:rPr>
        <w:t>Non</w:t>
      </w:r>
      <w:r w:rsidRPr="00873CEC">
        <w:rPr>
          <w:rFonts w:ascii="Times" w:hAnsi="Times"/>
        </w:rPr>
        <w:noBreakHyphen/>
        <w:t xml:space="preserve">interrogative or indirect question formats (such </w:t>
      </w:r>
      <w:proofErr w:type="gramStart"/>
      <w:r w:rsidRPr="00873CEC">
        <w:rPr>
          <w:rFonts w:ascii="Times" w:hAnsi="Times"/>
        </w:rPr>
        <w:t>as:</w:t>
      </w:r>
      <w:proofErr w:type="gramEnd"/>
      <w:r w:rsidRPr="00873CEC">
        <w:rPr>
          <w:rFonts w:ascii="Times" w:hAnsi="Times"/>
        </w:rPr>
        <w:t xml:space="preserve"> "Tell me more about that!" or nonverbal reactions indicating surprise or uncertainty) avoid the impression of an inquisition.</w:t>
      </w:r>
    </w:p>
    <w:p w:rsidR="00AF41AB" w:rsidRPr="00873CEC" w:rsidRDefault="00AF41AB"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8.</w:t>
      </w:r>
      <w:r w:rsidRPr="00873CEC">
        <w:rPr>
          <w:rFonts w:ascii="Times" w:hAnsi="Times"/>
        </w:rPr>
        <w:tab/>
      </w:r>
      <w:r w:rsidRPr="00873CEC">
        <w:rPr>
          <w:rFonts w:ascii="Times" w:hAnsi="Times"/>
          <w:b/>
          <w:bCs/>
        </w:rPr>
        <w:t>Challenge the Students, But Do Not Threaten Them!</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r w:rsidRPr="00873CEC">
        <w:rPr>
          <w:rFonts w:ascii="Times" w:hAnsi="Times"/>
        </w:rPr>
        <w:t>You want to arouse the students enough to stretch themselves, but not so much that it becomes counterproductive.  Be careful because what challenges one student may distress another.</w:t>
      </w:r>
    </w:p>
    <w:p w:rsidR="00AF41AB" w:rsidRPr="00873CEC" w:rsidRDefault="00AF41AB"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9.</w:t>
      </w:r>
      <w:r w:rsidRPr="00873CEC">
        <w:rPr>
          <w:rFonts w:ascii="Times" w:hAnsi="Times"/>
        </w:rPr>
        <w:tab/>
      </w:r>
      <w:r w:rsidRPr="00873CEC">
        <w:rPr>
          <w:rFonts w:ascii="Times" w:hAnsi="Times"/>
          <w:b/>
          <w:bCs/>
        </w:rPr>
        <w:t>Do Not Question a Single Student for Too Long!</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r w:rsidRPr="00873CEC">
        <w:rPr>
          <w:rFonts w:ascii="Times" w:hAnsi="Times"/>
        </w:rPr>
        <w:t>If the student cannot respond after a second, focusing question, move on to other students.</w:t>
      </w:r>
    </w:p>
    <w:p w:rsidR="00934806" w:rsidRPr="00873CEC" w:rsidRDefault="00934806"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10.</w:t>
      </w:r>
      <w:r w:rsidRPr="00873CEC">
        <w:rPr>
          <w:rFonts w:ascii="Times" w:hAnsi="Times"/>
        </w:rPr>
        <w:tab/>
      </w:r>
      <w:r w:rsidRPr="00873CEC">
        <w:rPr>
          <w:rFonts w:ascii="Times" w:hAnsi="Times"/>
          <w:b/>
          <w:bCs/>
        </w:rPr>
        <w:t>Avoid Always Looking at the Student Speaking!</w:t>
      </w:r>
    </w:p>
    <w:p w:rsidR="00AF41AB" w:rsidRPr="00873CEC" w:rsidRDefault="00AF41AB" w:rsidP="00AF41AB">
      <w:pPr>
        <w:tabs>
          <w:tab w:val="left" w:pos="-1080"/>
          <w:tab w:val="left" w:pos="-720"/>
          <w:tab w:val="left" w:pos="0"/>
          <w:tab w:val="left" w:pos="360"/>
          <w:tab w:val="left" w:pos="720"/>
          <w:tab w:val="left" w:pos="1080"/>
        </w:tabs>
        <w:spacing w:after="0" w:line="240" w:lineRule="auto"/>
        <w:ind w:left="360"/>
        <w:rPr>
          <w:rFonts w:ascii="Times" w:hAnsi="Times"/>
        </w:rPr>
      </w:pPr>
      <w:r w:rsidRPr="00873CEC">
        <w:rPr>
          <w:rFonts w:ascii="Times" w:hAnsi="Times"/>
        </w:rPr>
        <w:t xml:space="preserve">Look at the other students to see how they are reacting to the speaker.  Use gestures and nods to direct the speaker's attention to other students; </w:t>
      </w:r>
      <w:proofErr w:type="gramStart"/>
      <w:r w:rsidRPr="00873CEC">
        <w:rPr>
          <w:rFonts w:ascii="Times" w:hAnsi="Times"/>
        </w:rPr>
        <w:t>otherwise</w:t>
      </w:r>
      <w:proofErr w:type="gramEnd"/>
      <w:r w:rsidRPr="00873CEC">
        <w:rPr>
          <w:rFonts w:ascii="Times" w:hAnsi="Times"/>
        </w:rPr>
        <w:t xml:space="preserve"> she or he will only speak to you, not the group.</w:t>
      </w:r>
    </w:p>
    <w:p w:rsidR="00AF41AB" w:rsidRPr="00873CEC" w:rsidRDefault="00AF41AB" w:rsidP="00AF41AB">
      <w:pPr>
        <w:tabs>
          <w:tab w:val="left" w:pos="-1080"/>
          <w:tab w:val="left" w:pos="-720"/>
          <w:tab w:val="left" w:pos="0"/>
          <w:tab w:val="left" w:pos="360"/>
          <w:tab w:val="left" w:pos="720"/>
          <w:tab w:val="left" w:pos="1080"/>
        </w:tabs>
        <w:spacing w:after="0" w:line="240" w:lineRule="auto"/>
        <w:rPr>
          <w:rFonts w:ascii="Times" w:hAnsi="Times"/>
        </w:rPr>
      </w:pPr>
    </w:p>
    <w:p w:rsidR="00AF41AB" w:rsidRPr="00873CEC" w:rsidRDefault="00AF41AB" w:rsidP="00934806">
      <w:pPr>
        <w:tabs>
          <w:tab w:val="left" w:pos="-1080"/>
          <w:tab w:val="left" w:pos="-720"/>
          <w:tab w:val="left" w:pos="0"/>
          <w:tab w:val="left" w:pos="360"/>
          <w:tab w:val="left" w:pos="720"/>
          <w:tab w:val="left" w:pos="1080"/>
        </w:tabs>
        <w:spacing w:after="0" w:line="240" w:lineRule="auto"/>
        <w:ind w:left="360" w:hanging="360"/>
        <w:rPr>
          <w:rFonts w:ascii="Times" w:hAnsi="Times"/>
        </w:rPr>
      </w:pPr>
      <w:r w:rsidRPr="00873CEC">
        <w:rPr>
          <w:rFonts w:ascii="Times" w:hAnsi="Times"/>
        </w:rPr>
        <w:t>11.</w:t>
      </w:r>
      <w:r w:rsidRPr="00873CEC">
        <w:rPr>
          <w:rFonts w:ascii="Times" w:hAnsi="Times"/>
        </w:rPr>
        <w:tab/>
      </w:r>
      <w:r w:rsidRPr="00873CEC">
        <w:rPr>
          <w:rFonts w:ascii="Times" w:hAnsi="Times"/>
          <w:b/>
          <w:bCs/>
        </w:rPr>
        <w:t>Plan Key Questions to Provide Structure and Direction!</w:t>
      </w:r>
    </w:p>
    <w:p w:rsidR="00AF41AB" w:rsidRPr="00873CEC" w:rsidRDefault="00AF41AB" w:rsidP="00934806">
      <w:pPr>
        <w:tabs>
          <w:tab w:val="left" w:pos="0"/>
          <w:tab w:val="left" w:pos="360"/>
          <w:tab w:val="left" w:pos="900"/>
          <w:tab w:val="left" w:pos="1260"/>
          <w:tab w:val="left" w:pos="2160"/>
        </w:tabs>
        <w:spacing w:after="0" w:line="240" w:lineRule="auto"/>
        <w:ind w:left="360"/>
        <w:rPr>
          <w:rFonts w:ascii="Times" w:hAnsi="Times"/>
        </w:rPr>
      </w:pPr>
      <w:r w:rsidRPr="00873CEC">
        <w:rPr>
          <w:rFonts w:ascii="Times" w:hAnsi="Times"/>
        </w:rPr>
        <w:t xml:space="preserve">A general sequence of key questions </w:t>
      </w:r>
      <w:proofErr w:type="gramStart"/>
      <w:r w:rsidRPr="00873CEC">
        <w:rPr>
          <w:rFonts w:ascii="Times" w:hAnsi="Times"/>
        </w:rPr>
        <w:t>must be formulated</w:t>
      </w:r>
      <w:proofErr w:type="gramEnd"/>
      <w:r w:rsidRPr="00873CEC">
        <w:rPr>
          <w:rFonts w:ascii="Times" w:hAnsi="Times"/>
        </w:rPr>
        <w:t xml:space="preserve"> ahead of time, since it is virtually impossible to do so in the midst of the fast</w:t>
      </w:r>
      <w:r w:rsidRPr="00873CEC">
        <w:rPr>
          <w:rFonts w:ascii="Times" w:hAnsi="Times"/>
        </w:rPr>
        <w:noBreakHyphen/>
        <w:t xml:space="preserve">paced and complex interaction in the classroom.  You may deviate from this sequence of questions, and spontaneous questions will evolve based on students' responses; but the overall direction of the discussion has to be </w:t>
      </w:r>
      <w:proofErr w:type="gramStart"/>
      <w:r w:rsidRPr="00873CEC">
        <w:rPr>
          <w:rFonts w:ascii="Times" w:hAnsi="Times"/>
        </w:rPr>
        <w:t>planned in advance.</w:t>
      </w:r>
      <w:proofErr w:type="gramEnd"/>
    </w:p>
    <w:p w:rsidR="00AF41AB" w:rsidRPr="00873CEC" w:rsidRDefault="00AF41AB" w:rsidP="00AF41AB">
      <w:pPr>
        <w:tabs>
          <w:tab w:val="left" w:pos="0"/>
          <w:tab w:val="left" w:pos="450"/>
          <w:tab w:val="left" w:pos="900"/>
          <w:tab w:val="left" w:pos="1260"/>
          <w:tab w:val="left" w:pos="2160"/>
        </w:tabs>
        <w:spacing w:after="0" w:line="240" w:lineRule="auto"/>
        <w:rPr>
          <w:rFonts w:ascii="Times" w:hAnsi="Times"/>
        </w:rPr>
      </w:pPr>
    </w:p>
    <w:p w:rsidR="00AF41AB" w:rsidRPr="00873CEC" w:rsidRDefault="00AF41AB" w:rsidP="00AF41AB">
      <w:pPr>
        <w:tabs>
          <w:tab w:val="left" w:pos="0"/>
          <w:tab w:val="left" w:pos="450"/>
          <w:tab w:val="left" w:pos="900"/>
          <w:tab w:val="left" w:pos="1260"/>
          <w:tab w:val="left" w:pos="2160"/>
        </w:tabs>
        <w:spacing w:after="0" w:line="240" w:lineRule="auto"/>
        <w:rPr>
          <w:rFonts w:ascii="Times" w:hAnsi="Times"/>
        </w:rPr>
      </w:pPr>
    </w:p>
    <w:p w:rsidR="00AF41AB" w:rsidRPr="00873CEC" w:rsidRDefault="00AF41AB" w:rsidP="00AF41AB">
      <w:pPr>
        <w:tabs>
          <w:tab w:val="left" w:pos="0"/>
          <w:tab w:val="left" w:pos="450"/>
          <w:tab w:val="left" w:pos="900"/>
          <w:tab w:val="left" w:pos="1260"/>
          <w:tab w:val="left" w:pos="2160"/>
        </w:tabs>
        <w:spacing w:after="0" w:line="240" w:lineRule="auto"/>
        <w:rPr>
          <w:rFonts w:ascii="Times" w:hAnsi="Times"/>
          <w:i/>
          <w:iCs/>
        </w:rPr>
      </w:pPr>
      <w:r w:rsidRPr="00873CEC">
        <w:rPr>
          <w:rFonts w:ascii="Times" w:hAnsi="Times"/>
          <w:i/>
          <w:iCs/>
        </w:rPr>
        <w:t xml:space="preserve">                                             </w:t>
      </w:r>
      <w:r w:rsidR="00585D77">
        <w:rPr>
          <w:rFonts w:ascii="Times" w:hAnsi="Times"/>
          <w:i/>
          <w:iCs/>
        </w:rPr>
        <w:t xml:space="preserve">                   </w:t>
      </w:r>
      <w:r w:rsidRPr="00873CEC">
        <w:rPr>
          <w:rFonts w:ascii="Times" w:hAnsi="Times"/>
          <w:i/>
          <w:iCs/>
        </w:rPr>
        <w:t>[</w:t>
      </w:r>
      <w:proofErr w:type="gramStart"/>
      <w:r w:rsidRPr="00873CEC">
        <w:rPr>
          <w:rFonts w:ascii="Times" w:hAnsi="Times"/>
          <w:i/>
          <w:iCs/>
        </w:rPr>
        <w:t>adapted</w:t>
      </w:r>
      <w:proofErr w:type="gramEnd"/>
      <w:r w:rsidRPr="00873CEC">
        <w:rPr>
          <w:rFonts w:ascii="Times" w:hAnsi="Times"/>
          <w:i/>
          <w:iCs/>
        </w:rPr>
        <w:t xml:space="preserve"> from W. </w:t>
      </w:r>
      <w:proofErr w:type="spellStart"/>
      <w:r w:rsidRPr="00873CEC">
        <w:rPr>
          <w:rFonts w:ascii="Times" w:hAnsi="Times"/>
          <w:i/>
          <w:iCs/>
        </w:rPr>
        <w:t>Cashin</w:t>
      </w:r>
      <w:proofErr w:type="spellEnd"/>
      <w:r w:rsidRPr="00873CEC">
        <w:rPr>
          <w:rFonts w:ascii="Times" w:hAnsi="Times"/>
          <w:i/>
          <w:iCs/>
        </w:rPr>
        <w:t xml:space="preserve"> &amp; P. McKnight, 1986</w:t>
      </w:r>
      <w:r w:rsidR="00585D77">
        <w:rPr>
          <w:rFonts w:ascii="Times" w:hAnsi="Times"/>
          <w:i/>
          <w:iCs/>
        </w:rPr>
        <w:t>. IDEA Paper 15</w:t>
      </w:r>
      <w:r w:rsidRPr="00873CEC">
        <w:rPr>
          <w:rFonts w:ascii="Times" w:hAnsi="Times"/>
          <w:i/>
          <w:iCs/>
        </w:rPr>
        <w:t>]</w:t>
      </w:r>
    </w:p>
    <w:p w:rsidR="008D319B" w:rsidRPr="008D319B" w:rsidRDefault="008D319B" w:rsidP="008D319B">
      <w:pPr>
        <w:tabs>
          <w:tab w:val="center" w:pos="4680"/>
        </w:tabs>
        <w:spacing w:after="0" w:line="240" w:lineRule="auto"/>
        <w:jc w:val="center"/>
        <w:rPr>
          <w:rFonts w:ascii="Times" w:hAnsi="Times"/>
          <w:sz w:val="32"/>
          <w:szCs w:val="32"/>
        </w:rPr>
      </w:pPr>
      <w:r w:rsidRPr="008D319B">
        <w:rPr>
          <w:rFonts w:ascii="Times" w:hAnsi="Times"/>
          <w:b/>
          <w:bCs/>
          <w:sz w:val="32"/>
          <w:szCs w:val="32"/>
        </w:rPr>
        <w:lastRenderedPageBreak/>
        <w:t>What to Avoid When Leading Discussions</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b/>
          <w:bCs/>
          <w:sz w:val="24"/>
          <w:szCs w:val="21"/>
        </w:rPr>
      </w:pPr>
      <w:r>
        <w:rPr>
          <w:rFonts w:ascii="Times" w:hAnsi="Times"/>
          <w:sz w:val="24"/>
          <w:szCs w:val="21"/>
        </w:rPr>
        <w:t>1.</w:t>
      </w:r>
      <w:r>
        <w:rPr>
          <w:rFonts w:ascii="Times" w:hAnsi="Times"/>
          <w:sz w:val="24"/>
          <w:szCs w:val="21"/>
        </w:rPr>
        <w:tab/>
      </w:r>
      <w:r>
        <w:rPr>
          <w:rFonts w:ascii="Times" w:hAnsi="Times"/>
          <w:b/>
          <w:bCs/>
          <w:sz w:val="24"/>
          <w:szCs w:val="21"/>
        </w:rPr>
        <w:t>Don't Be a Traffic Cop!</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r>
        <w:rPr>
          <w:rFonts w:ascii="Times" w:hAnsi="Times"/>
          <w:sz w:val="24"/>
          <w:szCs w:val="21"/>
        </w:rPr>
        <w:t xml:space="preserve">Invite students to react to </w:t>
      </w:r>
      <w:proofErr w:type="spellStart"/>
      <w:r>
        <w:rPr>
          <w:rFonts w:ascii="Times" w:hAnsi="Times"/>
          <w:sz w:val="24"/>
          <w:szCs w:val="21"/>
        </w:rPr>
        <w:t>each others'</w:t>
      </w:r>
      <w:proofErr w:type="spellEnd"/>
      <w:r>
        <w:rPr>
          <w:rFonts w:ascii="Times" w:hAnsi="Times"/>
          <w:sz w:val="24"/>
          <w:szCs w:val="21"/>
        </w:rPr>
        <w:t xml:space="preserve"> responses rather than merely to your questions.</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b/>
          <w:bCs/>
          <w:sz w:val="24"/>
          <w:szCs w:val="21"/>
        </w:rPr>
      </w:pPr>
      <w:r>
        <w:rPr>
          <w:rFonts w:ascii="Times" w:hAnsi="Times"/>
          <w:sz w:val="24"/>
          <w:szCs w:val="21"/>
        </w:rPr>
        <w:t>2.</w:t>
      </w:r>
      <w:r>
        <w:rPr>
          <w:rFonts w:ascii="Times" w:hAnsi="Times"/>
          <w:sz w:val="24"/>
          <w:szCs w:val="21"/>
        </w:rPr>
        <w:tab/>
      </w:r>
      <w:r>
        <w:rPr>
          <w:rFonts w:ascii="Times" w:hAnsi="Times"/>
          <w:b/>
          <w:bCs/>
          <w:sz w:val="24"/>
          <w:szCs w:val="21"/>
        </w:rPr>
        <w:t>No Hand Raising Required!</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r>
        <w:rPr>
          <w:rFonts w:ascii="Times" w:hAnsi="Times"/>
          <w:sz w:val="24"/>
          <w:szCs w:val="21"/>
        </w:rPr>
        <w:t>If students are seated in a circle, horseshoe, or rectangle, they will be able to see each other and will not interrupt when someone else is speaking.</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sz w:val="24"/>
          <w:szCs w:val="21"/>
        </w:rPr>
      </w:pPr>
      <w:r>
        <w:rPr>
          <w:rFonts w:ascii="Times" w:hAnsi="Times"/>
          <w:sz w:val="24"/>
          <w:szCs w:val="21"/>
        </w:rPr>
        <w:t>3.</w:t>
      </w:r>
      <w:r>
        <w:rPr>
          <w:rFonts w:ascii="Times" w:hAnsi="Times"/>
          <w:sz w:val="24"/>
          <w:szCs w:val="21"/>
        </w:rPr>
        <w:tab/>
      </w:r>
      <w:r>
        <w:rPr>
          <w:rFonts w:ascii="Times" w:hAnsi="Times"/>
          <w:b/>
          <w:bCs/>
          <w:sz w:val="24"/>
          <w:szCs w:val="21"/>
        </w:rPr>
        <w:t>Don't Belittle Student Questions!</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r>
        <w:rPr>
          <w:rFonts w:ascii="Times" w:hAnsi="Times"/>
          <w:sz w:val="24"/>
          <w:szCs w:val="21"/>
        </w:rPr>
        <w:t>Never respond to a student question with "I thought I just answered that question!" or "Is that really relevant?"  Instead you may want to announce to your students that you have never met a question you didn't like.</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sz w:val="24"/>
          <w:szCs w:val="21"/>
        </w:rPr>
      </w:pPr>
      <w:r>
        <w:rPr>
          <w:rFonts w:ascii="Times" w:hAnsi="Times"/>
          <w:sz w:val="24"/>
          <w:szCs w:val="21"/>
        </w:rPr>
        <w:t>4.</w:t>
      </w:r>
      <w:r>
        <w:rPr>
          <w:rFonts w:ascii="Times" w:hAnsi="Times"/>
          <w:sz w:val="24"/>
          <w:szCs w:val="21"/>
        </w:rPr>
        <w:tab/>
      </w:r>
      <w:r>
        <w:rPr>
          <w:rFonts w:ascii="Times" w:hAnsi="Times"/>
          <w:b/>
          <w:bCs/>
          <w:sz w:val="24"/>
          <w:szCs w:val="21"/>
        </w:rPr>
        <w:t>Don't Belittle Student Responses!</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r>
        <w:rPr>
          <w:rFonts w:ascii="Times" w:hAnsi="Times"/>
          <w:sz w:val="24"/>
          <w:szCs w:val="21"/>
        </w:rPr>
        <w:t xml:space="preserve">Create a safe environment for students to speak out and try new ideas.  When a student responds in a less than accurate or sophisticated manner, simply offer no comment and invite other student responses.  </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sz w:val="24"/>
          <w:szCs w:val="21"/>
        </w:rPr>
      </w:pPr>
      <w:r>
        <w:rPr>
          <w:rFonts w:ascii="Times" w:hAnsi="Times"/>
          <w:sz w:val="24"/>
          <w:szCs w:val="21"/>
        </w:rPr>
        <w:t>5.</w:t>
      </w:r>
      <w:r>
        <w:rPr>
          <w:rFonts w:ascii="Times" w:hAnsi="Times"/>
          <w:sz w:val="24"/>
          <w:szCs w:val="21"/>
        </w:rPr>
        <w:tab/>
      </w:r>
      <w:r>
        <w:rPr>
          <w:rFonts w:ascii="Times" w:hAnsi="Times"/>
          <w:b/>
          <w:bCs/>
          <w:sz w:val="24"/>
          <w:szCs w:val="21"/>
        </w:rPr>
        <w:t>Avoid the "Yes, but..." Reaction!</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r>
        <w:rPr>
          <w:rFonts w:ascii="Times" w:hAnsi="Times"/>
          <w:sz w:val="24"/>
          <w:szCs w:val="21"/>
        </w:rPr>
        <w:t>The overall impact of such a response is negative.  Use instead one of the following:</w:t>
      </w:r>
    </w:p>
    <w:p w:rsidR="008D319B" w:rsidRDefault="008D319B" w:rsidP="008D319B">
      <w:pPr>
        <w:tabs>
          <w:tab w:val="left" w:pos="0"/>
          <w:tab w:val="left" w:pos="450"/>
          <w:tab w:val="left" w:pos="900"/>
          <w:tab w:val="left" w:pos="1260"/>
          <w:tab w:val="left" w:pos="2160"/>
        </w:tabs>
        <w:spacing w:after="0" w:line="240" w:lineRule="auto"/>
        <w:ind w:left="900" w:hanging="450"/>
        <w:rPr>
          <w:rFonts w:ascii="Times" w:hAnsi="Times"/>
          <w:sz w:val="24"/>
          <w:szCs w:val="21"/>
        </w:rPr>
      </w:pPr>
      <w:r>
        <w:rPr>
          <w:rFonts w:ascii="Times" w:hAnsi="Times"/>
          <w:sz w:val="24"/>
          <w:szCs w:val="21"/>
        </w:rPr>
        <w:t>a.</w:t>
      </w:r>
      <w:r>
        <w:rPr>
          <w:rFonts w:ascii="Times" w:hAnsi="Times"/>
          <w:sz w:val="24"/>
          <w:szCs w:val="21"/>
        </w:rPr>
        <w:tab/>
        <w:t>Wait to a count of 5 with the expectation that another student will volunteer a better response.</w:t>
      </w:r>
    </w:p>
    <w:p w:rsidR="008D319B" w:rsidRDefault="008D319B" w:rsidP="008D319B">
      <w:pPr>
        <w:tabs>
          <w:tab w:val="left" w:pos="0"/>
          <w:tab w:val="left" w:pos="450"/>
          <w:tab w:val="left" w:pos="900"/>
          <w:tab w:val="left" w:pos="1260"/>
          <w:tab w:val="left" w:pos="2160"/>
        </w:tabs>
        <w:spacing w:after="0" w:line="240" w:lineRule="auto"/>
        <w:ind w:left="900" w:hanging="450"/>
        <w:rPr>
          <w:rFonts w:ascii="Times" w:hAnsi="Times"/>
          <w:sz w:val="24"/>
          <w:szCs w:val="21"/>
        </w:rPr>
      </w:pPr>
      <w:r>
        <w:rPr>
          <w:rFonts w:ascii="Times" w:hAnsi="Times"/>
          <w:sz w:val="24"/>
          <w:szCs w:val="21"/>
        </w:rPr>
        <w:t>b.</w:t>
      </w:r>
      <w:r>
        <w:rPr>
          <w:rFonts w:ascii="Times" w:hAnsi="Times"/>
          <w:sz w:val="24"/>
          <w:szCs w:val="21"/>
        </w:rPr>
        <w:tab/>
        <w:t>Ask, "How did you arrive at that response?" but be careful not to react this way only to inadequate answers.</w:t>
      </w:r>
    </w:p>
    <w:p w:rsidR="008D319B" w:rsidRDefault="008D319B" w:rsidP="008D319B">
      <w:pPr>
        <w:tabs>
          <w:tab w:val="left" w:pos="0"/>
          <w:tab w:val="left" w:pos="450"/>
          <w:tab w:val="left" w:pos="900"/>
          <w:tab w:val="left" w:pos="1260"/>
          <w:tab w:val="left" w:pos="2160"/>
        </w:tabs>
        <w:spacing w:after="0" w:line="240" w:lineRule="auto"/>
        <w:ind w:left="900" w:hanging="450"/>
        <w:rPr>
          <w:rFonts w:ascii="Times" w:hAnsi="Times"/>
          <w:sz w:val="24"/>
          <w:szCs w:val="21"/>
        </w:rPr>
      </w:pPr>
      <w:r>
        <w:rPr>
          <w:rFonts w:ascii="Times" w:hAnsi="Times"/>
          <w:sz w:val="24"/>
          <w:szCs w:val="21"/>
        </w:rPr>
        <w:t>c.</w:t>
      </w:r>
      <w:r>
        <w:rPr>
          <w:rFonts w:ascii="Times" w:hAnsi="Times"/>
          <w:sz w:val="24"/>
          <w:szCs w:val="21"/>
        </w:rPr>
        <w:tab/>
        <w:t>Say, "You're right regarding X and that's great; wrong regarding Y. Now let's deal with Y..."</w:t>
      </w:r>
    </w:p>
    <w:p w:rsidR="008D319B" w:rsidRDefault="008D319B" w:rsidP="008D319B">
      <w:pPr>
        <w:tabs>
          <w:tab w:val="left" w:pos="0"/>
          <w:tab w:val="left" w:pos="450"/>
          <w:tab w:val="left" w:pos="900"/>
          <w:tab w:val="left" w:pos="1260"/>
          <w:tab w:val="left" w:pos="2160"/>
        </w:tabs>
        <w:spacing w:after="0" w:line="240" w:lineRule="auto"/>
        <w:ind w:left="900" w:hanging="450"/>
        <w:rPr>
          <w:rFonts w:ascii="Times" w:hAnsi="Times"/>
          <w:sz w:val="24"/>
          <w:szCs w:val="21"/>
        </w:rPr>
      </w:pPr>
      <w:r>
        <w:rPr>
          <w:rFonts w:ascii="Times" w:hAnsi="Times"/>
          <w:sz w:val="24"/>
          <w:szCs w:val="21"/>
        </w:rPr>
        <w:t>d.</w:t>
      </w:r>
      <w:r>
        <w:rPr>
          <w:rFonts w:ascii="Times" w:hAnsi="Times"/>
          <w:sz w:val="24"/>
          <w:szCs w:val="21"/>
        </w:rPr>
        <w:tab/>
        <w:t>Say, "Thanks. Is there someone else who wants to respond to the question or comment on the last response?"</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sz w:val="24"/>
          <w:szCs w:val="21"/>
        </w:rPr>
      </w:pPr>
      <w:r>
        <w:rPr>
          <w:rFonts w:ascii="Times" w:hAnsi="Times"/>
          <w:sz w:val="24"/>
          <w:szCs w:val="21"/>
        </w:rPr>
        <w:t>6.</w:t>
      </w:r>
      <w:r>
        <w:rPr>
          <w:rFonts w:ascii="Times" w:hAnsi="Times"/>
          <w:sz w:val="24"/>
          <w:szCs w:val="21"/>
        </w:rPr>
        <w:tab/>
      </w:r>
      <w:r>
        <w:rPr>
          <w:rFonts w:ascii="Times" w:hAnsi="Times"/>
          <w:b/>
          <w:bCs/>
          <w:sz w:val="24"/>
          <w:szCs w:val="21"/>
        </w:rPr>
        <w:t>Don't Get Sidetracked!</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r>
        <w:rPr>
          <w:rFonts w:ascii="Times" w:hAnsi="Times"/>
          <w:sz w:val="24"/>
          <w:szCs w:val="21"/>
        </w:rPr>
        <w:t>When an individual student wishes to plead special interests or probe a point in depth, invite her or him to stay after class or stop by during office hours.</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sz w:val="24"/>
          <w:szCs w:val="21"/>
        </w:rPr>
      </w:pPr>
      <w:r>
        <w:rPr>
          <w:rFonts w:ascii="Times" w:hAnsi="Times"/>
          <w:sz w:val="24"/>
          <w:szCs w:val="21"/>
        </w:rPr>
        <w:t>7.</w:t>
      </w:r>
      <w:r>
        <w:rPr>
          <w:rFonts w:ascii="Times" w:hAnsi="Times"/>
          <w:sz w:val="24"/>
          <w:szCs w:val="21"/>
        </w:rPr>
        <w:tab/>
      </w:r>
      <w:r>
        <w:rPr>
          <w:rFonts w:ascii="Times" w:hAnsi="Times"/>
          <w:b/>
          <w:bCs/>
          <w:sz w:val="24"/>
          <w:szCs w:val="21"/>
        </w:rPr>
        <w:t>Don't Lapse Into Lecture!</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r>
        <w:rPr>
          <w:rFonts w:ascii="Times" w:hAnsi="Times"/>
          <w:sz w:val="24"/>
          <w:szCs w:val="21"/>
        </w:rPr>
        <w:t>Lapsing into lecture is the greatest single obstacle to student participation.</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sz w:val="24"/>
          <w:szCs w:val="21"/>
        </w:rPr>
      </w:pPr>
      <w:r>
        <w:rPr>
          <w:rFonts w:ascii="Times" w:hAnsi="Times"/>
          <w:sz w:val="24"/>
          <w:szCs w:val="21"/>
        </w:rPr>
        <w:t>8.</w:t>
      </w:r>
      <w:r>
        <w:rPr>
          <w:rFonts w:ascii="Times" w:hAnsi="Times"/>
          <w:sz w:val="24"/>
          <w:szCs w:val="21"/>
        </w:rPr>
        <w:tab/>
      </w:r>
      <w:r>
        <w:rPr>
          <w:rFonts w:ascii="Times" w:hAnsi="Times"/>
          <w:b/>
          <w:bCs/>
          <w:sz w:val="24"/>
          <w:szCs w:val="21"/>
        </w:rPr>
        <w:t>Don't Fake a Reply!</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1"/>
          <w:szCs w:val="21"/>
        </w:rPr>
      </w:pPr>
      <w:r>
        <w:rPr>
          <w:rFonts w:ascii="Times" w:hAnsi="Times"/>
          <w:sz w:val="24"/>
          <w:szCs w:val="21"/>
        </w:rPr>
        <w:t>When you encounter a student question you can't answer on the spot, simply admit that you don't have the answer.  If it seems important enough, offer to find an answer for the next meeting.</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sz w:val="24"/>
          <w:szCs w:val="21"/>
        </w:rPr>
      </w:pPr>
      <w:r>
        <w:rPr>
          <w:rFonts w:ascii="Times" w:hAnsi="Times"/>
          <w:sz w:val="24"/>
          <w:szCs w:val="21"/>
        </w:rPr>
        <w:t>9.</w:t>
      </w:r>
      <w:r>
        <w:rPr>
          <w:rFonts w:ascii="Times" w:hAnsi="Times"/>
          <w:sz w:val="24"/>
          <w:szCs w:val="21"/>
        </w:rPr>
        <w:tab/>
      </w:r>
      <w:r>
        <w:rPr>
          <w:rFonts w:ascii="Times" w:hAnsi="Times"/>
          <w:b/>
          <w:bCs/>
          <w:sz w:val="24"/>
          <w:szCs w:val="21"/>
        </w:rPr>
        <w:t>Keep Track of Time!</w:t>
      </w:r>
    </w:p>
    <w:p w:rsidR="008D319B" w:rsidRDefault="008D319B" w:rsidP="008D319B">
      <w:pPr>
        <w:tabs>
          <w:tab w:val="left" w:pos="0"/>
          <w:tab w:val="left" w:pos="450"/>
          <w:tab w:val="left" w:pos="900"/>
          <w:tab w:val="left" w:pos="1260"/>
          <w:tab w:val="left" w:pos="2160"/>
        </w:tabs>
        <w:spacing w:after="0" w:line="240" w:lineRule="auto"/>
        <w:ind w:left="450"/>
        <w:rPr>
          <w:rFonts w:ascii="Times" w:hAnsi="Times"/>
          <w:sz w:val="24"/>
          <w:szCs w:val="21"/>
        </w:rPr>
      </w:pPr>
      <w:r>
        <w:rPr>
          <w:rFonts w:ascii="Times" w:hAnsi="Times"/>
          <w:sz w:val="24"/>
          <w:szCs w:val="21"/>
        </w:rPr>
        <w:t>Don't waist much time with announcements and housekeeping tasks.  Budget your time for each segment of a class period and move on when time is up.</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137ADD" w:rsidRDefault="00137ADD" w:rsidP="008D319B">
      <w:pPr>
        <w:tabs>
          <w:tab w:val="left" w:pos="0"/>
          <w:tab w:val="left" w:pos="450"/>
          <w:tab w:val="left" w:pos="900"/>
          <w:tab w:val="left" w:pos="1260"/>
          <w:tab w:val="left" w:pos="2160"/>
        </w:tabs>
        <w:spacing w:after="0" w:line="240" w:lineRule="auto"/>
        <w:ind w:left="450" w:hanging="450"/>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450" w:hanging="450"/>
        <w:rPr>
          <w:rFonts w:ascii="Times" w:hAnsi="Times"/>
          <w:sz w:val="24"/>
          <w:szCs w:val="21"/>
        </w:rPr>
      </w:pPr>
      <w:r>
        <w:rPr>
          <w:rFonts w:ascii="Times" w:hAnsi="Times"/>
          <w:sz w:val="24"/>
          <w:szCs w:val="21"/>
        </w:rPr>
        <w:lastRenderedPageBreak/>
        <w:t>10.</w:t>
      </w:r>
      <w:r>
        <w:rPr>
          <w:rFonts w:ascii="Times" w:hAnsi="Times"/>
          <w:sz w:val="24"/>
          <w:szCs w:val="21"/>
        </w:rPr>
        <w:tab/>
      </w:r>
      <w:r>
        <w:rPr>
          <w:rFonts w:ascii="Times" w:hAnsi="Times"/>
          <w:b/>
          <w:bCs/>
          <w:sz w:val="24"/>
          <w:szCs w:val="21"/>
        </w:rPr>
        <w:t>TYPICAL PROBLEMS:</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900" w:hanging="450"/>
        <w:rPr>
          <w:rFonts w:ascii="Times" w:hAnsi="Times"/>
          <w:sz w:val="24"/>
          <w:szCs w:val="21"/>
        </w:rPr>
      </w:pPr>
      <w:r>
        <w:rPr>
          <w:rFonts w:ascii="Times" w:hAnsi="Times"/>
          <w:sz w:val="24"/>
          <w:szCs w:val="21"/>
        </w:rPr>
        <w:t>a.</w:t>
      </w:r>
      <w:r>
        <w:rPr>
          <w:rFonts w:ascii="Times" w:hAnsi="Times"/>
          <w:sz w:val="24"/>
          <w:szCs w:val="21"/>
        </w:rPr>
        <w:tab/>
      </w:r>
      <w:r>
        <w:rPr>
          <w:rFonts w:ascii="Times" w:hAnsi="Times"/>
          <w:b/>
          <w:bCs/>
          <w:sz w:val="24"/>
          <w:szCs w:val="21"/>
        </w:rPr>
        <w:t>If One or Two Students Consistently Monopolize the Floor:</w:t>
      </w:r>
    </w:p>
    <w:p w:rsidR="008D319B" w:rsidRDefault="008D319B" w:rsidP="008D319B">
      <w:pPr>
        <w:tabs>
          <w:tab w:val="left" w:pos="0"/>
          <w:tab w:val="left" w:pos="450"/>
          <w:tab w:val="left" w:pos="900"/>
          <w:tab w:val="left" w:pos="1260"/>
          <w:tab w:val="left" w:pos="2160"/>
        </w:tabs>
        <w:spacing w:after="0" w:line="240" w:lineRule="auto"/>
        <w:ind w:left="900"/>
        <w:rPr>
          <w:rFonts w:ascii="Times" w:hAnsi="Times"/>
          <w:sz w:val="24"/>
          <w:szCs w:val="21"/>
        </w:rPr>
      </w:pPr>
      <w:r>
        <w:rPr>
          <w:rFonts w:ascii="Times" w:hAnsi="Times"/>
          <w:sz w:val="24"/>
          <w:szCs w:val="21"/>
        </w:rPr>
        <w:t>Use their comments to throw the discussion back to the class/group; e.g., "You've raised an important point. Maybe others would like to comment."</w:t>
      </w:r>
    </w:p>
    <w:p w:rsidR="008D319B" w:rsidRDefault="008D319B" w:rsidP="008D319B">
      <w:pPr>
        <w:tabs>
          <w:tab w:val="left" w:pos="0"/>
          <w:tab w:val="left" w:pos="450"/>
          <w:tab w:val="left" w:pos="900"/>
          <w:tab w:val="left" w:pos="1260"/>
          <w:tab w:val="left" w:pos="2160"/>
        </w:tabs>
        <w:spacing w:after="0" w:line="240" w:lineRule="auto"/>
        <w:ind w:firstLine="450"/>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900" w:hanging="450"/>
        <w:rPr>
          <w:rFonts w:ascii="Times" w:hAnsi="Times"/>
          <w:sz w:val="24"/>
          <w:szCs w:val="21"/>
        </w:rPr>
      </w:pPr>
      <w:r>
        <w:rPr>
          <w:rFonts w:ascii="Times" w:hAnsi="Times"/>
          <w:sz w:val="24"/>
          <w:szCs w:val="21"/>
        </w:rPr>
        <w:t>b.</w:t>
      </w:r>
      <w:r>
        <w:rPr>
          <w:rFonts w:ascii="Times" w:hAnsi="Times"/>
          <w:sz w:val="24"/>
          <w:szCs w:val="21"/>
        </w:rPr>
        <w:tab/>
      </w:r>
      <w:r>
        <w:rPr>
          <w:rFonts w:ascii="Times" w:hAnsi="Times"/>
          <w:b/>
          <w:bCs/>
          <w:sz w:val="24"/>
          <w:szCs w:val="21"/>
        </w:rPr>
        <w:t>If there is a lull in the discussion:</w:t>
      </w:r>
    </w:p>
    <w:p w:rsidR="008D319B" w:rsidRDefault="008D319B" w:rsidP="008D319B">
      <w:pPr>
        <w:tabs>
          <w:tab w:val="left" w:pos="0"/>
          <w:tab w:val="left" w:pos="450"/>
          <w:tab w:val="left" w:pos="900"/>
          <w:tab w:val="left" w:pos="1260"/>
          <w:tab w:val="left" w:pos="2160"/>
        </w:tabs>
        <w:spacing w:after="0" w:line="240" w:lineRule="auto"/>
        <w:ind w:left="900"/>
        <w:rPr>
          <w:rFonts w:ascii="Times" w:hAnsi="Times"/>
          <w:sz w:val="24"/>
          <w:szCs w:val="21"/>
        </w:rPr>
      </w:pPr>
      <w:r>
        <w:rPr>
          <w:rFonts w:ascii="Times" w:hAnsi="Times"/>
          <w:sz w:val="24"/>
          <w:szCs w:val="21"/>
        </w:rPr>
        <w:t>Need to pay more attention to the types of topics you're picking; you may be inadvertently shutting down discussion by dominating rather than facilitating.</w:t>
      </w:r>
    </w:p>
    <w:p w:rsidR="008D319B" w:rsidRDefault="008D319B" w:rsidP="008D319B">
      <w:pPr>
        <w:tabs>
          <w:tab w:val="left" w:pos="0"/>
          <w:tab w:val="left" w:pos="450"/>
          <w:tab w:val="left" w:pos="900"/>
          <w:tab w:val="left" w:pos="1260"/>
          <w:tab w:val="left" w:pos="2160"/>
        </w:tabs>
        <w:spacing w:after="0" w:line="240" w:lineRule="auto"/>
        <w:ind w:firstLine="450"/>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900" w:hanging="450"/>
        <w:rPr>
          <w:rFonts w:ascii="Times" w:hAnsi="Times"/>
          <w:sz w:val="24"/>
          <w:szCs w:val="21"/>
        </w:rPr>
      </w:pPr>
      <w:r>
        <w:rPr>
          <w:rFonts w:ascii="Times" w:hAnsi="Times"/>
          <w:sz w:val="24"/>
          <w:szCs w:val="21"/>
        </w:rPr>
        <w:t>c.</w:t>
      </w:r>
      <w:r>
        <w:rPr>
          <w:rFonts w:ascii="Times" w:hAnsi="Times"/>
          <w:sz w:val="24"/>
          <w:szCs w:val="21"/>
        </w:rPr>
        <w:tab/>
      </w:r>
      <w:r>
        <w:rPr>
          <w:rFonts w:ascii="Times" w:hAnsi="Times"/>
          <w:b/>
          <w:bCs/>
          <w:sz w:val="24"/>
          <w:szCs w:val="21"/>
        </w:rPr>
        <w:t>If students are talking only to you instead of to each other:</w:t>
      </w:r>
    </w:p>
    <w:p w:rsidR="008D319B" w:rsidRDefault="008D319B" w:rsidP="008D319B">
      <w:pPr>
        <w:tabs>
          <w:tab w:val="left" w:pos="0"/>
          <w:tab w:val="left" w:pos="450"/>
          <w:tab w:val="left" w:pos="900"/>
          <w:tab w:val="left" w:pos="1260"/>
          <w:tab w:val="left" w:pos="2160"/>
        </w:tabs>
        <w:spacing w:after="0" w:line="240" w:lineRule="auto"/>
        <w:ind w:left="900"/>
        <w:rPr>
          <w:rFonts w:ascii="Times" w:hAnsi="Times"/>
          <w:sz w:val="24"/>
          <w:szCs w:val="21"/>
        </w:rPr>
      </w:pPr>
      <w:r>
        <w:rPr>
          <w:rFonts w:ascii="Times" w:hAnsi="Times"/>
          <w:sz w:val="24"/>
          <w:szCs w:val="21"/>
        </w:rPr>
        <w:t>Help students talk to each other by leading with your eyes, looking occasionally at others in the room.</w:t>
      </w:r>
    </w:p>
    <w:p w:rsidR="008D319B" w:rsidRDefault="008D319B" w:rsidP="008D319B">
      <w:pPr>
        <w:tabs>
          <w:tab w:val="left" w:pos="0"/>
          <w:tab w:val="left" w:pos="450"/>
          <w:tab w:val="left" w:pos="900"/>
          <w:tab w:val="left" w:pos="1260"/>
          <w:tab w:val="left" w:pos="2160"/>
        </w:tabs>
        <w:spacing w:after="0" w:line="240" w:lineRule="auto"/>
        <w:ind w:firstLine="450"/>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900" w:hanging="450"/>
        <w:rPr>
          <w:rFonts w:ascii="Times" w:hAnsi="Times"/>
          <w:sz w:val="24"/>
          <w:szCs w:val="21"/>
        </w:rPr>
      </w:pPr>
      <w:r>
        <w:rPr>
          <w:rFonts w:ascii="Times" w:hAnsi="Times"/>
          <w:sz w:val="24"/>
          <w:szCs w:val="21"/>
        </w:rPr>
        <w:t>d.</w:t>
      </w:r>
      <w:r>
        <w:rPr>
          <w:rFonts w:ascii="Times" w:hAnsi="Times"/>
          <w:sz w:val="24"/>
          <w:szCs w:val="21"/>
        </w:rPr>
        <w:tab/>
      </w:r>
      <w:r>
        <w:rPr>
          <w:rFonts w:ascii="Times" w:hAnsi="Times"/>
          <w:b/>
          <w:bCs/>
          <w:sz w:val="24"/>
          <w:szCs w:val="21"/>
        </w:rPr>
        <w:t>If there are students who seldom or never talk:</w:t>
      </w:r>
    </w:p>
    <w:p w:rsidR="008D319B" w:rsidRDefault="008D319B" w:rsidP="008D319B">
      <w:pPr>
        <w:tabs>
          <w:tab w:val="left" w:pos="0"/>
          <w:tab w:val="left" w:pos="450"/>
          <w:tab w:val="left" w:pos="900"/>
          <w:tab w:val="left" w:pos="1260"/>
          <w:tab w:val="left" w:pos="2160"/>
        </w:tabs>
        <w:spacing w:after="0" w:line="240" w:lineRule="auto"/>
        <w:ind w:left="900"/>
        <w:rPr>
          <w:rFonts w:ascii="Times" w:hAnsi="Times"/>
          <w:sz w:val="24"/>
          <w:szCs w:val="21"/>
        </w:rPr>
      </w:pPr>
      <w:r>
        <w:rPr>
          <w:rFonts w:ascii="Times" w:hAnsi="Times"/>
          <w:sz w:val="24"/>
          <w:szCs w:val="21"/>
        </w:rPr>
        <w:noBreakHyphen/>
        <w:t xml:space="preserve"> See if you can find out whether they are shy, confused, or simply turned off.</w:t>
      </w:r>
    </w:p>
    <w:p w:rsidR="008D319B" w:rsidRDefault="008D319B" w:rsidP="008D319B">
      <w:pPr>
        <w:tabs>
          <w:tab w:val="left" w:pos="0"/>
          <w:tab w:val="left" w:pos="450"/>
          <w:tab w:val="left" w:pos="900"/>
          <w:tab w:val="left" w:pos="1260"/>
          <w:tab w:val="left" w:pos="2160"/>
        </w:tabs>
        <w:spacing w:after="0" w:line="240" w:lineRule="auto"/>
        <w:ind w:left="900"/>
        <w:rPr>
          <w:rFonts w:ascii="Times" w:hAnsi="Times"/>
          <w:sz w:val="24"/>
          <w:szCs w:val="21"/>
        </w:rPr>
      </w:pPr>
      <w:r>
        <w:rPr>
          <w:rFonts w:ascii="Times" w:hAnsi="Times"/>
          <w:sz w:val="24"/>
          <w:szCs w:val="21"/>
        </w:rPr>
        <w:noBreakHyphen/>
        <w:t xml:space="preserve"> Watch for clues that indicate that they might want to speak up.</w:t>
      </w:r>
    </w:p>
    <w:p w:rsidR="008D319B" w:rsidRDefault="008D319B" w:rsidP="008D319B">
      <w:pPr>
        <w:tabs>
          <w:tab w:val="left" w:pos="0"/>
          <w:tab w:val="left" w:pos="450"/>
          <w:tab w:val="left" w:pos="900"/>
          <w:tab w:val="left" w:pos="1260"/>
          <w:tab w:val="left" w:pos="2160"/>
        </w:tabs>
        <w:spacing w:after="0" w:line="240" w:lineRule="auto"/>
        <w:ind w:left="900"/>
        <w:rPr>
          <w:rFonts w:ascii="Times" w:hAnsi="Times"/>
          <w:sz w:val="24"/>
          <w:szCs w:val="21"/>
        </w:rPr>
      </w:pPr>
      <w:r>
        <w:rPr>
          <w:rFonts w:ascii="Times" w:hAnsi="Times"/>
          <w:sz w:val="24"/>
          <w:szCs w:val="21"/>
        </w:rPr>
        <w:noBreakHyphen/>
        <w:t xml:space="preserve"> Make a point of talking to this student before or after class to indicate your interest.</w:t>
      </w:r>
    </w:p>
    <w:p w:rsidR="008D319B" w:rsidRDefault="008D319B" w:rsidP="008D319B">
      <w:pPr>
        <w:tabs>
          <w:tab w:val="left" w:pos="0"/>
          <w:tab w:val="left" w:pos="450"/>
          <w:tab w:val="left" w:pos="900"/>
          <w:tab w:val="left" w:pos="1260"/>
          <w:tab w:val="left" w:pos="2160"/>
        </w:tabs>
        <w:spacing w:after="0" w:line="240" w:lineRule="auto"/>
        <w:ind w:firstLine="450"/>
        <w:rPr>
          <w:rFonts w:ascii="Times" w:hAnsi="Times"/>
          <w:sz w:val="24"/>
          <w:szCs w:val="21"/>
        </w:rPr>
      </w:pPr>
    </w:p>
    <w:p w:rsidR="008D319B" w:rsidRDefault="008D319B" w:rsidP="008D319B">
      <w:pPr>
        <w:tabs>
          <w:tab w:val="left" w:pos="0"/>
          <w:tab w:val="left" w:pos="450"/>
          <w:tab w:val="left" w:pos="900"/>
          <w:tab w:val="left" w:pos="1260"/>
          <w:tab w:val="left" w:pos="2160"/>
        </w:tabs>
        <w:spacing w:after="0" w:line="240" w:lineRule="auto"/>
        <w:ind w:left="900" w:hanging="450"/>
        <w:rPr>
          <w:rFonts w:ascii="Times" w:hAnsi="Times"/>
          <w:sz w:val="24"/>
          <w:szCs w:val="21"/>
        </w:rPr>
      </w:pPr>
      <w:r>
        <w:rPr>
          <w:rFonts w:ascii="Times" w:hAnsi="Times"/>
          <w:sz w:val="24"/>
          <w:szCs w:val="21"/>
        </w:rPr>
        <w:t>e.</w:t>
      </w:r>
      <w:r>
        <w:rPr>
          <w:rFonts w:ascii="Times" w:hAnsi="Times"/>
          <w:sz w:val="24"/>
          <w:szCs w:val="21"/>
        </w:rPr>
        <w:tab/>
      </w:r>
      <w:r>
        <w:rPr>
          <w:rFonts w:ascii="Times" w:hAnsi="Times"/>
          <w:b/>
          <w:bCs/>
          <w:sz w:val="24"/>
          <w:szCs w:val="21"/>
        </w:rPr>
        <w:t>If a fight breaks out over an issue:</w:t>
      </w:r>
    </w:p>
    <w:p w:rsidR="008D319B" w:rsidRDefault="008D319B" w:rsidP="008D319B">
      <w:pPr>
        <w:tabs>
          <w:tab w:val="left" w:pos="0"/>
          <w:tab w:val="left" w:pos="450"/>
          <w:tab w:val="left" w:pos="900"/>
          <w:tab w:val="left" w:pos="1260"/>
          <w:tab w:val="left" w:pos="2160"/>
        </w:tabs>
        <w:spacing w:after="0" w:line="240" w:lineRule="auto"/>
        <w:ind w:left="900"/>
        <w:rPr>
          <w:rFonts w:ascii="Times" w:hAnsi="Times"/>
          <w:sz w:val="24"/>
          <w:szCs w:val="21"/>
        </w:rPr>
      </w:pPr>
      <w:r>
        <w:rPr>
          <w:rFonts w:ascii="Times" w:hAnsi="Times"/>
          <w:sz w:val="24"/>
          <w:szCs w:val="21"/>
        </w:rPr>
        <w:noBreakHyphen/>
        <w:t xml:space="preserve"> Keep the argument focused on the issues.  Don't let it turn personal, under any circumstances.</w:t>
      </w:r>
    </w:p>
    <w:p w:rsidR="008D319B" w:rsidRDefault="008D319B" w:rsidP="008D319B">
      <w:pPr>
        <w:tabs>
          <w:tab w:val="left" w:pos="0"/>
          <w:tab w:val="left" w:pos="450"/>
          <w:tab w:val="left" w:pos="900"/>
          <w:tab w:val="left" w:pos="1260"/>
          <w:tab w:val="left" w:pos="2160"/>
        </w:tabs>
        <w:spacing w:after="0" w:line="240" w:lineRule="auto"/>
        <w:rPr>
          <w:rFonts w:ascii="Times" w:hAnsi="Times"/>
          <w:sz w:val="24"/>
          <w:szCs w:val="21"/>
        </w:rPr>
      </w:pPr>
    </w:p>
    <w:p w:rsidR="008D319B" w:rsidRDefault="00AA6FB1" w:rsidP="008D319B">
      <w:pPr>
        <w:tabs>
          <w:tab w:val="left" w:pos="0"/>
          <w:tab w:val="left" w:pos="450"/>
          <w:tab w:val="left" w:pos="900"/>
          <w:tab w:val="left" w:pos="1260"/>
          <w:tab w:val="left" w:pos="2160"/>
        </w:tabs>
        <w:spacing w:after="0" w:line="240" w:lineRule="auto"/>
        <w:rPr>
          <w:rFonts w:ascii="Times New Roman CYR" w:hAnsi="Times New Roman CYR"/>
          <w:bCs/>
          <w:i/>
          <w:iCs/>
          <w:sz w:val="24"/>
          <w:szCs w:val="17"/>
        </w:rPr>
      </w:pPr>
      <w:r>
        <w:rPr>
          <w:rFonts w:ascii="Times New Roman CYR" w:hAnsi="Times New Roman CYR"/>
          <w:bCs/>
          <w:i/>
          <w:iCs/>
          <w:sz w:val="24"/>
          <w:szCs w:val="17"/>
        </w:rPr>
        <w:tab/>
      </w:r>
      <w:r>
        <w:rPr>
          <w:rFonts w:ascii="Times New Roman CYR" w:hAnsi="Times New Roman CYR"/>
          <w:bCs/>
          <w:i/>
          <w:iCs/>
          <w:sz w:val="24"/>
          <w:szCs w:val="17"/>
        </w:rPr>
        <w:tab/>
      </w:r>
      <w:r>
        <w:rPr>
          <w:rFonts w:ascii="Times New Roman CYR" w:hAnsi="Times New Roman CYR"/>
          <w:bCs/>
          <w:i/>
          <w:iCs/>
          <w:sz w:val="24"/>
          <w:szCs w:val="17"/>
        </w:rPr>
        <w:tab/>
        <w:t xml:space="preserve">                      </w:t>
      </w:r>
      <w:r w:rsidR="008D319B">
        <w:rPr>
          <w:rFonts w:ascii="Times New Roman CYR" w:hAnsi="Times New Roman CYR"/>
          <w:bCs/>
          <w:i/>
          <w:iCs/>
          <w:sz w:val="24"/>
          <w:szCs w:val="17"/>
        </w:rPr>
        <w:t>[A</w:t>
      </w:r>
      <w:r w:rsidR="008D319B" w:rsidRPr="008D319B">
        <w:rPr>
          <w:rFonts w:ascii="Times New Roman CYR" w:hAnsi="Times New Roman CYR"/>
          <w:bCs/>
          <w:i/>
          <w:iCs/>
          <w:sz w:val="24"/>
          <w:szCs w:val="17"/>
        </w:rPr>
        <w:t xml:space="preserve">dapted from </w:t>
      </w:r>
      <w:r>
        <w:rPr>
          <w:rFonts w:ascii="Times New Roman CYR" w:hAnsi="Times New Roman CYR"/>
          <w:bCs/>
          <w:i/>
          <w:iCs/>
          <w:sz w:val="24"/>
          <w:szCs w:val="17"/>
        </w:rPr>
        <w:t>R.T. Hyman. 1980. Improving Discussion Leadership</w:t>
      </w:r>
      <w:r w:rsidR="008D319B" w:rsidRPr="008D319B">
        <w:rPr>
          <w:rFonts w:ascii="Times New Roman CYR" w:hAnsi="Times New Roman CYR"/>
          <w:bCs/>
          <w:i/>
          <w:iCs/>
          <w:sz w:val="24"/>
          <w:szCs w:val="17"/>
        </w:rPr>
        <w:t>]</w:t>
      </w:r>
    </w:p>
    <w:p w:rsidR="00E4485E" w:rsidRDefault="00E4485E" w:rsidP="008D319B">
      <w:pPr>
        <w:tabs>
          <w:tab w:val="left" w:pos="0"/>
          <w:tab w:val="left" w:pos="450"/>
          <w:tab w:val="left" w:pos="900"/>
          <w:tab w:val="left" w:pos="1260"/>
          <w:tab w:val="left" w:pos="2160"/>
        </w:tabs>
        <w:spacing w:after="0" w:line="240" w:lineRule="auto"/>
        <w:rPr>
          <w:rFonts w:ascii="Times New Roman CYR" w:hAnsi="Times New Roman CYR"/>
          <w:bCs/>
          <w:i/>
          <w:iCs/>
          <w:sz w:val="24"/>
          <w:szCs w:val="17"/>
        </w:rPr>
      </w:pPr>
    </w:p>
    <w:p w:rsidR="006474A6" w:rsidRDefault="006474A6">
      <w:pPr>
        <w:rPr>
          <w:rFonts w:ascii="Times New Roman CYR" w:hAnsi="Times New Roman CYR"/>
          <w:bCs/>
          <w:iCs/>
          <w:sz w:val="24"/>
          <w:szCs w:val="17"/>
        </w:rPr>
      </w:pPr>
      <w:r>
        <w:rPr>
          <w:rFonts w:ascii="Times New Roman CYR" w:hAnsi="Times New Roman CYR"/>
          <w:bCs/>
          <w:iCs/>
          <w:sz w:val="24"/>
          <w:szCs w:val="17"/>
        </w:rPr>
        <w:br w:type="page"/>
      </w:r>
    </w:p>
    <w:p w:rsidR="00E4485E" w:rsidRPr="006474A6" w:rsidRDefault="00E4485E" w:rsidP="006474A6">
      <w:pPr>
        <w:tabs>
          <w:tab w:val="left" w:pos="0"/>
          <w:tab w:val="left" w:pos="450"/>
          <w:tab w:val="left" w:pos="900"/>
          <w:tab w:val="left" w:pos="1260"/>
          <w:tab w:val="left" w:pos="2160"/>
        </w:tabs>
        <w:spacing w:after="0" w:line="240" w:lineRule="auto"/>
        <w:rPr>
          <w:rFonts w:ascii="Times New Roman" w:hAnsi="Times New Roman" w:cs="Times New Roman"/>
        </w:rPr>
        <w:sectPr w:rsidR="00E4485E" w:rsidRPr="006474A6" w:rsidSect="00A34BEB">
          <w:endnotePr>
            <w:numFmt w:val="decimal"/>
          </w:endnotePr>
          <w:type w:val="continuous"/>
          <w:pgSz w:w="12240" w:h="15840"/>
          <w:pgMar w:top="1440" w:right="1440" w:bottom="1152" w:left="1440" w:header="1008" w:footer="432" w:gutter="0"/>
          <w:cols w:space="720"/>
          <w:noEndnote/>
          <w:docGrid w:linePitch="299"/>
        </w:sectPr>
      </w:pPr>
    </w:p>
    <w:p w:rsidR="00AF41AB" w:rsidRDefault="00960FA4" w:rsidP="006474A6">
      <w:pPr>
        <w:shd w:val="clear" w:color="auto" w:fill="000000" w:themeFill="text1"/>
        <w:spacing w:after="0" w:line="240" w:lineRule="auto"/>
        <w:jc w:val="center"/>
        <w:rPr>
          <w:b/>
          <w:sz w:val="28"/>
          <w:szCs w:val="28"/>
        </w:rPr>
      </w:pPr>
      <w:r>
        <w:rPr>
          <w:b/>
          <w:sz w:val="32"/>
          <w:szCs w:val="32"/>
        </w:rPr>
        <w:lastRenderedPageBreak/>
        <w:t>ACTIVE &amp; COLLABORATIVE LEARNING</w:t>
      </w:r>
    </w:p>
    <w:p w:rsidR="001563CF" w:rsidRDefault="001563CF" w:rsidP="001563CF">
      <w:pPr>
        <w:spacing w:after="0"/>
        <w:jc w:val="center"/>
        <w:rPr>
          <w:rFonts w:ascii="Times New Roman" w:hAnsi="Times New Roman" w:cs="Times New Roman"/>
          <w:b/>
          <w:sz w:val="12"/>
          <w:szCs w:val="12"/>
        </w:rPr>
      </w:pPr>
    </w:p>
    <w:p w:rsidR="001563CF" w:rsidRDefault="001563CF" w:rsidP="001563CF">
      <w:pPr>
        <w:spacing w:after="0"/>
        <w:jc w:val="center"/>
        <w:rPr>
          <w:rFonts w:ascii="Times New Roman" w:hAnsi="Times New Roman" w:cs="Times New Roman"/>
          <w:sz w:val="24"/>
          <w:szCs w:val="24"/>
        </w:rPr>
      </w:pPr>
      <w:r w:rsidRPr="00F94912">
        <w:rPr>
          <w:rFonts w:ascii="Times New Roman" w:hAnsi="Times New Roman" w:cs="Times New Roman"/>
          <w:b/>
          <w:sz w:val="32"/>
          <w:szCs w:val="32"/>
        </w:rPr>
        <w:t>Using Group Work in Your Classes</w:t>
      </w:r>
    </w:p>
    <w:p w:rsidR="001563CF" w:rsidRPr="001563CF" w:rsidRDefault="001563CF" w:rsidP="001563CF">
      <w:pPr>
        <w:spacing w:after="0"/>
        <w:jc w:val="center"/>
        <w:rPr>
          <w:rFonts w:ascii="Times New Roman" w:hAnsi="Times New Roman" w:cs="Times New Roman"/>
          <w:sz w:val="12"/>
          <w:szCs w:val="12"/>
        </w:rPr>
      </w:pPr>
    </w:p>
    <w:p w:rsidR="001563CF" w:rsidRPr="008E6C14" w:rsidRDefault="001563CF" w:rsidP="001563CF">
      <w:pPr>
        <w:spacing w:after="0"/>
        <w:rPr>
          <w:rFonts w:ascii="Times New Roman" w:hAnsi="Times New Roman" w:cs="Times New Roman"/>
          <w:sz w:val="23"/>
          <w:szCs w:val="23"/>
        </w:rPr>
      </w:pPr>
      <w:r w:rsidRPr="008E6C14">
        <w:rPr>
          <w:rFonts w:ascii="Times New Roman" w:hAnsi="Times New Roman" w:cs="Times New Roman"/>
          <w:sz w:val="23"/>
          <w:szCs w:val="23"/>
        </w:rPr>
        <w:t xml:space="preserve">Both faculty and students tend to have initially some negative experiences with group work: Students because earlier experiences in high school have convinced them that group work is often frustrating because one or two persons did most of the work and the rest of the group just took advantage of their generosity. Faculty </w:t>
      </w:r>
      <w:proofErr w:type="gramStart"/>
      <w:r w:rsidRPr="008E6C14">
        <w:rPr>
          <w:rFonts w:ascii="Times New Roman" w:hAnsi="Times New Roman" w:cs="Times New Roman"/>
          <w:sz w:val="23"/>
          <w:szCs w:val="23"/>
        </w:rPr>
        <w:t>are often deterred</w:t>
      </w:r>
      <w:proofErr w:type="gramEnd"/>
      <w:r w:rsidRPr="008E6C14">
        <w:rPr>
          <w:rFonts w:ascii="Times New Roman" w:hAnsi="Times New Roman" w:cs="Times New Roman"/>
          <w:sz w:val="23"/>
          <w:szCs w:val="23"/>
        </w:rPr>
        <w:t xml:space="preserve"> by the control they are giving up in their classroom when they try to integrate group work into their teaching. These are two real and very important concerns that need to </w:t>
      </w:r>
      <w:proofErr w:type="gramStart"/>
      <w:r w:rsidRPr="008E6C14">
        <w:rPr>
          <w:rFonts w:ascii="Times New Roman" w:hAnsi="Times New Roman" w:cs="Times New Roman"/>
          <w:sz w:val="23"/>
          <w:szCs w:val="23"/>
        </w:rPr>
        <w:t>be addressed</w:t>
      </w:r>
      <w:proofErr w:type="gramEnd"/>
      <w:r w:rsidRPr="008E6C14">
        <w:rPr>
          <w:rFonts w:ascii="Times New Roman" w:hAnsi="Times New Roman" w:cs="Times New Roman"/>
          <w:sz w:val="23"/>
          <w:szCs w:val="23"/>
        </w:rPr>
        <w:t>.</w:t>
      </w:r>
    </w:p>
    <w:p w:rsidR="001563CF" w:rsidRPr="008E6C14" w:rsidRDefault="001563CF" w:rsidP="001563CF">
      <w:pPr>
        <w:spacing w:after="0"/>
        <w:rPr>
          <w:rFonts w:ascii="Times New Roman" w:hAnsi="Times New Roman" w:cs="Times New Roman"/>
          <w:sz w:val="23"/>
          <w:szCs w:val="23"/>
        </w:rPr>
      </w:pPr>
    </w:p>
    <w:p w:rsidR="001563CF" w:rsidRPr="008E6C14" w:rsidRDefault="001563CF" w:rsidP="001563CF">
      <w:pPr>
        <w:spacing w:after="0"/>
        <w:rPr>
          <w:rFonts w:ascii="Times New Roman" w:hAnsi="Times New Roman" w:cs="Times New Roman"/>
          <w:b/>
          <w:sz w:val="23"/>
          <w:szCs w:val="23"/>
        </w:rPr>
      </w:pPr>
      <w:r w:rsidRPr="008E6C14">
        <w:rPr>
          <w:rFonts w:ascii="Times New Roman" w:hAnsi="Times New Roman" w:cs="Times New Roman"/>
          <w:b/>
          <w:sz w:val="23"/>
          <w:szCs w:val="23"/>
        </w:rPr>
        <w:t>Getting the students ready:</w:t>
      </w:r>
    </w:p>
    <w:p w:rsidR="001563CF" w:rsidRPr="008E6C14" w:rsidRDefault="001563CF" w:rsidP="001563CF">
      <w:pPr>
        <w:spacing w:after="0"/>
        <w:rPr>
          <w:rFonts w:ascii="Times New Roman" w:hAnsi="Times New Roman" w:cs="Times New Roman"/>
          <w:sz w:val="23"/>
          <w:szCs w:val="23"/>
        </w:rPr>
      </w:pPr>
      <w:r w:rsidRPr="008E6C14">
        <w:rPr>
          <w:rFonts w:ascii="Times New Roman" w:hAnsi="Times New Roman" w:cs="Times New Roman"/>
          <w:sz w:val="23"/>
          <w:szCs w:val="23"/>
        </w:rPr>
        <w:t xml:space="preserve">Students need to be convinced that what they have experienced in the past is </w:t>
      </w:r>
      <w:proofErr w:type="gramStart"/>
      <w:r w:rsidRPr="008E6C14">
        <w:rPr>
          <w:rFonts w:ascii="Times New Roman" w:hAnsi="Times New Roman" w:cs="Times New Roman"/>
          <w:sz w:val="23"/>
          <w:szCs w:val="23"/>
        </w:rPr>
        <w:t>no unavoidable</w:t>
      </w:r>
      <w:proofErr w:type="gramEnd"/>
      <w:r w:rsidRPr="008E6C14">
        <w:rPr>
          <w:rFonts w:ascii="Times New Roman" w:hAnsi="Times New Roman" w:cs="Times New Roman"/>
          <w:sz w:val="23"/>
          <w:szCs w:val="23"/>
        </w:rPr>
        <w:t xml:space="preserve"> characteristic of group activities. This requires a number of procedures:</w:t>
      </w:r>
    </w:p>
    <w:p w:rsidR="001563CF" w:rsidRPr="008E6C14" w:rsidRDefault="001563CF" w:rsidP="001563CF">
      <w:pPr>
        <w:pStyle w:val="ListParagraph"/>
        <w:numPr>
          <w:ilvl w:val="0"/>
          <w:numId w:val="22"/>
        </w:numPr>
        <w:spacing w:after="0"/>
        <w:rPr>
          <w:rFonts w:ascii="Times New Roman" w:hAnsi="Times New Roman" w:cs="Times New Roman"/>
          <w:sz w:val="23"/>
          <w:szCs w:val="23"/>
        </w:rPr>
      </w:pPr>
      <w:r w:rsidRPr="008E6C14">
        <w:rPr>
          <w:rFonts w:ascii="Times New Roman" w:hAnsi="Times New Roman" w:cs="Times New Roman"/>
          <w:sz w:val="23"/>
          <w:szCs w:val="23"/>
        </w:rPr>
        <w:t xml:space="preserve">Find ways to convince students of the </w:t>
      </w:r>
      <w:r w:rsidRPr="008E6C14">
        <w:rPr>
          <w:rFonts w:ascii="Times New Roman" w:hAnsi="Times New Roman" w:cs="Times New Roman"/>
          <w:sz w:val="23"/>
          <w:szCs w:val="23"/>
          <w:u w:val="single"/>
        </w:rPr>
        <w:t>importance of group- or teamwork</w:t>
      </w:r>
      <w:r w:rsidRPr="008E6C14">
        <w:rPr>
          <w:rFonts w:ascii="Times New Roman" w:hAnsi="Times New Roman" w:cs="Times New Roman"/>
          <w:sz w:val="23"/>
          <w:szCs w:val="23"/>
        </w:rPr>
        <w:t xml:space="preserve"> in many of the endeavors they will face in their future: work, family life, community relations, etc.</w:t>
      </w:r>
    </w:p>
    <w:p w:rsidR="001563CF" w:rsidRPr="008E6C14" w:rsidRDefault="001563CF" w:rsidP="001563CF">
      <w:pPr>
        <w:pStyle w:val="ListParagraph"/>
        <w:numPr>
          <w:ilvl w:val="0"/>
          <w:numId w:val="22"/>
        </w:numPr>
        <w:spacing w:after="0"/>
        <w:rPr>
          <w:rFonts w:ascii="Times New Roman" w:hAnsi="Times New Roman" w:cs="Times New Roman"/>
          <w:sz w:val="23"/>
          <w:szCs w:val="23"/>
        </w:rPr>
      </w:pPr>
      <w:r w:rsidRPr="008E6C14">
        <w:rPr>
          <w:rFonts w:ascii="Times New Roman" w:hAnsi="Times New Roman" w:cs="Times New Roman"/>
          <w:sz w:val="23"/>
          <w:szCs w:val="23"/>
        </w:rPr>
        <w:t xml:space="preserve">Show students that there are </w:t>
      </w:r>
      <w:r w:rsidRPr="008E6C14">
        <w:rPr>
          <w:rFonts w:ascii="Times New Roman" w:hAnsi="Times New Roman" w:cs="Times New Roman"/>
          <w:sz w:val="23"/>
          <w:szCs w:val="23"/>
          <w:u w:val="single"/>
        </w:rPr>
        <w:t>learnable skills</w:t>
      </w:r>
      <w:r w:rsidRPr="008E6C14">
        <w:rPr>
          <w:rFonts w:ascii="Times New Roman" w:hAnsi="Times New Roman" w:cs="Times New Roman"/>
          <w:sz w:val="23"/>
          <w:szCs w:val="23"/>
        </w:rPr>
        <w:t xml:space="preserve"> involved in being a competent </w:t>
      </w:r>
      <w:proofErr w:type="spellStart"/>
      <w:r w:rsidRPr="008E6C14">
        <w:rPr>
          <w:rFonts w:ascii="Times New Roman" w:hAnsi="Times New Roman" w:cs="Times New Roman"/>
          <w:sz w:val="23"/>
          <w:szCs w:val="23"/>
        </w:rPr>
        <w:t>teamworker</w:t>
      </w:r>
      <w:proofErr w:type="spellEnd"/>
      <w:r w:rsidRPr="008E6C14">
        <w:rPr>
          <w:rFonts w:ascii="Times New Roman" w:hAnsi="Times New Roman" w:cs="Times New Roman"/>
          <w:sz w:val="23"/>
          <w:szCs w:val="23"/>
        </w:rPr>
        <w:t xml:space="preserve">, skills such </w:t>
      </w:r>
      <w:proofErr w:type="gramStart"/>
      <w:r w:rsidRPr="008E6C14">
        <w:rPr>
          <w:rFonts w:ascii="Times New Roman" w:hAnsi="Times New Roman" w:cs="Times New Roman"/>
          <w:sz w:val="23"/>
          <w:szCs w:val="23"/>
        </w:rPr>
        <w:t>as: Active</w:t>
      </w:r>
      <w:proofErr w:type="gramEnd"/>
      <w:r w:rsidRPr="008E6C14">
        <w:rPr>
          <w:rFonts w:ascii="Times New Roman" w:hAnsi="Times New Roman" w:cs="Times New Roman"/>
          <w:sz w:val="23"/>
          <w:szCs w:val="23"/>
        </w:rPr>
        <w:t xml:space="preserve"> listening skills, appropriate self-assertiveness, conflict resolution, questioning skills, brainstorming, some public speaking.</w:t>
      </w:r>
    </w:p>
    <w:p w:rsidR="001563CF" w:rsidRPr="008E6C14" w:rsidRDefault="001563CF" w:rsidP="001563CF">
      <w:pPr>
        <w:pStyle w:val="ListParagraph"/>
        <w:numPr>
          <w:ilvl w:val="0"/>
          <w:numId w:val="22"/>
        </w:numPr>
        <w:spacing w:after="0"/>
        <w:rPr>
          <w:rFonts w:ascii="Times New Roman" w:hAnsi="Times New Roman" w:cs="Times New Roman"/>
          <w:sz w:val="23"/>
          <w:szCs w:val="23"/>
        </w:rPr>
      </w:pPr>
      <w:r w:rsidRPr="008E6C14">
        <w:rPr>
          <w:rFonts w:ascii="Times New Roman" w:hAnsi="Times New Roman" w:cs="Times New Roman"/>
          <w:sz w:val="23"/>
          <w:szCs w:val="23"/>
        </w:rPr>
        <w:t xml:space="preserve">Resilience and persistence in situations such </w:t>
      </w:r>
      <w:proofErr w:type="gramStart"/>
      <w:r w:rsidRPr="008E6C14">
        <w:rPr>
          <w:rFonts w:ascii="Times New Roman" w:hAnsi="Times New Roman" w:cs="Times New Roman"/>
          <w:sz w:val="23"/>
          <w:szCs w:val="23"/>
        </w:rPr>
        <w:t>as:</w:t>
      </w:r>
      <w:proofErr w:type="gramEnd"/>
      <w:r w:rsidRPr="008E6C14">
        <w:rPr>
          <w:rFonts w:ascii="Times New Roman" w:hAnsi="Times New Roman" w:cs="Times New Roman"/>
          <w:sz w:val="23"/>
          <w:szCs w:val="23"/>
        </w:rPr>
        <w:t xml:space="preserve"> Disagreements in opinion, readiness to make a contribution, commitment to the group task.</w:t>
      </w:r>
    </w:p>
    <w:p w:rsidR="001563CF" w:rsidRPr="008E6C14" w:rsidRDefault="001563CF" w:rsidP="001563CF">
      <w:pPr>
        <w:spacing w:after="0"/>
        <w:rPr>
          <w:rFonts w:ascii="Times New Roman" w:hAnsi="Times New Roman" w:cs="Times New Roman"/>
          <w:sz w:val="23"/>
          <w:szCs w:val="23"/>
        </w:rPr>
      </w:pPr>
    </w:p>
    <w:p w:rsidR="001563CF" w:rsidRPr="008E6C14" w:rsidRDefault="001563CF" w:rsidP="001563CF">
      <w:pPr>
        <w:spacing w:after="0"/>
        <w:rPr>
          <w:rFonts w:ascii="Times New Roman" w:hAnsi="Times New Roman" w:cs="Times New Roman"/>
          <w:b/>
          <w:sz w:val="23"/>
          <w:szCs w:val="23"/>
        </w:rPr>
      </w:pPr>
      <w:r w:rsidRPr="008E6C14">
        <w:rPr>
          <w:rFonts w:ascii="Times New Roman" w:hAnsi="Times New Roman" w:cs="Times New Roman"/>
          <w:b/>
          <w:sz w:val="23"/>
          <w:szCs w:val="23"/>
        </w:rPr>
        <w:t>Getting yourself ready:</w:t>
      </w:r>
    </w:p>
    <w:p w:rsidR="001563CF" w:rsidRPr="008E6C14" w:rsidRDefault="001563CF" w:rsidP="001563CF">
      <w:pPr>
        <w:spacing w:after="0"/>
        <w:rPr>
          <w:rFonts w:ascii="Times New Roman" w:hAnsi="Times New Roman" w:cs="Times New Roman"/>
          <w:sz w:val="23"/>
          <w:szCs w:val="23"/>
        </w:rPr>
      </w:pPr>
      <w:r w:rsidRPr="008E6C14">
        <w:rPr>
          <w:rFonts w:ascii="Times New Roman" w:hAnsi="Times New Roman" w:cs="Times New Roman"/>
          <w:sz w:val="23"/>
          <w:szCs w:val="23"/>
        </w:rPr>
        <w:t xml:space="preserve">It might seem easier to fall back onto “tried and proven” strategies such as lecturing and remaining in charge of what happens in the classroom. </w:t>
      </w:r>
      <w:proofErr w:type="gramStart"/>
      <w:r w:rsidRPr="008E6C14">
        <w:rPr>
          <w:rFonts w:ascii="Times New Roman" w:hAnsi="Times New Roman" w:cs="Times New Roman"/>
          <w:sz w:val="23"/>
          <w:szCs w:val="23"/>
        </w:rPr>
        <w:t>But</w:t>
      </w:r>
      <w:proofErr w:type="gramEnd"/>
      <w:r w:rsidRPr="008E6C14">
        <w:rPr>
          <w:rFonts w:ascii="Times New Roman" w:hAnsi="Times New Roman" w:cs="Times New Roman"/>
          <w:sz w:val="23"/>
          <w:szCs w:val="23"/>
        </w:rPr>
        <w:t xml:space="preserve"> faculty need to be ready to commit </w:t>
      </w:r>
      <w:proofErr w:type="spellStart"/>
      <w:r w:rsidRPr="008E6C14">
        <w:rPr>
          <w:rFonts w:ascii="Times New Roman" w:hAnsi="Times New Roman" w:cs="Times New Roman"/>
          <w:sz w:val="23"/>
          <w:szCs w:val="23"/>
        </w:rPr>
        <w:t>longterm</w:t>
      </w:r>
      <w:proofErr w:type="spellEnd"/>
      <w:r w:rsidRPr="008E6C14">
        <w:rPr>
          <w:rFonts w:ascii="Times New Roman" w:hAnsi="Times New Roman" w:cs="Times New Roman"/>
          <w:sz w:val="23"/>
          <w:szCs w:val="23"/>
        </w:rPr>
        <w:t xml:space="preserve"> to creating a different dynamic in their classrooms. This will take time… most likely more than one semester. It involves:</w:t>
      </w:r>
    </w:p>
    <w:p w:rsidR="001563CF" w:rsidRPr="008E6C14" w:rsidRDefault="001563CF" w:rsidP="001563CF">
      <w:pPr>
        <w:pStyle w:val="ListParagraph"/>
        <w:numPr>
          <w:ilvl w:val="0"/>
          <w:numId w:val="23"/>
        </w:numPr>
        <w:spacing w:after="0"/>
        <w:rPr>
          <w:rFonts w:ascii="Times New Roman" w:hAnsi="Times New Roman" w:cs="Times New Roman"/>
          <w:sz w:val="23"/>
          <w:szCs w:val="23"/>
        </w:rPr>
      </w:pPr>
      <w:r w:rsidRPr="008E6C14">
        <w:rPr>
          <w:rFonts w:ascii="Times New Roman" w:hAnsi="Times New Roman" w:cs="Times New Roman"/>
          <w:sz w:val="23"/>
          <w:szCs w:val="23"/>
        </w:rPr>
        <w:t xml:space="preserve">Orchestrating the procedures above that the students have to go through, and doing that with virtually every new </w:t>
      </w:r>
      <w:proofErr w:type="gramStart"/>
      <w:r w:rsidRPr="008E6C14">
        <w:rPr>
          <w:rFonts w:ascii="Times New Roman" w:hAnsi="Times New Roman" w:cs="Times New Roman"/>
          <w:sz w:val="23"/>
          <w:szCs w:val="23"/>
        </w:rPr>
        <w:t>class</w:t>
      </w:r>
      <w:proofErr w:type="gramEnd"/>
      <w:r w:rsidRPr="008E6C14">
        <w:rPr>
          <w:rFonts w:ascii="Times New Roman" w:hAnsi="Times New Roman" w:cs="Times New Roman"/>
          <w:sz w:val="23"/>
          <w:szCs w:val="23"/>
        </w:rPr>
        <w:t xml:space="preserve"> they encounter.</w:t>
      </w:r>
    </w:p>
    <w:p w:rsidR="001563CF" w:rsidRPr="008E6C14" w:rsidRDefault="001563CF" w:rsidP="001563CF">
      <w:pPr>
        <w:pStyle w:val="ListParagraph"/>
        <w:numPr>
          <w:ilvl w:val="0"/>
          <w:numId w:val="23"/>
        </w:numPr>
        <w:spacing w:after="0"/>
        <w:rPr>
          <w:rFonts w:ascii="Times New Roman" w:hAnsi="Times New Roman" w:cs="Times New Roman"/>
          <w:sz w:val="23"/>
          <w:szCs w:val="23"/>
        </w:rPr>
      </w:pPr>
      <w:r w:rsidRPr="008E6C14">
        <w:rPr>
          <w:rFonts w:ascii="Times New Roman" w:hAnsi="Times New Roman" w:cs="Times New Roman"/>
          <w:sz w:val="23"/>
          <w:szCs w:val="23"/>
        </w:rPr>
        <w:t>To enable collaborative student activities in the classroom, faculty have to learn to:</w:t>
      </w:r>
    </w:p>
    <w:p w:rsidR="001563CF" w:rsidRPr="008E6C14" w:rsidRDefault="001563CF" w:rsidP="001563CF">
      <w:pPr>
        <w:pStyle w:val="ListParagraph"/>
        <w:numPr>
          <w:ilvl w:val="1"/>
          <w:numId w:val="23"/>
        </w:numPr>
        <w:spacing w:after="0"/>
        <w:rPr>
          <w:rFonts w:ascii="Times New Roman" w:hAnsi="Times New Roman" w:cs="Times New Roman"/>
          <w:sz w:val="23"/>
          <w:szCs w:val="23"/>
        </w:rPr>
      </w:pPr>
      <w:r w:rsidRPr="008E6C14">
        <w:rPr>
          <w:rFonts w:ascii="Times New Roman" w:hAnsi="Times New Roman" w:cs="Times New Roman"/>
          <w:sz w:val="23"/>
          <w:szCs w:val="23"/>
        </w:rPr>
        <w:t>Engage students in the development of ground rules (they work better if the students had a say in them).</w:t>
      </w:r>
    </w:p>
    <w:p w:rsidR="001563CF" w:rsidRPr="008E6C14" w:rsidRDefault="001563CF" w:rsidP="001563CF">
      <w:pPr>
        <w:pStyle w:val="ListParagraph"/>
        <w:numPr>
          <w:ilvl w:val="1"/>
          <w:numId w:val="23"/>
        </w:numPr>
        <w:spacing w:after="0"/>
        <w:rPr>
          <w:rFonts w:ascii="Times New Roman" w:hAnsi="Times New Roman" w:cs="Times New Roman"/>
          <w:sz w:val="23"/>
          <w:szCs w:val="23"/>
        </w:rPr>
      </w:pPr>
      <w:r w:rsidRPr="008E6C14">
        <w:rPr>
          <w:rFonts w:ascii="Times New Roman" w:hAnsi="Times New Roman" w:cs="Times New Roman"/>
          <w:sz w:val="23"/>
          <w:szCs w:val="23"/>
        </w:rPr>
        <w:t>Enforce individual accountability of students to avoid a situation where one or two people in the group do all the work.</w:t>
      </w:r>
    </w:p>
    <w:p w:rsidR="001563CF" w:rsidRPr="008E6C14" w:rsidRDefault="001563CF" w:rsidP="001563CF">
      <w:pPr>
        <w:pStyle w:val="ListParagraph"/>
        <w:numPr>
          <w:ilvl w:val="1"/>
          <w:numId w:val="23"/>
        </w:numPr>
        <w:spacing w:after="0"/>
        <w:rPr>
          <w:rFonts w:ascii="Times New Roman" w:hAnsi="Times New Roman" w:cs="Times New Roman"/>
          <w:sz w:val="23"/>
          <w:szCs w:val="23"/>
        </w:rPr>
      </w:pPr>
      <w:r w:rsidRPr="008E6C14">
        <w:rPr>
          <w:rFonts w:ascii="Times New Roman" w:hAnsi="Times New Roman" w:cs="Times New Roman"/>
          <w:sz w:val="23"/>
          <w:szCs w:val="23"/>
        </w:rPr>
        <w:t xml:space="preserve">Structure assignments that work well for collaborative problem solving. </w:t>
      </w:r>
    </w:p>
    <w:p w:rsidR="001563CF" w:rsidRPr="008E6C14" w:rsidRDefault="001563CF" w:rsidP="001563CF">
      <w:pPr>
        <w:pStyle w:val="ListParagraph"/>
        <w:numPr>
          <w:ilvl w:val="1"/>
          <w:numId w:val="23"/>
        </w:numPr>
        <w:spacing w:after="0"/>
        <w:rPr>
          <w:rFonts w:ascii="Times New Roman" w:hAnsi="Times New Roman" w:cs="Times New Roman"/>
          <w:sz w:val="23"/>
          <w:szCs w:val="23"/>
        </w:rPr>
      </w:pPr>
      <w:r w:rsidRPr="008E6C14">
        <w:rPr>
          <w:rFonts w:ascii="Times New Roman" w:hAnsi="Times New Roman" w:cs="Times New Roman"/>
          <w:sz w:val="23"/>
          <w:szCs w:val="23"/>
        </w:rPr>
        <w:t>Provide intermittent feedback to groups, especially when they are involved in ongoing group projects.</w:t>
      </w:r>
    </w:p>
    <w:p w:rsidR="001563CF" w:rsidRPr="008E6C14" w:rsidRDefault="001563CF" w:rsidP="001563CF">
      <w:pPr>
        <w:pStyle w:val="ListParagraph"/>
        <w:numPr>
          <w:ilvl w:val="1"/>
          <w:numId w:val="23"/>
        </w:numPr>
        <w:spacing w:after="0"/>
        <w:rPr>
          <w:rFonts w:ascii="Times New Roman" w:hAnsi="Times New Roman" w:cs="Times New Roman"/>
          <w:sz w:val="23"/>
          <w:szCs w:val="23"/>
        </w:rPr>
      </w:pPr>
      <w:r w:rsidRPr="008E6C14">
        <w:rPr>
          <w:rFonts w:ascii="Times New Roman" w:hAnsi="Times New Roman" w:cs="Times New Roman"/>
          <w:sz w:val="23"/>
          <w:szCs w:val="23"/>
        </w:rPr>
        <w:t>Decide how you will evaluate student performance (some tasks may need a grade; others are better served by honest and supportive teacher feedback).</w:t>
      </w:r>
    </w:p>
    <w:p w:rsidR="001563CF" w:rsidRPr="008E6C14" w:rsidRDefault="001563CF" w:rsidP="001563CF">
      <w:pPr>
        <w:pStyle w:val="ListParagraph"/>
        <w:numPr>
          <w:ilvl w:val="1"/>
          <w:numId w:val="23"/>
        </w:numPr>
        <w:spacing w:after="0"/>
        <w:rPr>
          <w:rFonts w:ascii="Times New Roman" w:hAnsi="Times New Roman" w:cs="Times New Roman"/>
          <w:sz w:val="23"/>
          <w:szCs w:val="23"/>
        </w:rPr>
      </w:pPr>
      <w:r w:rsidRPr="008E6C14">
        <w:rPr>
          <w:rFonts w:ascii="Times New Roman" w:hAnsi="Times New Roman" w:cs="Times New Roman"/>
          <w:sz w:val="23"/>
          <w:szCs w:val="23"/>
        </w:rPr>
        <w:t>Observe group process and stimulate or redirect groups if necessary.</w:t>
      </w:r>
    </w:p>
    <w:p w:rsidR="001563CF" w:rsidRPr="008E6C14" w:rsidRDefault="001563CF" w:rsidP="001563CF">
      <w:pPr>
        <w:pStyle w:val="ListParagraph"/>
        <w:numPr>
          <w:ilvl w:val="1"/>
          <w:numId w:val="23"/>
        </w:numPr>
        <w:spacing w:after="0"/>
        <w:rPr>
          <w:rFonts w:ascii="Times New Roman" w:hAnsi="Times New Roman" w:cs="Times New Roman"/>
          <w:sz w:val="23"/>
          <w:szCs w:val="23"/>
        </w:rPr>
      </w:pPr>
      <w:r w:rsidRPr="008E6C14">
        <w:rPr>
          <w:rFonts w:ascii="Times New Roman" w:hAnsi="Times New Roman" w:cs="Times New Roman"/>
          <w:sz w:val="23"/>
          <w:szCs w:val="23"/>
        </w:rPr>
        <w:t xml:space="preserve">Manage conflict between group members, if they </w:t>
      </w:r>
      <w:proofErr w:type="gramStart"/>
      <w:r w:rsidRPr="008E6C14">
        <w:rPr>
          <w:rFonts w:ascii="Times New Roman" w:hAnsi="Times New Roman" w:cs="Times New Roman"/>
          <w:sz w:val="23"/>
          <w:szCs w:val="23"/>
        </w:rPr>
        <w:t>can’t</w:t>
      </w:r>
      <w:proofErr w:type="gramEnd"/>
      <w:r w:rsidRPr="008E6C14">
        <w:rPr>
          <w:rFonts w:ascii="Times New Roman" w:hAnsi="Times New Roman" w:cs="Times New Roman"/>
          <w:sz w:val="23"/>
          <w:szCs w:val="23"/>
        </w:rPr>
        <w:t xml:space="preserve"> seem to do it themselves.</w:t>
      </w:r>
    </w:p>
    <w:p w:rsidR="001563CF" w:rsidRPr="008E6C14" w:rsidRDefault="001563CF" w:rsidP="001563CF">
      <w:pPr>
        <w:pStyle w:val="ListParagraph"/>
        <w:numPr>
          <w:ilvl w:val="1"/>
          <w:numId w:val="23"/>
        </w:numPr>
        <w:spacing w:after="0"/>
        <w:rPr>
          <w:rFonts w:ascii="Times New Roman" w:hAnsi="Times New Roman" w:cs="Times New Roman"/>
          <w:sz w:val="23"/>
          <w:szCs w:val="23"/>
        </w:rPr>
      </w:pPr>
      <w:r w:rsidRPr="008E6C14">
        <w:rPr>
          <w:rFonts w:ascii="Times New Roman" w:hAnsi="Times New Roman" w:cs="Times New Roman"/>
          <w:sz w:val="23"/>
          <w:szCs w:val="23"/>
        </w:rPr>
        <w:t>Wrap up the group work and leave enough time for students’ self-reflection or feedback to their team members.</w:t>
      </w:r>
    </w:p>
    <w:p w:rsidR="001563CF" w:rsidRPr="008E6C14" w:rsidRDefault="001563CF" w:rsidP="001563CF">
      <w:pPr>
        <w:spacing w:after="0"/>
        <w:rPr>
          <w:rFonts w:ascii="Times New Roman" w:hAnsi="Times New Roman" w:cs="Times New Roman"/>
          <w:sz w:val="12"/>
          <w:szCs w:val="12"/>
        </w:rPr>
      </w:pPr>
    </w:p>
    <w:p w:rsidR="001563CF" w:rsidRPr="008E6C14" w:rsidRDefault="001563CF" w:rsidP="001563CF">
      <w:pPr>
        <w:spacing w:after="0"/>
        <w:rPr>
          <w:rFonts w:ascii="Times New Roman" w:hAnsi="Times New Roman" w:cs="Times New Roman"/>
        </w:rPr>
      </w:pPr>
      <w:r w:rsidRPr="008E6C14">
        <w:rPr>
          <w:rFonts w:ascii="Times New Roman" w:hAnsi="Times New Roman" w:cs="Times New Roman"/>
        </w:rPr>
        <w:t>Key Readings for these topics:</w:t>
      </w:r>
    </w:p>
    <w:p w:rsidR="001563CF" w:rsidRPr="008E6C14" w:rsidRDefault="001563CF" w:rsidP="001563CF">
      <w:pPr>
        <w:spacing w:after="0"/>
        <w:ind w:firstLine="720"/>
        <w:rPr>
          <w:rFonts w:ascii="Times New Roman" w:hAnsi="Times New Roman" w:cs="Times New Roman"/>
        </w:rPr>
      </w:pPr>
      <w:r w:rsidRPr="008E6C14">
        <w:rPr>
          <w:rFonts w:ascii="Times New Roman" w:hAnsi="Times New Roman" w:cs="Times New Roman"/>
        </w:rPr>
        <w:t xml:space="preserve">E.G. Cohen &amp; R.A. </w:t>
      </w:r>
      <w:proofErr w:type="spellStart"/>
      <w:r w:rsidRPr="008E6C14">
        <w:rPr>
          <w:rFonts w:ascii="Times New Roman" w:hAnsi="Times New Roman" w:cs="Times New Roman"/>
        </w:rPr>
        <w:t>Lotan</w:t>
      </w:r>
      <w:proofErr w:type="spellEnd"/>
      <w:r w:rsidRPr="008E6C14">
        <w:rPr>
          <w:rFonts w:ascii="Times New Roman" w:hAnsi="Times New Roman" w:cs="Times New Roman"/>
        </w:rPr>
        <w:t xml:space="preserve">. (2014). </w:t>
      </w:r>
      <w:r w:rsidRPr="008E6C14">
        <w:rPr>
          <w:rFonts w:ascii="Times New Roman" w:hAnsi="Times New Roman" w:cs="Times New Roman"/>
          <w:i/>
        </w:rPr>
        <w:t>Designing Group Work</w:t>
      </w:r>
    </w:p>
    <w:p w:rsidR="001563CF" w:rsidRDefault="001563CF" w:rsidP="001563CF">
      <w:pPr>
        <w:spacing w:after="0"/>
        <w:ind w:firstLine="720"/>
        <w:rPr>
          <w:rFonts w:ascii="Times New Roman" w:hAnsi="Times New Roman" w:cs="Times New Roman"/>
          <w:i/>
        </w:rPr>
      </w:pPr>
      <w:r w:rsidRPr="008E6C14">
        <w:rPr>
          <w:rFonts w:ascii="Times New Roman" w:hAnsi="Times New Roman" w:cs="Times New Roman"/>
        </w:rPr>
        <w:t xml:space="preserve">B.J. Millis &amp; P. </w:t>
      </w:r>
      <w:proofErr w:type="spellStart"/>
      <w:r w:rsidRPr="008E6C14">
        <w:rPr>
          <w:rFonts w:ascii="Times New Roman" w:hAnsi="Times New Roman" w:cs="Times New Roman"/>
        </w:rPr>
        <w:t>Cottell</w:t>
      </w:r>
      <w:proofErr w:type="spellEnd"/>
      <w:r w:rsidRPr="008E6C14">
        <w:rPr>
          <w:rFonts w:ascii="Times New Roman" w:hAnsi="Times New Roman" w:cs="Times New Roman"/>
        </w:rPr>
        <w:t xml:space="preserve">. (1998). </w:t>
      </w:r>
      <w:r w:rsidRPr="008E6C14">
        <w:rPr>
          <w:rFonts w:ascii="Times New Roman" w:hAnsi="Times New Roman" w:cs="Times New Roman"/>
          <w:i/>
        </w:rPr>
        <w:t>Cooperative Learning for Higher Education Faculty.</w:t>
      </w:r>
    </w:p>
    <w:p w:rsidR="002538D6" w:rsidRPr="002538D6" w:rsidRDefault="002538D6" w:rsidP="001563CF">
      <w:pPr>
        <w:spacing w:after="0"/>
        <w:ind w:firstLine="720"/>
        <w:rPr>
          <w:rFonts w:ascii="Times New Roman" w:hAnsi="Times New Roman" w:cs="Times New Roman"/>
          <w:i/>
        </w:rPr>
      </w:pPr>
      <w:r>
        <w:rPr>
          <w:rFonts w:ascii="Times New Roman" w:hAnsi="Times New Roman" w:cs="Times New Roman"/>
        </w:rPr>
        <w:t xml:space="preserve">M. </w:t>
      </w:r>
      <w:proofErr w:type="spellStart"/>
      <w:r>
        <w:rPr>
          <w:rFonts w:ascii="Times New Roman" w:hAnsi="Times New Roman" w:cs="Times New Roman"/>
        </w:rPr>
        <w:t>Svinicki</w:t>
      </w:r>
      <w:proofErr w:type="spellEnd"/>
      <w:r>
        <w:rPr>
          <w:rFonts w:ascii="Times New Roman" w:hAnsi="Times New Roman" w:cs="Times New Roman"/>
        </w:rPr>
        <w:t xml:space="preserve"> &amp; W.J. </w:t>
      </w:r>
      <w:proofErr w:type="spellStart"/>
      <w:r>
        <w:rPr>
          <w:rFonts w:ascii="Times New Roman" w:hAnsi="Times New Roman" w:cs="Times New Roman"/>
        </w:rPr>
        <w:t>McKeachie</w:t>
      </w:r>
      <w:proofErr w:type="spellEnd"/>
      <w:r>
        <w:rPr>
          <w:rFonts w:ascii="Times New Roman" w:hAnsi="Times New Roman" w:cs="Times New Roman"/>
        </w:rPr>
        <w:t xml:space="preserve">. (2011). </w:t>
      </w:r>
      <w:proofErr w:type="spellStart"/>
      <w:proofErr w:type="gramStart"/>
      <w:r>
        <w:rPr>
          <w:rFonts w:ascii="Times New Roman" w:hAnsi="Times New Roman" w:cs="Times New Roman"/>
          <w:i/>
        </w:rPr>
        <w:t>McKeachie’s</w:t>
      </w:r>
      <w:proofErr w:type="spellEnd"/>
      <w:proofErr w:type="gramEnd"/>
      <w:r>
        <w:rPr>
          <w:rFonts w:ascii="Times New Roman" w:hAnsi="Times New Roman" w:cs="Times New Roman"/>
          <w:i/>
        </w:rPr>
        <w:t xml:space="preserve"> Teaching Tips. (</w:t>
      </w:r>
      <w:proofErr w:type="spellStart"/>
      <w:r>
        <w:rPr>
          <w:rFonts w:ascii="Times New Roman" w:hAnsi="Times New Roman" w:cs="Times New Roman"/>
          <w:i/>
        </w:rPr>
        <w:t>chp</w:t>
      </w:r>
      <w:proofErr w:type="spellEnd"/>
      <w:r>
        <w:rPr>
          <w:rFonts w:ascii="Times New Roman" w:hAnsi="Times New Roman" w:cs="Times New Roman"/>
          <w:i/>
        </w:rPr>
        <w:t>. 14)</w:t>
      </w:r>
    </w:p>
    <w:p w:rsidR="00B54E52" w:rsidRPr="00B54E52" w:rsidRDefault="00B54E52" w:rsidP="00B54E52">
      <w:pPr>
        <w:spacing w:after="0"/>
        <w:jc w:val="center"/>
        <w:rPr>
          <w:rFonts w:ascii="Times New Roman" w:hAnsi="Times New Roman" w:cs="Times New Roman"/>
          <w:b/>
          <w:sz w:val="32"/>
          <w:szCs w:val="32"/>
        </w:rPr>
      </w:pPr>
      <w:r w:rsidRPr="00B54E52">
        <w:rPr>
          <w:rFonts w:ascii="Times New Roman" w:hAnsi="Times New Roman" w:cs="Times New Roman"/>
          <w:b/>
          <w:sz w:val="32"/>
          <w:szCs w:val="32"/>
        </w:rPr>
        <w:lastRenderedPageBreak/>
        <w:t>Other Types of Active Learning</w:t>
      </w:r>
      <w:r w:rsidR="00152200">
        <w:rPr>
          <w:rFonts w:ascii="Times New Roman" w:hAnsi="Times New Roman" w:cs="Times New Roman"/>
          <w:b/>
          <w:sz w:val="32"/>
          <w:szCs w:val="32"/>
        </w:rPr>
        <w:t xml:space="preserve"> Strategies</w:t>
      </w:r>
    </w:p>
    <w:p w:rsidR="00B54E52" w:rsidRDefault="00B54E52" w:rsidP="00B54E52">
      <w:pPr>
        <w:spacing w:after="0"/>
        <w:rPr>
          <w:rFonts w:ascii="Times New Roman" w:hAnsi="Times New Roman" w:cs="Times New Roman"/>
          <w:sz w:val="24"/>
          <w:szCs w:val="24"/>
        </w:rPr>
      </w:pPr>
    </w:p>
    <w:p w:rsidR="00A6336B" w:rsidRDefault="00A6336B" w:rsidP="00B54E52">
      <w:pPr>
        <w:spacing w:after="0"/>
        <w:rPr>
          <w:rFonts w:ascii="Times New Roman" w:hAnsi="Times New Roman" w:cs="Times New Roman"/>
          <w:sz w:val="24"/>
          <w:szCs w:val="24"/>
        </w:rPr>
      </w:pPr>
      <w:r>
        <w:rPr>
          <w:rFonts w:ascii="Times New Roman" w:hAnsi="Times New Roman" w:cs="Times New Roman"/>
          <w:sz w:val="24"/>
          <w:szCs w:val="24"/>
        </w:rPr>
        <w:t xml:space="preserve">Active Learning is a broad category of teaching strategies. It most often involves students working with each other in pairs, small groups, larger teams, etc. But often times it simply challenges students to </w:t>
      </w:r>
      <w:r w:rsidR="001B0214">
        <w:rPr>
          <w:rFonts w:ascii="Times New Roman" w:hAnsi="Times New Roman" w:cs="Times New Roman"/>
          <w:sz w:val="24"/>
          <w:szCs w:val="24"/>
        </w:rPr>
        <w:t xml:space="preserve">get </w:t>
      </w:r>
      <w:r>
        <w:rPr>
          <w:rFonts w:ascii="Times New Roman" w:hAnsi="Times New Roman" w:cs="Times New Roman"/>
          <w:sz w:val="24"/>
          <w:szCs w:val="24"/>
        </w:rPr>
        <w:t>involve</w:t>
      </w:r>
      <w:r w:rsidR="001B0214">
        <w:rPr>
          <w:rFonts w:ascii="Times New Roman" w:hAnsi="Times New Roman" w:cs="Times New Roman"/>
          <w:sz w:val="24"/>
          <w:szCs w:val="24"/>
        </w:rPr>
        <w:t>d</w:t>
      </w:r>
      <w:r>
        <w:rPr>
          <w:rFonts w:ascii="Times New Roman" w:hAnsi="Times New Roman" w:cs="Times New Roman"/>
          <w:sz w:val="24"/>
          <w:szCs w:val="24"/>
        </w:rPr>
        <w:t xml:space="preserve"> differently from the traditional lecture/discussion</w:t>
      </w:r>
      <w:r w:rsidR="008B00FE">
        <w:rPr>
          <w:rFonts w:ascii="Times New Roman" w:hAnsi="Times New Roman" w:cs="Times New Roman"/>
          <w:sz w:val="24"/>
          <w:szCs w:val="24"/>
        </w:rPr>
        <w:t xml:space="preserve"> format</w:t>
      </w:r>
      <w:r>
        <w:rPr>
          <w:rFonts w:ascii="Times New Roman" w:hAnsi="Times New Roman" w:cs="Times New Roman"/>
          <w:sz w:val="24"/>
          <w:szCs w:val="24"/>
        </w:rPr>
        <w:t>. Here are ten strategies. For any given class purpose, select from them what you feel will generate the most student engagement in the context of a particular lesson.</w:t>
      </w:r>
    </w:p>
    <w:p w:rsidR="00A6336B" w:rsidRPr="00B54E52" w:rsidRDefault="00A6336B" w:rsidP="00B54E52">
      <w:pPr>
        <w:spacing w:after="0"/>
        <w:rPr>
          <w:rFonts w:ascii="Times New Roman" w:hAnsi="Times New Roman" w:cs="Times New Roman"/>
          <w:sz w:val="24"/>
          <w:szCs w:val="24"/>
        </w:rPr>
      </w:pP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Active Listening</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rPr>
        <w:t xml:space="preserve">In </w:t>
      </w:r>
      <w:r w:rsidRPr="00B54E52">
        <w:rPr>
          <w:rFonts w:ascii="Times New Roman" w:hAnsi="Times New Roman" w:cs="Times New Roman"/>
          <w:sz w:val="24"/>
          <w:szCs w:val="24"/>
          <w:u w:val="single"/>
        </w:rPr>
        <w:t>pairs</w:t>
      </w:r>
      <w:r w:rsidRPr="00B54E52">
        <w:rPr>
          <w:rFonts w:ascii="Times New Roman" w:hAnsi="Times New Roman" w:cs="Times New Roman"/>
          <w:sz w:val="24"/>
          <w:szCs w:val="24"/>
        </w:rPr>
        <w:t>, one student explains a concept, principle or method to another. Then they take turns on another topic.</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rPr>
        <w:t xml:space="preserve">Make an </w:t>
      </w:r>
      <w:r w:rsidRPr="00B54E52">
        <w:rPr>
          <w:rFonts w:ascii="Times New Roman" w:hAnsi="Times New Roman" w:cs="Times New Roman"/>
          <w:sz w:val="24"/>
          <w:szCs w:val="24"/>
          <w:u w:val="single"/>
        </w:rPr>
        <w:t>intentional error</w:t>
      </w:r>
      <w:r w:rsidRPr="00B54E52">
        <w:rPr>
          <w:rFonts w:ascii="Times New Roman" w:hAnsi="Times New Roman" w:cs="Times New Roman"/>
          <w:sz w:val="24"/>
          <w:szCs w:val="24"/>
        </w:rPr>
        <w:t xml:space="preserve"> in class. After a while of lecturing, ask students what error you made.</w:t>
      </w: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Active Writing</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Minute Paper</w:t>
      </w:r>
      <w:r w:rsidRPr="00B54E52">
        <w:rPr>
          <w:rFonts w:ascii="Times New Roman" w:hAnsi="Times New Roman" w:cs="Times New Roman"/>
          <w:sz w:val="24"/>
          <w:szCs w:val="24"/>
        </w:rPr>
        <w:t>: During or after lecture, ask students what they considered the most important point they got out of the lecture</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Muddiest Point</w:t>
      </w:r>
      <w:r w:rsidRPr="00B54E52">
        <w:rPr>
          <w:rFonts w:ascii="Times New Roman" w:hAnsi="Times New Roman" w:cs="Times New Roman"/>
          <w:sz w:val="24"/>
          <w:szCs w:val="24"/>
        </w:rPr>
        <w:t>: At the end of the lecture, ask students what was the “muddiest point” in today’s lecture. Collect students’ answers and go over them in next class.</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Affective Response</w:t>
      </w:r>
      <w:r w:rsidRPr="00B54E52">
        <w:rPr>
          <w:rFonts w:ascii="Times New Roman" w:hAnsi="Times New Roman" w:cs="Times New Roman"/>
          <w:sz w:val="24"/>
          <w:szCs w:val="24"/>
        </w:rPr>
        <w:t xml:space="preserve">: Ask students to report their </w:t>
      </w:r>
      <w:r w:rsidRPr="00B54E52">
        <w:rPr>
          <w:rFonts w:ascii="Times New Roman" w:hAnsi="Times New Roman" w:cs="Times New Roman"/>
          <w:sz w:val="24"/>
          <w:szCs w:val="24"/>
          <w:u w:val="single"/>
        </w:rPr>
        <w:t>reactions</w:t>
      </w:r>
      <w:r w:rsidRPr="00B54E52">
        <w:rPr>
          <w:rFonts w:ascii="Times New Roman" w:hAnsi="Times New Roman" w:cs="Times New Roman"/>
          <w:sz w:val="24"/>
          <w:szCs w:val="24"/>
        </w:rPr>
        <w:t xml:space="preserve"> to some facet of the course material.</w:t>
      </w: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Visual-based Active Learning</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rPr>
        <w:t xml:space="preserve">Use films or short </w:t>
      </w:r>
      <w:r w:rsidRPr="00B54E52">
        <w:rPr>
          <w:rFonts w:ascii="Times New Roman" w:hAnsi="Times New Roman" w:cs="Times New Roman"/>
          <w:sz w:val="24"/>
          <w:szCs w:val="24"/>
          <w:u w:val="single"/>
        </w:rPr>
        <w:t>video clips</w:t>
      </w:r>
      <w:r w:rsidRPr="00B54E52">
        <w:rPr>
          <w:rFonts w:ascii="Times New Roman" w:hAnsi="Times New Roman" w:cs="Times New Roman"/>
          <w:sz w:val="24"/>
          <w:szCs w:val="24"/>
        </w:rPr>
        <w:t xml:space="preserve"> for discussion, criticism, or reflection.</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rPr>
        <w:t>Give students questions before they watch a video or a graphic for subsequent responses.</w:t>
      </w: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Brainstorming</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rPr>
        <w:t xml:space="preserve">Begin by asking a question or suggesting a topic. Have someone make a list on the board. No comments or criticisms </w:t>
      </w:r>
      <w:proofErr w:type="gramStart"/>
      <w:r w:rsidRPr="00B54E52">
        <w:rPr>
          <w:rFonts w:ascii="Times New Roman" w:hAnsi="Times New Roman" w:cs="Times New Roman"/>
          <w:sz w:val="24"/>
          <w:szCs w:val="24"/>
        </w:rPr>
        <w:t>are allowed</w:t>
      </w:r>
      <w:proofErr w:type="gramEnd"/>
      <w:r w:rsidRPr="00B54E52">
        <w:rPr>
          <w:rFonts w:ascii="Times New Roman" w:hAnsi="Times New Roman" w:cs="Times New Roman"/>
          <w:sz w:val="24"/>
          <w:szCs w:val="24"/>
        </w:rPr>
        <w:t xml:space="preserve"> during the brainstorming phase. Categorizing, discussing, or </w:t>
      </w:r>
      <w:proofErr w:type="gramStart"/>
      <w:r w:rsidRPr="00B54E52">
        <w:rPr>
          <w:rFonts w:ascii="Times New Roman" w:hAnsi="Times New Roman" w:cs="Times New Roman"/>
          <w:sz w:val="24"/>
          <w:szCs w:val="24"/>
        </w:rPr>
        <w:t>critiquing</w:t>
      </w:r>
      <w:proofErr w:type="gramEnd"/>
      <w:r w:rsidRPr="00B54E52">
        <w:rPr>
          <w:rFonts w:ascii="Times New Roman" w:hAnsi="Times New Roman" w:cs="Times New Roman"/>
          <w:sz w:val="24"/>
          <w:szCs w:val="24"/>
        </w:rPr>
        <w:t xml:space="preserve"> of the items on the list happens after the list has been completed.</w:t>
      </w: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Collaborative Learning</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Think-pair-share</w:t>
      </w:r>
      <w:r w:rsidRPr="00B54E52">
        <w:rPr>
          <w:rFonts w:ascii="Times New Roman" w:hAnsi="Times New Roman" w:cs="Times New Roman"/>
          <w:sz w:val="24"/>
          <w:szCs w:val="24"/>
        </w:rPr>
        <w:t>: First, each student works on a problem for a short time. Then students pair up to compare, synthesize, and finish the assignment. Later, the instructor can randomly call on individual students to report the pair’s solution to the problem.</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Debates</w:t>
      </w:r>
      <w:r w:rsidR="001B0214">
        <w:rPr>
          <w:rFonts w:ascii="Times New Roman" w:hAnsi="Times New Roman" w:cs="Times New Roman"/>
          <w:sz w:val="24"/>
          <w:szCs w:val="24"/>
        </w:rPr>
        <w:t xml:space="preserve">: Faculty select </w:t>
      </w:r>
      <w:r w:rsidRPr="00B54E52">
        <w:rPr>
          <w:rFonts w:ascii="Times New Roman" w:hAnsi="Times New Roman" w:cs="Times New Roman"/>
          <w:sz w:val="24"/>
          <w:szCs w:val="24"/>
        </w:rPr>
        <w:t>or</w:t>
      </w:r>
      <w:r w:rsidR="001B0214">
        <w:rPr>
          <w:rFonts w:ascii="Times New Roman" w:hAnsi="Times New Roman" w:cs="Times New Roman"/>
          <w:sz w:val="24"/>
          <w:szCs w:val="24"/>
        </w:rPr>
        <w:t xml:space="preserve"> ask for volunteers </w:t>
      </w:r>
      <w:r w:rsidRPr="00B54E52">
        <w:rPr>
          <w:rFonts w:ascii="Times New Roman" w:hAnsi="Times New Roman" w:cs="Times New Roman"/>
          <w:sz w:val="24"/>
          <w:szCs w:val="24"/>
        </w:rPr>
        <w:t xml:space="preserve">to debate issues based on verifiable evidence. Those not participating in the debate are the judges. Non-participants also record one or more points the debaters </w:t>
      </w:r>
      <w:r w:rsidRPr="00B54E52">
        <w:rPr>
          <w:rFonts w:ascii="Times New Roman" w:hAnsi="Times New Roman" w:cs="Times New Roman"/>
          <w:i/>
          <w:sz w:val="24"/>
          <w:szCs w:val="24"/>
        </w:rPr>
        <w:t>should</w:t>
      </w:r>
      <w:r w:rsidRPr="00B54E52">
        <w:rPr>
          <w:rFonts w:ascii="Times New Roman" w:hAnsi="Times New Roman" w:cs="Times New Roman"/>
          <w:sz w:val="24"/>
          <w:szCs w:val="24"/>
        </w:rPr>
        <w:t xml:space="preserve"> have made.</w:t>
      </w: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Peer Teaching</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rPr>
        <w:t xml:space="preserve">Have individual students teach small groups of 3-5 fellow-students. Choose topics that will supplement the class and give them ample preparation time. Model what you want them to do in their “teaching” experience. </w:t>
      </w: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Role Playing/Drama/Simulation</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Adopt a role</w:t>
      </w:r>
      <w:r w:rsidRPr="00B54E52">
        <w:rPr>
          <w:rFonts w:ascii="Times New Roman" w:hAnsi="Times New Roman" w:cs="Times New Roman"/>
          <w:sz w:val="24"/>
          <w:szCs w:val="24"/>
        </w:rPr>
        <w:t>: Assign a writing assignment to students while they are in the role of another person. Have a few students read or act out their writing.</w:t>
      </w:r>
    </w:p>
    <w:p w:rsidR="00A6336B"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lastRenderedPageBreak/>
        <w:t>Understanding audience</w:t>
      </w:r>
      <w:r w:rsidRPr="00B54E52">
        <w:rPr>
          <w:rFonts w:ascii="Times New Roman" w:hAnsi="Times New Roman" w:cs="Times New Roman"/>
          <w:sz w:val="24"/>
          <w:szCs w:val="24"/>
        </w:rPr>
        <w:t>: Ask students to discuss or write in one way for one audience and another way for another audience. For example, how would you explain to undergraduate students the accounting concept “return on investment,” compared to how you might use it to persuade a client to buy a piece of property?</w:t>
      </w: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Problem-based Learning</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Plan and develop a solution</w:t>
      </w:r>
      <w:r w:rsidRPr="00B54E52">
        <w:rPr>
          <w:rFonts w:ascii="Times New Roman" w:hAnsi="Times New Roman" w:cs="Times New Roman"/>
          <w:sz w:val="24"/>
          <w:szCs w:val="24"/>
        </w:rPr>
        <w:t xml:space="preserve">: Students confront a given problem in groups and pose questions about what they do not understand. Then they gather information that they may not have understood in the past. Solutions </w:t>
      </w:r>
      <w:proofErr w:type="gramStart"/>
      <w:r w:rsidRPr="00B54E52">
        <w:rPr>
          <w:rFonts w:ascii="Times New Roman" w:hAnsi="Times New Roman" w:cs="Times New Roman"/>
          <w:sz w:val="24"/>
          <w:szCs w:val="24"/>
        </w:rPr>
        <w:t>may be demonstrated</w:t>
      </w:r>
      <w:proofErr w:type="gramEnd"/>
      <w:r w:rsidRPr="00B54E52">
        <w:rPr>
          <w:rFonts w:ascii="Times New Roman" w:hAnsi="Times New Roman" w:cs="Times New Roman"/>
          <w:sz w:val="24"/>
          <w:szCs w:val="24"/>
        </w:rPr>
        <w:t xml:space="preserve"> to the class.</w:t>
      </w: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Case Studies</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Class discussions about cases</w:t>
      </w:r>
      <w:r w:rsidRPr="00B54E52">
        <w:rPr>
          <w:rFonts w:ascii="Times New Roman" w:hAnsi="Times New Roman" w:cs="Times New Roman"/>
          <w:sz w:val="24"/>
          <w:szCs w:val="24"/>
        </w:rPr>
        <w:t>: Begin the first use of case studies with guidelines for constructive discussion and criticism of other’s ideas. Provide students with questions they can use to examine the case they are to read. Those questions determine the solution toward which the discussion should lead.</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Class debates about cases</w:t>
      </w:r>
      <w:r w:rsidRPr="00B54E52">
        <w:rPr>
          <w:rFonts w:ascii="Times New Roman" w:hAnsi="Times New Roman" w:cs="Times New Roman"/>
          <w:sz w:val="24"/>
          <w:szCs w:val="24"/>
        </w:rPr>
        <w:t>: Often there is no “correct” decision on a case. Use student groups to debate the sides (there may be more than two) of the issue. Set up observers as judges and instruct them. Set other observers as timers. You may also ask observers to add additional points to the debate that were not covered.</w:t>
      </w:r>
    </w:p>
    <w:p w:rsidR="00B54E52" w:rsidRPr="00B54E52" w:rsidRDefault="00B54E52" w:rsidP="00B54E52">
      <w:pPr>
        <w:pStyle w:val="ListParagraph"/>
        <w:numPr>
          <w:ilvl w:val="0"/>
          <w:numId w:val="19"/>
        </w:numPr>
        <w:spacing w:after="0"/>
        <w:rPr>
          <w:rFonts w:ascii="Times New Roman" w:hAnsi="Times New Roman" w:cs="Times New Roman"/>
          <w:b/>
          <w:sz w:val="24"/>
          <w:szCs w:val="24"/>
        </w:rPr>
      </w:pPr>
      <w:r w:rsidRPr="00B54E52">
        <w:rPr>
          <w:rFonts w:ascii="Times New Roman" w:hAnsi="Times New Roman" w:cs="Times New Roman"/>
          <w:b/>
          <w:sz w:val="24"/>
          <w:szCs w:val="24"/>
        </w:rPr>
        <w:t>Class Discussion</w:t>
      </w:r>
    </w:p>
    <w:p w:rsidR="00B54E52" w:rsidRPr="00B54E52" w:rsidRDefault="00B54E52" w:rsidP="00B54E52">
      <w:pPr>
        <w:pStyle w:val="ListParagraph"/>
        <w:numPr>
          <w:ilvl w:val="1"/>
          <w:numId w:val="19"/>
        </w:numPr>
        <w:spacing w:after="0"/>
        <w:rPr>
          <w:rFonts w:ascii="Times New Roman" w:hAnsi="Times New Roman" w:cs="Times New Roman"/>
          <w:sz w:val="24"/>
          <w:szCs w:val="24"/>
        </w:rPr>
      </w:pPr>
      <w:r w:rsidRPr="00B54E52">
        <w:rPr>
          <w:rFonts w:ascii="Times New Roman" w:hAnsi="Times New Roman" w:cs="Times New Roman"/>
          <w:sz w:val="24"/>
          <w:szCs w:val="24"/>
          <w:u w:val="single"/>
        </w:rPr>
        <w:t>Open-ended discussion</w:t>
      </w:r>
      <w:r w:rsidRPr="00B54E52">
        <w:rPr>
          <w:rFonts w:ascii="Times New Roman" w:hAnsi="Times New Roman" w:cs="Times New Roman"/>
          <w:sz w:val="24"/>
          <w:szCs w:val="24"/>
        </w:rPr>
        <w:t>: Use broad questions to get the discussion started, but student</w:t>
      </w:r>
      <w:r w:rsidR="002A44DA">
        <w:rPr>
          <w:rFonts w:ascii="Times New Roman" w:hAnsi="Times New Roman" w:cs="Times New Roman"/>
          <w:sz w:val="24"/>
          <w:szCs w:val="24"/>
        </w:rPr>
        <w:t>s</w:t>
      </w:r>
      <w:r w:rsidRPr="00B54E52">
        <w:rPr>
          <w:rFonts w:ascii="Times New Roman" w:hAnsi="Times New Roman" w:cs="Times New Roman"/>
          <w:sz w:val="24"/>
          <w:szCs w:val="24"/>
        </w:rPr>
        <w:t xml:space="preserve"> formulate the majority of questions. Encourage a lateral rather than teacher-directed response pattern. Redirect questions based on misconceptions.</w:t>
      </w:r>
    </w:p>
    <w:p w:rsidR="00B54E52" w:rsidRPr="00B54E52" w:rsidRDefault="00B54E52" w:rsidP="00B54E52">
      <w:pPr>
        <w:spacing w:after="0"/>
        <w:rPr>
          <w:rFonts w:ascii="Times New Roman" w:hAnsi="Times New Roman" w:cs="Times New Roman"/>
          <w:b/>
          <w:sz w:val="24"/>
          <w:szCs w:val="24"/>
        </w:rPr>
      </w:pPr>
    </w:p>
    <w:p w:rsidR="00B54E52" w:rsidRPr="00B54E52" w:rsidRDefault="00B54E52" w:rsidP="00B54E52">
      <w:pPr>
        <w:spacing w:after="0"/>
        <w:rPr>
          <w:rFonts w:ascii="Times New Roman" w:hAnsi="Times New Roman" w:cs="Times New Roman"/>
          <w:b/>
          <w:sz w:val="24"/>
          <w:szCs w:val="24"/>
        </w:rPr>
      </w:pPr>
      <w:r w:rsidRPr="00B54E52">
        <w:rPr>
          <w:rFonts w:ascii="Times New Roman" w:hAnsi="Times New Roman" w:cs="Times New Roman"/>
          <w:b/>
          <w:sz w:val="24"/>
          <w:szCs w:val="24"/>
        </w:rPr>
        <w:t>References:</w:t>
      </w:r>
    </w:p>
    <w:p w:rsidR="00B54E52" w:rsidRPr="00B54E52" w:rsidRDefault="00B54E52" w:rsidP="00B54E52">
      <w:pPr>
        <w:spacing w:after="0"/>
        <w:rPr>
          <w:rFonts w:ascii="Times New Roman" w:hAnsi="Times New Roman" w:cs="Times New Roman"/>
          <w:sz w:val="24"/>
          <w:szCs w:val="24"/>
        </w:rPr>
      </w:pPr>
      <w:r w:rsidRPr="00B54E52">
        <w:rPr>
          <w:rFonts w:ascii="Times New Roman" w:hAnsi="Times New Roman" w:cs="Times New Roman"/>
          <w:sz w:val="24"/>
          <w:szCs w:val="24"/>
        </w:rPr>
        <w:t xml:space="preserve">Florida State University. (2011). “Using Active Learning in the Classroom.” In: Instruction at FSU Handbook, </w:t>
      </w:r>
      <w:proofErr w:type="spellStart"/>
      <w:r w:rsidRPr="00B54E52">
        <w:rPr>
          <w:rFonts w:ascii="Times New Roman" w:hAnsi="Times New Roman" w:cs="Times New Roman"/>
          <w:sz w:val="24"/>
          <w:szCs w:val="24"/>
        </w:rPr>
        <w:t>chpt</w:t>
      </w:r>
      <w:proofErr w:type="spellEnd"/>
      <w:r w:rsidRPr="00B54E52">
        <w:rPr>
          <w:rFonts w:ascii="Times New Roman" w:hAnsi="Times New Roman" w:cs="Times New Roman"/>
          <w:sz w:val="24"/>
          <w:szCs w:val="24"/>
        </w:rPr>
        <w:t xml:space="preserve">. 8. </w:t>
      </w:r>
      <w:hyperlink r:id="rId16" w:tgtFrame="_blank" w:history="1">
        <w:r w:rsidRPr="00B54E52">
          <w:rPr>
            <w:rStyle w:val="Hyperlink"/>
            <w:rFonts w:ascii="Times New Roman" w:hAnsi="Times New Roman" w:cs="Times New Roman"/>
            <w:color w:val="005A95"/>
            <w:sz w:val="24"/>
            <w:szCs w:val="24"/>
            <w:u w:val="none"/>
            <w:shd w:val="clear" w:color="auto" w:fill="FFFFFF"/>
          </w:rPr>
          <w:t>https://distance.fsu.edu/docs/instruction_at_fsu/Chptr8.pdf</w:t>
        </w:r>
      </w:hyperlink>
      <w:r w:rsidRPr="00B54E52">
        <w:rPr>
          <w:rFonts w:ascii="Times New Roman" w:hAnsi="Times New Roman" w:cs="Times New Roman"/>
          <w:sz w:val="24"/>
          <w:szCs w:val="24"/>
        </w:rPr>
        <w:t xml:space="preserve">  </w:t>
      </w:r>
    </w:p>
    <w:p w:rsidR="00B54E52" w:rsidRPr="00B54E52" w:rsidRDefault="00B54E52" w:rsidP="00B54E52">
      <w:pPr>
        <w:spacing w:after="0"/>
        <w:rPr>
          <w:rFonts w:ascii="Times New Roman" w:hAnsi="Times New Roman" w:cs="Times New Roman"/>
          <w:sz w:val="24"/>
          <w:szCs w:val="24"/>
        </w:rPr>
      </w:pPr>
    </w:p>
    <w:p w:rsidR="00B54E52" w:rsidRPr="00B54E52" w:rsidRDefault="00B54E52" w:rsidP="00B54E52">
      <w:pPr>
        <w:spacing w:after="0"/>
        <w:rPr>
          <w:rFonts w:ascii="Times New Roman" w:hAnsi="Times New Roman" w:cs="Times New Roman"/>
          <w:sz w:val="24"/>
          <w:szCs w:val="24"/>
        </w:rPr>
      </w:pPr>
      <w:r w:rsidRPr="00B54E52">
        <w:rPr>
          <w:rFonts w:ascii="Times New Roman" w:hAnsi="Times New Roman" w:cs="Times New Roman"/>
          <w:sz w:val="24"/>
          <w:szCs w:val="24"/>
        </w:rPr>
        <w:t xml:space="preserve">Paulson, D.R. &amp; Faust, J.L. (1998?). “Active Learning for the College Classroom.” California State University. </w:t>
      </w:r>
      <w:hyperlink r:id="rId17" w:history="1">
        <w:r w:rsidRPr="00B54E52">
          <w:rPr>
            <w:rStyle w:val="Hyperlink"/>
            <w:rFonts w:ascii="Times New Roman" w:hAnsi="Times New Roman" w:cs="Times New Roman"/>
            <w:sz w:val="24"/>
            <w:szCs w:val="24"/>
          </w:rPr>
          <w:t>http://calstatela.edu/dept/chem/chem2/Active/main.htm</w:t>
        </w:r>
      </w:hyperlink>
      <w:r w:rsidRPr="00B54E52">
        <w:rPr>
          <w:rFonts w:ascii="Times New Roman" w:hAnsi="Times New Roman" w:cs="Times New Roman"/>
          <w:sz w:val="24"/>
          <w:szCs w:val="24"/>
        </w:rPr>
        <w:t xml:space="preserve"> </w:t>
      </w:r>
    </w:p>
    <w:p w:rsidR="0094369C" w:rsidRPr="00B54E52" w:rsidRDefault="0094369C">
      <w:pPr>
        <w:rPr>
          <w:rFonts w:ascii="Times New Roman" w:hAnsi="Times New Roman" w:cs="Times New Roman"/>
          <w:sz w:val="24"/>
          <w:szCs w:val="24"/>
        </w:rPr>
      </w:pPr>
      <w:r w:rsidRPr="00B54E52">
        <w:rPr>
          <w:rFonts w:ascii="Times New Roman" w:hAnsi="Times New Roman" w:cs="Times New Roman"/>
          <w:sz w:val="24"/>
          <w:szCs w:val="24"/>
        </w:rPr>
        <w:br w:type="page"/>
      </w:r>
    </w:p>
    <w:p w:rsidR="006474A6" w:rsidRDefault="0094369C" w:rsidP="0094369C">
      <w:pPr>
        <w:shd w:val="clear" w:color="auto" w:fill="000000" w:themeFill="text1"/>
        <w:spacing w:after="0" w:line="240" w:lineRule="auto"/>
        <w:jc w:val="center"/>
        <w:rPr>
          <w:rFonts w:cstheme="minorHAnsi"/>
          <w:sz w:val="32"/>
          <w:szCs w:val="32"/>
        </w:rPr>
      </w:pPr>
      <w:r>
        <w:rPr>
          <w:rFonts w:cstheme="minorHAnsi"/>
          <w:b/>
          <w:sz w:val="32"/>
          <w:szCs w:val="32"/>
        </w:rPr>
        <w:lastRenderedPageBreak/>
        <w:t>READING &amp; WRITING ASSIGNMENTS</w:t>
      </w:r>
    </w:p>
    <w:p w:rsidR="0094369C" w:rsidRPr="00137ADD" w:rsidRDefault="0094369C" w:rsidP="00137ADD">
      <w:pPr>
        <w:spacing w:after="0" w:line="240" w:lineRule="auto"/>
        <w:rPr>
          <w:rFonts w:cstheme="minorHAnsi"/>
          <w:sz w:val="10"/>
          <w:szCs w:val="24"/>
        </w:rPr>
      </w:pPr>
    </w:p>
    <w:p w:rsidR="00E77D3A" w:rsidRDefault="00E77D3A" w:rsidP="0094369C">
      <w:pPr>
        <w:spacing w:after="0" w:line="240" w:lineRule="auto"/>
        <w:jc w:val="center"/>
        <w:rPr>
          <w:rFonts w:ascii="Times New Roman" w:hAnsi="Times New Roman" w:cs="Times New Roman"/>
          <w:b/>
          <w:sz w:val="12"/>
          <w:szCs w:val="12"/>
        </w:rPr>
      </w:pPr>
    </w:p>
    <w:p w:rsidR="0094369C" w:rsidRPr="0094369C" w:rsidRDefault="0094369C" w:rsidP="0094369C">
      <w:pPr>
        <w:spacing w:after="0" w:line="240" w:lineRule="auto"/>
        <w:jc w:val="center"/>
        <w:rPr>
          <w:rFonts w:ascii="Times New Roman" w:hAnsi="Times New Roman" w:cs="Times New Roman"/>
          <w:sz w:val="32"/>
          <w:szCs w:val="32"/>
        </w:rPr>
      </w:pPr>
      <w:r w:rsidRPr="0094369C">
        <w:rPr>
          <w:rFonts w:ascii="Times New Roman" w:hAnsi="Times New Roman" w:cs="Times New Roman"/>
          <w:b/>
          <w:sz w:val="32"/>
          <w:szCs w:val="32"/>
        </w:rPr>
        <w:t>Helping Students Do the Readings</w:t>
      </w:r>
    </w:p>
    <w:p w:rsidR="0094369C" w:rsidRPr="00137ADD" w:rsidRDefault="0094369C" w:rsidP="0094369C">
      <w:pPr>
        <w:spacing w:after="0" w:line="240" w:lineRule="auto"/>
        <w:rPr>
          <w:rFonts w:ascii="Times New Roman" w:hAnsi="Times New Roman" w:cs="Times New Roman"/>
          <w:sz w:val="12"/>
        </w:rPr>
      </w:pPr>
    </w:p>
    <w:p w:rsidR="0094369C" w:rsidRPr="00094654"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 xml:space="preserve">One of the top concerns faculty have about their students is how to get them to do the assigned readings. Linda </w:t>
      </w:r>
      <w:proofErr w:type="spellStart"/>
      <w:r w:rsidRPr="00094654">
        <w:rPr>
          <w:rFonts w:ascii="Times New Roman" w:hAnsi="Times New Roman" w:cs="Times New Roman"/>
          <w:sz w:val="23"/>
          <w:szCs w:val="23"/>
        </w:rPr>
        <w:t>Nilson</w:t>
      </w:r>
      <w:proofErr w:type="spellEnd"/>
      <w:r w:rsidRPr="00094654">
        <w:rPr>
          <w:rFonts w:ascii="Times New Roman" w:hAnsi="Times New Roman" w:cs="Times New Roman"/>
          <w:sz w:val="23"/>
          <w:szCs w:val="23"/>
        </w:rPr>
        <w:t xml:space="preserve"> provides references of the steady decline of both reading skills and reading activity by college students. “Just short of half the high school graduates in the United States do not have the reading skills that college-level work requires” (</w:t>
      </w:r>
      <w:proofErr w:type="spellStart"/>
      <w:r w:rsidRPr="00094654">
        <w:rPr>
          <w:rFonts w:ascii="Times New Roman" w:hAnsi="Times New Roman" w:cs="Times New Roman"/>
          <w:sz w:val="23"/>
          <w:szCs w:val="23"/>
        </w:rPr>
        <w:t>Kuh</w:t>
      </w:r>
      <w:proofErr w:type="spellEnd"/>
      <w:r w:rsidRPr="00094654">
        <w:rPr>
          <w:rFonts w:ascii="Times New Roman" w:hAnsi="Times New Roman" w:cs="Times New Roman"/>
          <w:sz w:val="23"/>
          <w:szCs w:val="23"/>
        </w:rPr>
        <w:t xml:space="preserve">, </w:t>
      </w:r>
      <w:proofErr w:type="spellStart"/>
      <w:r w:rsidRPr="00094654">
        <w:rPr>
          <w:rFonts w:ascii="Times New Roman" w:hAnsi="Times New Roman" w:cs="Times New Roman"/>
          <w:sz w:val="23"/>
          <w:szCs w:val="23"/>
        </w:rPr>
        <w:t>a.o.</w:t>
      </w:r>
      <w:proofErr w:type="spellEnd"/>
      <w:r w:rsidRPr="00094654">
        <w:rPr>
          <w:rFonts w:ascii="Times New Roman" w:hAnsi="Times New Roman" w:cs="Times New Roman"/>
          <w:sz w:val="23"/>
          <w:szCs w:val="23"/>
        </w:rPr>
        <w:t xml:space="preserve">, 2005). “Estimated from their performance on pop quizzes, about 80 percent of the students normally did the readings in 1981, but only 20 percent of them did in 1997” (Burchfield &amp; Sappington, 2000). Lack of compliance with reading assignments presents a profound problem for college faculty: They know that interactive classrooms provide the best learning environment and, yet, feel compelled to lecture when they see their students coming unprepared to engage in discussion and active learning activities. </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Preparing students for mastery of an academic discipline without being able to count on them for doing their part in the learning process</w:t>
      </w:r>
      <w:r w:rsidR="00F11DE1" w:rsidRPr="00094654">
        <w:rPr>
          <w:rFonts w:ascii="Times New Roman" w:hAnsi="Times New Roman" w:cs="Times New Roman"/>
          <w:sz w:val="23"/>
          <w:szCs w:val="23"/>
        </w:rPr>
        <w:t>,</w:t>
      </w:r>
      <w:r w:rsidRPr="00094654">
        <w:rPr>
          <w:rFonts w:ascii="Times New Roman" w:hAnsi="Times New Roman" w:cs="Times New Roman"/>
          <w:sz w:val="23"/>
          <w:szCs w:val="23"/>
        </w:rPr>
        <w:t xml:space="preserve"> may very well be the most critical problem in higher education. The following pages provide therefore practical tips on how to counteract this all-too-familiar practice. </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b/>
          <w:sz w:val="23"/>
          <w:szCs w:val="23"/>
        </w:rPr>
        <w:t>How to Equip and Induce Students to Do the Readings</w:t>
      </w:r>
    </w:p>
    <w:p w:rsidR="0094369C" w:rsidRPr="00094654" w:rsidRDefault="0094369C" w:rsidP="0094369C">
      <w:pPr>
        <w:spacing w:after="0" w:line="240" w:lineRule="auto"/>
        <w:rPr>
          <w:rFonts w:ascii="Times New Roman" w:hAnsi="Times New Roman" w:cs="Times New Roman"/>
          <w:sz w:val="23"/>
          <w:szCs w:val="23"/>
        </w:rPr>
      </w:pPr>
    </w:p>
    <w:p w:rsidR="006C30D7" w:rsidRPr="00094654" w:rsidRDefault="006C30D7"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Here are some key strategies:</w:t>
      </w:r>
    </w:p>
    <w:p w:rsidR="006C30D7" w:rsidRPr="00094654" w:rsidRDefault="006C30D7" w:rsidP="0094369C">
      <w:pPr>
        <w:spacing w:after="0" w:line="240" w:lineRule="auto"/>
        <w:rPr>
          <w:rFonts w:ascii="Times New Roman" w:hAnsi="Times New Roman" w:cs="Times New Roman"/>
          <w:sz w:val="23"/>
          <w:szCs w:val="23"/>
        </w:rPr>
      </w:pPr>
    </w:p>
    <w:p w:rsidR="0094369C" w:rsidRPr="00094654" w:rsidRDefault="006C30D7" w:rsidP="0094369C">
      <w:pPr>
        <w:pStyle w:val="ListParagraph"/>
        <w:numPr>
          <w:ilvl w:val="0"/>
          <w:numId w:val="5"/>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Don’t Defeat Your Own Purpose</w:t>
      </w:r>
    </w:p>
    <w:p w:rsidR="006C30D7" w:rsidRPr="00094654" w:rsidRDefault="00C63F6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 xml:space="preserve">Most of us may not notice it (at least not right away), but students have a secret reason for not doing the readings: As faculty recognize their students </w:t>
      </w:r>
      <w:r w:rsidR="00094654">
        <w:rPr>
          <w:rFonts w:ascii="Times New Roman" w:hAnsi="Times New Roman" w:cs="Times New Roman"/>
          <w:sz w:val="23"/>
          <w:szCs w:val="23"/>
        </w:rPr>
        <w:t>being</w:t>
      </w:r>
      <w:r w:rsidRPr="00094654">
        <w:rPr>
          <w:rFonts w:ascii="Times New Roman" w:hAnsi="Times New Roman" w:cs="Times New Roman"/>
          <w:sz w:val="23"/>
          <w:szCs w:val="23"/>
        </w:rPr>
        <w:t xml:space="preserve"> unprepared, they tend to do the job for the students… by lecturing over the readings. At that point, the battle is </w:t>
      </w:r>
      <w:r w:rsidR="00094654">
        <w:rPr>
          <w:rFonts w:ascii="Times New Roman" w:hAnsi="Times New Roman" w:cs="Times New Roman"/>
          <w:sz w:val="23"/>
          <w:szCs w:val="23"/>
        </w:rPr>
        <w:t>virtually lost for the rest of the semester.</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C63F6C" w:rsidP="0094369C">
      <w:pPr>
        <w:pStyle w:val="ListParagraph"/>
        <w:numPr>
          <w:ilvl w:val="0"/>
          <w:numId w:val="5"/>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Teach</w:t>
      </w:r>
      <w:r w:rsidR="0094369C" w:rsidRPr="00094654">
        <w:rPr>
          <w:rFonts w:ascii="Times New Roman" w:hAnsi="Times New Roman" w:cs="Times New Roman"/>
          <w:sz w:val="23"/>
          <w:szCs w:val="23"/>
          <w:u w:val="single"/>
        </w:rPr>
        <w:t xml:space="preserve"> Students How to Read Material</w:t>
      </w:r>
      <w:r w:rsidRPr="00094654">
        <w:rPr>
          <w:rFonts w:ascii="Times New Roman" w:hAnsi="Times New Roman" w:cs="Times New Roman"/>
          <w:sz w:val="23"/>
          <w:szCs w:val="23"/>
          <w:u w:val="single"/>
        </w:rPr>
        <w:t xml:space="preserve"> in Your Discipline</w:t>
      </w:r>
    </w:p>
    <w:p w:rsidR="00C63F6C" w:rsidRPr="00094654" w:rsidRDefault="00C63F6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 xml:space="preserve">Especially in their first year or two, students </w:t>
      </w:r>
      <w:proofErr w:type="gramStart"/>
      <w:r w:rsidRPr="00094654">
        <w:rPr>
          <w:rFonts w:ascii="Times New Roman" w:hAnsi="Times New Roman" w:cs="Times New Roman"/>
          <w:sz w:val="23"/>
          <w:szCs w:val="23"/>
        </w:rPr>
        <w:t>don’t</w:t>
      </w:r>
      <w:proofErr w:type="gramEnd"/>
      <w:r w:rsidRPr="00094654">
        <w:rPr>
          <w:rFonts w:ascii="Times New Roman" w:hAnsi="Times New Roman" w:cs="Times New Roman"/>
          <w:sz w:val="23"/>
          <w:szCs w:val="23"/>
        </w:rPr>
        <w:t xml:space="preserve"> know how to read a textbook or an article in your discipline. In their Gen-Ed </w:t>
      </w:r>
      <w:proofErr w:type="gramStart"/>
      <w:r w:rsidRPr="00094654">
        <w:rPr>
          <w:rFonts w:ascii="Times New Roman" w:hAnsi="Times New Roman" w:cs="Times New Roman"/>
          <w:sz w:val="23"/>
          <w:szCs w:val="23"/>
        </w:rPr>
        <w:t>classes</w:t>
      </w:r>
      <w:proofErr w:type="gramEnd"/>
      <w:r w:rsidRPr="00094654">
        <w:rPr>
          <w:rFonts w:ascii="Times New Roman" w:hAnsi="Times New Roman" w:cs="Times New Roman"/>
          <w:sz w:val="23"/>
          <w:szCs w:val="23"/>
        </w:rPr>
        <w:t xml:space="preserve"> they move from discipline to discipline without ever being told what the “secret code” is for reading something in biology vs. anthropology vs. geography vs. economics vs. sociology vs. art history, etc. Faculty have a responsibility to make students aware of the different “codes” that govern their own discipline and distinguish it from others.</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C63F6C" w:rsidP="0094369C">
      <w:pPr>
        <w:pStyle w:val="ListParagraph"/>
        <w:numPr>
          <w:ilvl w:val="0"/>
          <w:numId w:val="5"/>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Effective Reading Requires Critical Thinking</w:t>
      </w:r>
    </w:p>
    <w:p w:rsidR="0094369C" w:rsidRPr="00094654"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Show students what to look for</w:t>
      </w:r>
      <w:r w:rsidR="00142F5F">
        <w:rPr>
          <w:rFonts w:ascii="Times New Roman" w:hAnsi="Times New Roman" w:cs="Times New Roman"/>
          <w:sz w:val="23"/>
          <w:szCs w:val="23"/>
        </w:rPr>
        <w:t xml:space="preserve"> in the readings</w:t>
      </w:r>
      <w:r w:rsidRPr="00094654">
        <w:rPr>
          <w:rFonts w:ascii="Times New Roman" w:hAnsi="Times New Roman" w:cs="Times New Roman"/>
          <w:sz w:val="23"/>
          <w:szCs w:val="23"/>
        </w:rPr>
        <w:t xml:space="preserve">, e.g.: </w:t>
      </w:r>
      <w:proofErr w:type="gramStart"/>
      <w:r w:rsidRPr="00094654">
        <w:rPr>
          <w:rFonts w:ascii="Times New Roman" w:hAnsi="Times New Roman" w:cs="Times New Roman"/>
          <w:sz w:val="23"/>
          <w:szCs w:val="23"/>
        </w:rPr>
        <w:t>What’s</w:t>
      </w:r>
      <w:proofErr w:type="gramEnd"/>
      <w:r w:rsidRPr="00094654">
        <w:rPr>
          <w:rFonts w:ascii="Times New Roman" w:hAnsi="Times New Roman" w:cs="Times New Roman"/>
          <w:sz w:val="23"/>
          <w:szCs w:val="23"/>
        </w:rPr>
        <w:t xml:space="preserve"> the author’s position? What are the main supporting arguments? What evidence or data are given? </w:t>
      </w:r>
      <w:proofErr w:type="gramStart"/>
      <w:r w:rsidRPr="00094654">
        <w:rPr>
          <w:rFonts w:ascii="Times New Roman" w:hAnsi="Times New Roman" w:cs="Times New Roman"/>
          <w:sz w:val="23"/>
          <w:szCs w:val="23"/>
        </w:rPr>
        <w:t>And finally</w:t>
      </w:r>
      <w:proofErr w:type="gramEnd"/>
      <w:r w:rsidRPr="00094654">
        <w:rPr>
          <w:rFonts w:ascii="Times New Roman" w:hAnsi="Times New Roman" w:cs="Times New Roman"/>
          <w:sz w:val="23"/>
          <w:szCs w:val="23"/>
        </w:rPr>
        <w:t>, how to evaluate the author’s case?</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94369C" w:rsidP="0094369C">
      <w:pPr>
        <w:pStyle w:val="ListParagraph"/>
        <w:numPr>
          <w:ilvl w:val="0"/>
          <w:numId w:val="5"/>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Teach Students to Write Marginalia and to Highlight or Underline Wisely</w:t>
      </w:r>
    </w:p>
    <w:p w:rsidR="0094369C" w:rsidRPr="00094654"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 xml:space="preserve">Weimer (2002) teaches her students intelligent highlighting or underlining. She has them mark their readings as homework and then </w:t>
      </w:r>
      <w:proofErr w:type="gramStart"/>
      <w:r w:rsidRPr="00094654">
        <w:rPr>
          <w:rFonts w:ascii="Times New Roman" w:hAnsi="Times New Roman" w:cs="Times New Roman"/>
          <w:sz w:val="23"/>
          <w:szCs w:val="23"/>
        </w:rPr>
        <w:t>has a discussion about</w:t>
      </w:r>
      <w:proofErr w:type="gramEnd"/>
      <w:r w:rsidRPr="00094654">
        <w:rPr>
          <w:rFonts w:ascii="Times New Roman" w:hAnsi="Times New Roman" w:cs="Times New Roman"/>
          <w:sz w:val="23"/>
          <w:szCs w:val="23"/>
        </w:rPr>
        <w:t xml:space="preserve"> what they selected as important and why.</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997196" w:rsidP="0094369C">
      <w:pPr>
        <w:pStyle w:val="ListParagraph"/>
        <w:numPr>
          <w:ilvl w:val="0"/>
          <w:numId w:val="5"/>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Don’t Overdo It</w:t>
      </w:r>
    </w:p>
    <w:p w:rsidR="0094369C" w:rsidRPr="00094654" w:rsidRDefault="00997196"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 xml:space="preserve">Students are not going to be coaxed into becoming </w:t>
      </w:r>
      <w:proofErr w:type="gramStart"/>
      <w:r w:rsidRPr="00094654">
        <w:rPr>
          <w:rFonts w:ascii="Times New Roman" w:hAnsi="Times New Roman" w:cs="Times New Roman"/>
          <w:sz w:val="23"/>
          <w:szCs w:val="23"/>
        </w:rPr>
        <w:t>more responsible readers</w:t>
      </w:r>
      <w:proofErr w:type="gramEnd"/>
      <w:r w:rsidRPr="00094654">
        <w:rPr>
          <w:rFonts w:ascii="Times New Roman" w:hAnsi="Times New Roman" w:cs="Times New Roman"/>
          <w:sz w:val="23"/>
          <w:szCs w:val="23"/>
        </w:rPr>
        <w:t xml:space="preserve"> by b</w:t>
      </w:r>
      <w:r w:rsidR="00142F5F">
        <w:rPr>
          <w:rFonts w:ascii="Times New Roman" w:hAnsi="Times New Roman" w:cs="Times New Roman"/>
          <w:sz w:val="23"/>
          <w:szCs w:val="23"/>
        </w:rPr>
        <w:t>eing asked to read three times as much</w:t>
      </w:r>
      <w:r w:rsidRPr="00094654">
        <w:rPr>
          <w:rFonts w:ascii="Times New Roman" w:hAnsi="Times New Roman" w:cs="Times New Roman"/>
          <w:sz w:val="23"/>
          <w:szCs w:val="23"/>
        </w:rPr>
        <w:t xml:space="preserve"> in your class of what is required elsewhere.</w:t>
      </w:r>
    </w:p>
    <w:p w:rsidR="0094369C" w:rsidRPr="00094654" w:rsidRDefault="0094369C" w:rsidP="0094369C">
      <w:pPr>
        <w:spacing w:after="0" w:line="240" w:lineRule="auto"/>
        <w:rPr>
          <w:rFonts w:ascii="Times New Roman" w:hAnsi="Times New Roman" w:cs="Times New Roman"/>
          <w:sz w:val="23"/>
          <w:szCs w:val="23"/>
        </w:rPr>
      </w:pPr>
    </w:p>
    <w:p w:rsidR="00FD7D92" w:rsidRDefault="00FD7D92">
      <w:pPr>
        <w:rPr>
          <w:rFonts w:ascii="Times New Roman" w:hAnsi="Times New Roman" w:cs="Times New Roman"/>
          <w:sz w:val="23"/>
          <w:szCs w:val="23"/>
          <w:u w:val="single"/>
        </w:rPr>
      </w:pPr>
      <w:r>
        <w:rPr>
          <w:rFonts w:ascii="Times New Roman" w:hAnsi="Times New Roman" w:cs="Times New Roman"/>
          <w:sz w:val="23"/>
          <w:szCs w:val="23"/>
          <w:u w:val="single"/>
        </w:rPr>
        <w:br w:type="page"/>
      </w:r>
    </w:p>
    <w:p w:rsidR="0094369C" w:rsidRPr="00094654" w:rsidRDefault="0094369C" w:rsidP="0094369C">
      <w:pPr>
        <w:pStyle w:val="ListParagraph"/>
        <w:numPr>
          <w:ilvl w:val="0"/>
          <w:numId w:val="5"/>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lastRenderedPageBreak/>
        <w:t>Sell the Readings</w:t>
      </w:r>
    </w:p>
    <w:p w:rsidR="0094369C" w:rsidRPr="00094654" w:rsidRDefault="00997196"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Each day or week, take some time to</w:t>
      </w:r>
      <w:r w:rsidR="0094369C" w:rsidRPr="00094654">
        <w:rPr>
          <w:rFonts w:ascii="Times New Roman" w:hAnsi="Times New Roman" w:cs="Times New Roman"/>
          <w:sz w:val="23"/>
          <w:szCs w:val="23"/>
        </w:rPr>
        <w:t xml:space="preserve"> preview and promote the upcoming reading assignments, or even let students start reading key pieces in class.</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94369C" w:rsidP="0094369C">
      <w:pPr>
        <w:pStyle w:val="ListParagraph"/>
        <w:numPr>
          <w:ilvl w:val="0"/>
          <w:numId w:val="5"/>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 xml:space="preserve">Hold Students Accountable </w:t>
      </w:r>
    </w:p>
    <w:p w:rsidR="0094369C" w:rsidRPr="00094654"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Most students are motivated by grades as well as by pride. Students decide about doing the readings based on whether they have homework, a quiz, or some public speaking activity in class.</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b/>
          <w:sz w:val="23"/>
          <w:szCs w:val="23"/>
        </w:rPr>
        <w:t>Specific Tools for Holding Students Accountable</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 xml:space="preserve">The tools below </w:t>
      </w:r>
      <w:proofErr w:type="gramStart"/>
      <w:r w:rsidRPr="00094654">
        <w:rPr>
          <w:rFonts w:ascii="Times New Roman" w:hAnsi="Times New Roman" w:cs="Times New Roman"/>
          <w:sz w:val="23"/>
          <w:szCs w:val="23"/>
        </w:rPr>
        <w:t>should be utilized</w:t>
      </w:r>
      <w:proofErr w:type="gramEnd"/>
      <w:r w:rsidRPr="00094654">
        <w:rPr>
          <w:rFonts w:ascii="Times New Roman" w:hAnsi="Times New Roman" w:cs="Times New Roman"/>
          <w:sz w:val="23"/>
          <w:szCs w:val="23"/>
        </w:rPr>
        <w:t xml:space="preserve"> on a regular or near-regular basis when readings are due. Students need to learn that they have to come to class prepared, not just occasionally, but always. It might be best to use a few of the below activity formats rather than just quizzes or just homework. The total grade for these activities must be significant, say 20 percent. Plan carefully how to keep the grading manageable. Since you are looking only for evidence of students having done the readings, you can give full credit to a good-faith effort. Using </w:t>
      </w:r>
      <w:r w:rsidR="0080616F" w:rsidRPr="00094654">
        <w:rPr>
          <w:rFonts w:ascii="Times New Roman" w:hAnsi="Times New Roman" w:cs="Times New Roman"/>
          <w:sz w:val="23"/>
          <w:szCs w:val="23"/>
        </w:rPr>
        <w:t xml:space="preserve">your </w:t>
      </w:r>
      <w:r w:rsidR="00997196" w:rsidRPr="00094654">
        <w:rPr>
          <w:rFonts w:ascii="Times New Roman" w:hAnsi="Times New Roman" w:cs="Times New Roman"/>
          <w:sz w:val="23"/>
          <w:szCs w:val="23"/>
        </w:rPr>
        <w:t>Learning Management</w:t>
      </w:r>
      <w:r w:rsidRPr="00094654">
        <w:rPr>
          <w:rFonts w:ascii="Times New Roman" w:hAnsi="Times New Roman" w:cs="Times New Roman"/>
          <w:sz w:val="23"/>
          <w:szCs w:val="23"/>
        </w:rPr>
        <w:t xml:space="preserve"> </w:t>
      </w:r>
      <w:r w:rsidR="0080616F" w:rsidRPr="00094654">
        <w:rPr>
          <w:rFonts w:ascii="Times New Roman" w:hAnsi="Times New Roman" w:cs="Times New Roman"/>
          <w:sz w:val="23"/>
          <w:szCs w:val="23"/>
        </w:rPr>
        <w:t xml:space="preserve">System’s </w:t>
      </w:r>
      <w:r w:rsidRPr="00094654">
        <w:rPr>
          <w:rFonts w:ascii="Times New Roman" w:hAnsi="Times New Roman" w:cs="Times New Roman"/>
          <w:i/>
          <w:sz w:val="23"/>
          <w:szCs w:val="23"/>
        </w:rPr>
        <w:t>Dropbox</w:t>
      </w:r>
      <w:r w:rsidRPr="00094654">
        <w:rPr>
          <w:rFonts w:ascii="Times New Roman" w:hAnsi="Times New Roman" w:cs="Times New Roman"/>
          <w:sz w:val="23"/>
          <w:szCs w:val="23"/>
        </w:rPr>
        <w:t xml:space="preserve"> or </w:t>
      </w:r>
      <w:r w:rsidR="00997196" w:rsidRPr="00094654">
        <w:rPr>
          <w:rFonts w:ascii="Times New Roman" w:hAnsi="Times New Roman" w:cs="Times New Roman"/>
          <w:sz w:val="23"/>
          <w:szCs w:val="23"/>
        </w:rPr>
        <w:t>quiz-</w:t>
      </w:r>
      <w:r w:rsidRPr="00094654">
        <w:rPr>
          <w:rFonts w:ascii="Times New Roman" w:hAnsi="Times New Roman" w:cs="Times New Roman"/>
          <w:sz w:val="23"/>
          <w:szCs w:val="23"/>
        </w:rPr>
        <w:t xml:space="preserve">tool makes the logistics of </w:t>
      </w:r>
      <w:r w:rsidR="00997196" w:rsidRPr="00094654">
        <w:rPr>
          <w:rFonts w:ascii="Times New Roman" w:hAnsi="Times New Roman" w:cs="Times New Roman"/>
          <w:sz w:val="23"/>
          <w:szCs w:val="23"/>
        </w:rPr>
        <w:t>multiple</w:t>
      </w:r>
      <w:r w:rsidRPr="00094654">
        <w:rPr>
          <w:rFonts w:ascii="Times New Roman" w:hAnsi="Times New Roman" w:cs="Times New Roman"/>
          <w:sz w:val="23"/>
          <w:szCs w:val="23"/>
        </w:rPr>
        <w:t xml:space="preserve"> small assignments less demanding.</w:t>
      </w:r>
    </w:p>
    <w:p w:rsidR="0094369C" w:rsidRPr="00094654" w:rsidRDefault="0094369C" w:rsidP="0094369C">
      <w:pPr>
        <w:spacing w:after="0" w:line="240" w:lineRule="auto"/>
        <w:rPr>
          <w:rFonts w:ascii="Times New Roman" w:hAnsi="Times New Roman" w:cs="Times New Roman"/>
          <w:sz w:val="23"/>
          <w:szCs w:val="23"/>
        </w:rPr>
      </w:pPr>
    </w:p>
    <w:p w:rsidR="0094369C" w:rsidRPr="00094654" w:rsidRDefault="0094369C" w:rsidP="0094369C">
      <w:pPr>
        <w:pStyle w:val="ListParagraph"/>
        <w:numPr>
          <w:ilvl w:val="0"/>
          <w:numId w:val="6"/>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Homework</w:t>
      </w:r>
    </w:p>
    <w:p w:rsidR="0094369C"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 xml:space="preserve">There are </w:t>
      </w:r>
      <w:proofErr w:type="gramStart"/>
      <w:r w:rsidRPr="00094654">
        <w:rPr>
          <w:rFonts w:ascii="Times New Roman" w:hAnsi="Times New Roman" w:cs="Times New Roman"/>
          <w:sz w:val="23"/>
          <w:szCs w:val="23"/>
        </w:rPr>
        <w:t>lots of</w:t>
      </w:r>
      <w:proofErr w:type="gramEnd"/>
      <w:r w:rsidRPr="00094654">
        <w:rPr>
          <w:rFonts w:ascii="Times New Roman" w:hAnsi="Times New Roman" w:cs="Times New Roman"/>
          <w:sz w:val="23"/>
          <w:szCs w:val="23"/>
        </w:rPr>
        <w:t xml:space="preserve"> options, including creating an abstract or questions about the readings, answers to study questions, solutions to problems, applications of readings, etc. </w:t>
      </w:r>
      <w:r w:rsidR="0080616F" w:rsidRPr="00094654">
        <w:rPr>
          <w:rFonts w:ascii="Times New Roman" w:hAnsi="Times New Roman" w:cs="Times New Roman"/>
          <w:sz w:val="23"/>
          <w:szCs w:val="23"/>
        </w:rPr>
        <w:t xml:space="preserve">Turn the assignment around and have the students develop questions about the readings or comments on what they </w:t>
      </w:r>
      <w:proofErr w:type="gramStart"/>
      <w:r w:rsidR="0080616F" w:rsidRPr="00094654">
        <w:rPr>
          <w:rFonts w:ascii="Times New Roman" w:hAnsi="Times New Roman" w:cs="Times New Roman"/>
          <w:sz w:val="23"/>
          <w:szCs w:val="23"/>
        </w:rPr>
        <w:t>didn’t</w:t>
      </w:r>
      <w:proofErr w:type="gramEnd"/>
      <w:r w:rsidR="0080616F" w:rsidRPr="00094654">
        <w:rPr>
          <w:rFonts w:ascii="Times New Roman" w:hAnsi="Times New Roman" w:cs="Times New Roman"/>
          <w:sz w:val="23"/>
          <w:szCs w:val="23"/>
        </w:rPr>
        <w:t xml:space="preserve"> understand or disagreed with.</w:t>
      </w:r>
    </w:p>
    <w:p w:rsidR="00990222" w:rsidRPr="00094654" w:rsidRDefault="00990222" w:rsidP="0094369C">
      <w:pPr>
        <w:spacing w:after="0" w:line="240" w:lineRule="auto"/>
        <w:rPr>
          <w:rFonts w:ascii="Times New Roman" w:hAnsi="Times New Roman" w:cs="Times New Roman"/>
          <w:sz w:val="23"/>
          <w:szCs w:val="23"/>
        </w:rPr>
      </w:pPr>
    </w:p>
    <w:p w:rsidR="0094369C" w:rsidRPr="00094654" w:rsidRDefault="0094369C" w:rsidP="0094369C">
      <w:pPr>
        <w:pStyle w:val="ListParagraph"/>
        <w:numPr>
          <w:ilvl w:val="0"/>
          <w:numId w:val="6"/>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Quizzes</w:t>
      </w:r>
    </w:p>
    <w:p w:rsidR="0094369C"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Frequent, regular quizzes are more effective than randomly administered ones; short answer questions may be more effective than m/c quizzes. Any such accountability quizzes should focus only on the readings’ major points and should be easy to grade.</w:t>
      </w:r>
      <w:r w:rsidR="0080616F" w:rsidRPr="00094654">
        <w:rPr>
          <w:rFonts w:ascii="Times New Roman" w:hAnsi="Times New Roman" w:cs="Times New Roman"/>
          <w:sz w:val="23"/>
          <w:szCs w:val="23"/>
        </w:rPr>
        <w:t xml:space="preserve"> Using the quiz function in your LMS, students can even take the quiz at home and get their score automatically.</w:t>
      </w:r>
    </w:p>
    <w:p w:rsidR="00E77D3A" w:rsidRPr="00094654" w:rsidRDefault="00E77D3A" w:rsidP="0094369C">
      <w:pPr>
        <w:spacing w:after="0" w:line="240" w:lineRule="auto"/>
        <w:rPr>
          <w:rFonts w:ascii="Times New Roman" w:hAnsi="Times New Roman" w:cs="Times New Roman"/>
          <w:sz w:val="23"/>
          <w:szCs w:val="23"/>
        </w:rPr>
      </w:pPr>
    </w:p>
    <w:p w:rsidR="00990222" w:rsidRDefault="0080616F" w:rsidP="00990222">
      <w:pPr>
        <w:pStyle w:val="ListParagraph"/>
        <w:numPr>
          <w:ilvl w:val="0"/>
          <w:numId w:val="6"/>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Pre-Quizzes</w:t>
      </w:r>
    </w:p>
    <w:p w:rsidR="0094369C" w:rsidRDefault="0094369C"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Such writing exercises ca</w:t>
      </w:r>
      <w:r w:rsidR="0080616F" w:rsidRPr="00094654">
        <w:rPr>
          <w:rFonts w:ascii="Times New Roman" w:hAnsi="Times New Roman" w:cs="Times New Roman"/>
          <w:sz w:val="23"/>
          <w:szCs w:val="23"/>
        </w:rPr>
        <w:t>n include</w:t>
      </w:r>
      <w:r w:rsidR="00094654" w:rsidRPr="00094654">
        <w:rPr>
          <w:rFonts w:ascii="Times New Roman" w:hAnsi="Times New Roman" w:cs="Times New Roman"/>
          <w:sz w:val="23"/>
          <w:szCs w:val="23"/>
        </w:rPr>
        <w:t xml:space="preserve"> a one-minute paper or</w:t>
      </w:r>
      <w:r w:rsidR="0080616F" w:rsidRPr="00094654">
        <w:rPr>
          <w:rFonts w:ascii="Times New Roman" w:hAnsi="Times New Roman" w:cs="Times New Roman"/>
          <w:sz w:val="23"/>
          <w:szCs w:val="23"/>
        </w:rPr>
        <w:t xml:space="preserve"> a</w:t>
      </w:r>
      <w:r w:rsidRPr="00094654">
        <w:rPr>
          <w:rFonts w:ascii="Times New Roman" w:hAnsi="Times New Roman" w:cs="Times New Roman"/>
          <w:sz w:val="23"/>
          <w:szCs w:val="23"/>
        </w:rPr>
        <w:t xml:space="preserve"> “mind dump” which allows students 5-10 minutes to write everything they can remember from the readings. You collect the papers and return them to their au</w:t>
      </w:r>
      <w:r w:rsidR="0080616F" w:rsidRPr="00094654">
        <w:rPr>
          <w:rFonts w:ascii="Times New Roman" w:hAnsi="Times New Roman" w:cs="Times New Roman"/>
          <w:sz w:val="23"/>
          <w:szCs w:val="23"/>
        </w:rPr>
        <w:t>thors at the beginning of tests as memory support tools.</w:t>
      </w:r>
    </w:p>
    <w:p w:rsidR="00990222" w:rsidRPr="00094654" w:rsidRDefault="00990222" w:rsidP="0094369C">
      <w:pPr>
        <w:spacing w:after="0" w:line="240" w:lineRule="auto"/>
        <w:rPr>
          <w:rFonts w:ascii="Times New Roman" w:hAnsi="Times New Roman" w:cs="Times New Roman"/>
          <w:sz w:val="23"/>
          <w:szCs w:val="23"/>
        </w:rPr>
      </w:pPr>
    </w:p>
    <w:p w:rsidR="0094369C" w:rsidRPr="00094654" w:rsidRDefault="00094654" w:rsidP="0094369C">
      <w:pPr>
        <w:pStyle w:val="ListParagraph"/>
        <w:numPr>
          <w:ilvl w:val="0"/>
          <w:numId w:val="6"/>
        </w:numPr>
        <w:spacing w:after="0" w:line="240" w:lineRule="auto"/>
        <w:rPr>
          <w:rFonts w:ascii="Times New Roman" w:hAnsi="Times New Roman" w:cs="Times New Roman"/>
          <w:sz w:val="23"/>
          <w:szCs w:val="23"/>
          <w:u w:val="single"/>
        </w:rPr>
      </w:pPr>
      <w:r w:rsidRPr="00094654">
        <w:rPr>
          <w:rFonts w:ascii="Times New Roman" w:hAnsi="Times New Roman" w:cs="Times New Roman"/>
          <w:sz w:val="23"/>
          <w:szCs w:val="23"/>
          <w:u w:val="single"/>
        </w:rPr>
        <w:t>Leading a Class Discussion</w:t>
      </w:r>
    </w:p>
    <w:p w:rsidR="0094369C" w:rsidRPr="00094654" w:rsidRDefault="00094654" w:rsidP="0094369C">
      <w:pPr>
        <w:spacing w:after="0" w:line="240" w:lineRule="auto"/>
        <w:rPr>
          <w:rFonts w:ascii="Times New Roman" w:hAnsi="Times New Roman" w:cs="Times New Roman"/>
          <w:sz w:val="23"/>
          <w:szCs w:val="23"/>
        </w:rPr>
      </w:pPr>
      <w:r w:rsidRPr="00094654">
        <w:rPr>
          <w:rFonts w:ascii="Times New Roman" w:hAnsi="Times New Roman" w:cs="Times New Roman"/>
          <w:sz w:val="23"/>
          <w:szCs w:val="23"/>
        </w:rPr>
        <w:t>Groups of students choose one of the assigned class readings, prepare a short presentation, and then lead a discussion with the rest of the class. Experiencing what it takes to lead a discussion and relying on one’s classmates to cooperate can be a powerful motivator to do the readings for the rest of the semester as well.</w:t>
      </w:r>
    </w:p>
    <w:p w:rsidR="0094369C" w:rsidRPr="0094369C" w:rsidRDefault="0094369C" w:rsidP="0094369C">
      <w:pPr>
        <w:spacing w:after="0" w:line="240" w:lineRule="auto"/>
        <w:rPr>
          <w:rFonts w:ascii="Times New Roman" w:hAnsi="Times New Roman" w:cs="Times New Roman"/>
        </w:rPr>
      </w:pPr>
    </w:p>
    <w:p w:rsidR="0094369C" w:rsidRPr="00F11DE1" w:rsidRDefault="0094369C" w:rsidP="0094369C">
      <w:pPr>
        <w:spacing w:after="0" w:line="240" w:lineRule="auto"/>
        <w:rPr>
          <w:rFonts w:ascii="Times New Roman" w:hAnsi="Times New Roman" w:cs="Times New Roman"/>
          <w:b/>
          <w:sz w:val="20"/>
          <w:szCs w:val="20"/>
        </w:rPr>
      </w:pPr>
      <w:r w:rsidRPr="00F11DE1">
        <w:rPr>
          <w:rFonts w:ascii="Times New Roman" w:hAnsi="Times New Roman" w:cs="Times New Roman"/>
          <w:b/>
          <w:sz w:val="20"/>
          <w:szCs w:val="20"/>
        </w:rPr>
        <w:t>References:</w:t>
      </w:r>
    </w:p>
    <w:p w:rsidR="0094369C" w:rsidRPr="0094369C" w:rsidRDefault="0094369C" w:rsidP="0094369C">
      <w:pPr>
        <w:spacing w:after="0" w:line="240" w:lineRule="auto"/>
        <w:rPr>
          <w:rFonts w:ascii="Times New Roman" w:hAnsi="Times New Roman" w:cs="Times New Roman"/>
          <w:sz w:val="20"/>
          <w:szCs w:val="20"/>
        </w:rPr>
      </w:pPr>
      <w:r w:rsidRPr="0094369C">
        <w:rPr>
          <w:rFonts w:ascii="Times New Roman" w:hAnsi="Times New Roman" w:cs="Times New Roman"/>
          <w:sz w:val="20"/>
          <w:szCs w:val="20"/>
        </w:rPr>
        <w:t xml:space="preserve">Burchfield, C.M., &amp; Sappington, J. (2000). Compliance with required reading assignments. </w:t>
      </w:r>
      <w:r w:rsidRPr="0094369C">
        <w:rPr>
          <w:rFonts w:ascii="Times New Roman" w:hAnsi="Times New Roman" w:cs="Times New Roman"/>
          <w:i/>
          <w:sz w:val="20"/>
          <w:szCs w:val="20"/>
        </w:rPr>
        <w:t xml:space="preserve">Teaching of Psychology, 27 </w:t>
      </w:r>
      <w:r w:rsidRPr="0094369C">
        <w:rPr>
          <w:rFonts w:ascii="Times New Roman" w:hAnsi="Times New Roman" w:cs="Times New Roman"/>
          <w:sz w:val="20"/>
          <w:szCs w:val="20"/>
        </w:rPr>
        <w:t>(1), 58-60.</w:t>
      </w:r>
    </w:p>
    <w:p w:rsidR="0094369C" w:rsidRPr="0094369C" w:rsidRDefault="0094369C" w:rsidP="0094369C">
      <w:pPr>
        <w:spacing w:after="0" w:line="240" w:lineRule="auto"/>
        <w:rPr>
          <w:rFonts w:ascii="Times New Roman" w:hAnsi="Times New Roman" w:cs="Times New Roman"/>
          <w:sz w:val="20"/>
          <w:szCs w:val="20"/>
        </w:rPr>
      </w:pPr>
      <w:proofErr w:type="spellStart"/>
      <w:r w:rsidRPr="0094369C">
        <w:rPr>
          <w:rFonts w:ascii="Times New Roman" w:hAnsi="Times New Roman" w:cs="Times New Roman"/>
          <w:sz w:val="20"/>
          <w:szCs w:val="20"/>
        </w:rPr>
        <w:t>Kuh</w:t>
      </w:r>
      <w:proofErr w:type="spellEnd"/>
      <w:r w:rsidRPr="0094369C">
        <w:rPr>
          <w:rFonts w:ascii="Times New Roman" w:hAnsi="Times New Roman" w:cs="Times New Roman"/>
          <w:sz w:val="20"/>
          <w:szCs w:val="20"/>
        </w:rPr>
        <w:t xml:space="preserve">, G., Kinzie, J., Schuh, J., Whitt, E., &amp; Associates. (2005). </w:t>
      </w:r>
      <w:r w:rsidRPr="0094369C">
        <w:rPr>
          <w:rFonts w:ascii="Times New Roman" w:hAnsi="Times New Roman" w:cs="Times New Roman"/>
          <w:i/>
          <w:sz w:val="20"/>
          <w:szCs w:val="20"/>
        </w:rPr>
        <w:t>Student success in college.</w:t>
      </w:r>
      <w:r w:rsidRPr="0094369C">
        <w:rPr>
          <w:rFonts w:ascii="Times New Roman" w:hAnsi="Times New Roman" w:cs="Times New Roman"/>
          <w:sz w:val="20"/>
          <w:szCs w:val="20"/>
        </w:rPr>
        <w:t xml:space="preserve"> San Francisco: Jossey-Bass.</w:t>
      </w:r>
    </w:p>
    <w:p w:rsidR="00717C07" w:rsidRDefault="0094369C" w:rsidP="00137ADD">
      <w:pPr>
        <w:spacing w:after="0" w:line="240" w:lineRule="auto"/>
        <w:rPr>
          <w:rFonts w:ascii="Times New Roman" w:hAnsi="Times New Roman" w:cs="Times New Roman"/>
          <w:sz w:val="20"/>
          <w:szCs w:val="20"/>
        </w:rPr>
      </w:pPr>
      <w:proofErr w:type="spellStart"/>
      <w:r w:rsidRPr="0094369C">
        <w:rPr>
          <w:rFonts w:ascii="Times New Roman" w:hAnsi="Times New Roman" w:cs="Times New Roman"/>
          <w:sz w:val="20"/>
          <w:szCs w:val="20"/>
        </w:rPr>
        <w:t>Nilson</w:t>
      </w:r>
      <w:proofErr w:type="spellEnd"/>
      <w:r w:rsidRPr="0094369C">
        <w:rPr>
          <w:rFonts w:ascii="Times New Roman" w:hAnsi="Times New Roman" w:cs="Times New Roman"/>
          <w:sz w:val="20"/>
          <w:szCs w:val="20"/>
        </w:rPr>
        <w:t xml:space="preserve">, L. (2010). </w:t>
      </w:r>
      <w:r w:rsidRPr="0094369C">
        <w:rPr>
          <w:rFonts w:ascii="Times New Roman" w:hAnsi="Times New Roman" w:cs="Times New Roman"/>
          <w:i/>
          <w:sz w:val="20"/>
          <w:szCs w:val="20"/>
        </w:rPr>
        <w:t>Teaching at its best.</w:t>
      </w:r>
      <w:r w:rsidRPr="0094369C">
        <w:rPr>
          <w:rFonts w:ascii="Times New Roman" w:hAnsi="Times New Roman" w:cs="Times New Roman"/>
          <w:sz w:val="20"/>
          <w:szCs w:val="20"/>
        </w:rPr>
        <w:t xml:space="preserve"> 3</w:t>
      </w:r>
      <w:r w:rsidRPr="0094369C">
        <w:rPr>
          <w:rFonts w:ascii="Times New Roman" w:hAnsi="Times New Roman" w:cs="Times New Roman"/>
          <w:sz w:val="20"/>
          <w:szCs w:val="20"/>
          <w:vertAlign w:val="superscript"/>
        </w:rPr>
        <w:t>rd</w:t>
      </w:r>
      <w:r w:rsidRPr="0094369C">
        <w:rPr>
          <w:rFonts w:ascii="Times New Roman" w:hAnsi="Times New Roman" w:cs="Times New Roman"/>
          <w:sz w:val="20"/>
          <w:szCs w:val="20"/>
        </w:rPr>
        <w:t xml:space="preserve"> edition. San Francisco: </w:t>
      </w:r>
      <w:proofErr w:type="spellStart"/>
      <w:r w:rsidRPr="0094369C">
        <w:rPr>
          <w:rFonts w:ascii="Times New Roman" w:hAnsi="Times New Roman" w:cs="Times New Roman"/>
          <w:sz w:val="20"/>
          <w:szCs w:val="20"/>
        </w:rPr>
        <w:t>Jossey</w:t>
      </w:r>
      <w:proofErr w:type="spellEnd"/>
      <w:r w:rsidRPr="0094369C">
        <w:rPr>
          <w:rFonts w:ascii="Times New Roman" w:hAnsi="Times New Roman" w:cs="Times New Roman"/>
          <w:sz w:val="20"/>
          <w:szCs w:val="20"/>
        </w:rPr>
        <w:t>-Bass.</w:t>
      </w:r>
    </w:p>
    <w:p w:rsidR="00990222" w:rsidRPr="00990222" w:rsidRDefault="00990222" w:rsidP="0099022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Weimer, M. (2002). </w:t>
      </w:r>
      <w:r>
        <w:rPr>
          <w:rFonts w:ascii="Times New Roman" w:hAnsi="Times New Roman" w:cs="Times New Roman"/>
          <w:i/>
          <w:sz w:val="20"/>
          <w:szCs w:val="20"/>
        </w:rPr>
        <w:t xml:space="preserve">Learner-Centered Teaching. Five Key Changes to Practice. </w:t>
      </w:r>
      <w:proofErr w:type="spellStart"/>
      <w:r>
        <w:rPr>
          <w:rFonts w:ascii="Times New Roman" w:hAnsi="Times New Roman" w:cs="Times New Roman"/>
          <w:sz w:val="20"/>
          <w:szCs w:val="20"/>
        </w:rPr>
        <w:t>Jossey</w:t>
      </w:r>
      <w:proofErr w:type="spellEnd"/>
      <w:r>
        <w:rPr>
          <w:rFonts w:ascii="Times New Roman" w:hAnsi="Times New Roman" w:cs="Times New Roman"/>
          <w:sz w:val="20"/>
          <w:szCs w:val="20"/>
        </w:rPr>
        <w:t>-Bass.</w:t>
      </w:r>
    </w:p>
    <w:p w:rsidR="00137ADD" w:rsidRDefault="00137ADD">
      <w:pPr>
        <w:rPr>
          <w:rFonts w:ascii="Times New Roman" w:hAnsi="Times New Roman" w:cs="Times New Roman"/>
          <w:b/>
          <w:sz w:val="32"/>
          <w:szCs w:val="32"/>
        </w:rPr>
      </w:pPr>
      <w:r>
        <w:rPr>
          <w:rFonts w:ascii="Times New Roman" w:hAnsi="Times New Roman" w:cs="Times New Roman"/>
          <w:b/>
          <w:sz w:val="32"/>
          <w:szCs w:val="32"/>
        </w:rPr>
        <w:br w:type="page"/>
      </w:r>
    </w:p>
    <w:p w:rsidR="00717C07" w:rsidRPr="001A0CCF" w:rsidRDefault="00717C07" w:rsidP="00717C07">
      <w:pPr>
        <w:spacing w:after="0" w:line="240" w:lineRule="auto"/>
        <w:jc w:val="center"/>
        <w:rPr>
          <w:rFonts w:ascii="Times New Roman" w:hAnsi="Times New Roman" w:cs="Times New Roman"/>
          <w:b/>
          <w:sz w:val="32"/>
          <w:szCs w:val="32"/>
        </w:rPr>
      </w:pPr>
      <w:r w:rsidRPr="001A0CCF">
        <w:rPr>
          <w:rFonts w:ascii="Times New Roman" w:hAnsi="Times New Roman" w:cs="Times New Roman"/>
          <w:b/>
          <w:sz w:val="32"/>
          <w:szCs w:val="32"/>
        </w:rPr>
        <w:lastRenderedPageBreak/>
        <w:t>Alternatives to Typical Research and Term Paper Assignments</w:t>
      </w:r>
    </w:p>
    <w:p w:rsidR="00717C07" w:rsidRDefault="00717C07" w:rsidP="00717C07">
      <w:pPr>
        <w:spacing w:after="0" w:line="240" w:lineRule="auto"/>
        <w:rPr>
          <w:rFonts w:ascii="Times New Roman" w:hAnsi="Times New Roman" w:cs="Times New Roman"/>
          <w:sz w:val="24"/>
          <w:szCs w:val="24"/>
        </w:rPr>
      </w:pPr>
    </w:p>
    <w:p w:rsidR="0062394C" w:rsidRDefault="0062394C" w:rsidP="00717C07">
      <w:pPr>
        <w:spacing w:after="0" w:line="240" w:lineRule="auto"/>
        <w:rPr>
          <w:rFonts w:ascii="Times New Roman" w:hAnsi="Times New Roman" w:cs="Times New Roman"/>
          <w:sz w:val="24"/>
          <w:szCs w:val="24"/>
        </w:rPr>
      </w:pPr>
    </w:p>
    <w:p w:rsidR="004D1BA1" w:rsidRPr="004D1BA1" w:rsidRDefault="004D1BA1" w:rsidP="00717C07">
      <w:pPr>
        <w:spacing w:after="0" w:line="240" w:lineRule="auto"/>
        <w:rPr>
          <w:rFonts w:ascii="Times New Roman" w:hAnsi="Times New Roman" w:cs="Times New Roman"/>
          <w:sz w:val="24"/>
          <w:szCs w:val="24"/>
        </w:rPr>
      </w:pPr>
      <w:r>
        <w:rPr>
          <w:rFonts w:ascii="Times New Roman" w:hAnsi="Times New Roman" w:cs="Times New Roman"/>
          <w:b/>
          <w:sz w:val="24"/>
          <w:szCs w:val="24"/>
        </w:rPr>
        <w:t>Change the audience of the paper:</w:t>
      </w:r>
      <w:r>
        <w:rPr>
          <w:rFonts w:ascii="Times New Roman" w:hAnsi="Times New Roman" w:cs="Times New Roman"/>
          <w:sz w:val="24"/>
          <w:szCs w:val="24"/>
        </w:rPr>
        <w:t xml:space="preserve">  The traditional way to assign a writing assignment asks students to hand in a paper on “any aspect of the course that interests you,” given the approval of the professor. </w:t>
      </w:r>
      <w:r w:rsidR="009220DE">
        <w:rPr>
          <w:rFonts w:ascii="Times New Roman" w:hAnsi="Times New Roman" w:cs="Times New Roman"/>
          <w:sz w:val="24"/>
          <w:szCs w:val="24"/>
        </w:rPr>
        <w:t xml:space="preserve">In this scenario, the professor ends up as the tacit audience of the paper. Paul </w:t>
      </w:r>
      <w:proofErr w:type="spellStart"/>
      <w:r w:rsidR="009220DE">
        <w:rPr>
          <w:rFonts w:ascii="Times New Roman" w:hAnsi="Times New Roman" w:cs="Times New Roman"/>
          <w:sz w:val="24"/>
          <w:szCs w:val="24"/>
        </w:rPr>
        <w:t>Han</w:t>
      </w:r>
      <w:r w:rsidR="0019047C">
        <w:rPr>
          <w:rFonts w:ascii="Times New Roman" w:hAnsi="Times New Roman" w:cs="Times New Roman"/>
          <w:sz w:val="24"/>
          <w:szCs w:val="24"/>
        </w:rPr>
        <w:t>stedt</w:t>
      </w:r>
      <w:proofErr w:type="spellEnd"/>
      <w:r w:rsidR="009220DE">
        <w:rPr>
          <w:rFonts w:ascii="Times New Roman" w:hAnsi="Times New Roman" w:cs="Times New Roman"/>
          <w:sz w:val="24"/>
          <w:szCs w:val="24"/>
        </w:rPr>
        <w:t xml:space="preserve"> proposes to change that by considering</w:t>
      </w:r>
      <w:r w:rsidR="000F46B9">
        <w:rPr>
          <w:rFonts w:ascii="Times New Roman" w:hAnsi="Times New Roman" w:cs="Times New Roman"/>
          <w:sz w:val="24"/>
          <w:szCs w:val="24"/>
        </w:rPr>
        <w:t xml:space="preserve"> other audiences: (a) The General Public, (b) a Non-specialist, and an</w:t>
      </w:r>
      <w:r w:rsidR="009220DE">
        <w:rPr>
          <w:rFonts w:ascii="Times New Roman" w:hAnsi="Times New Roman" w:cs="Times New Roman"/>
          <w:sz w:val="24"/>
          <w:szCs w:val="24"/>
        </w:rPr>
        <w:t xml:space="preserve"> Insider. A paper written to an audience other than the professor (i.e. the ultimate insider) will automatically “push a student to explain complex ideas in a thoughtful manner that can lead not just to understanding by the reader but mastery by the writer.” (</w:t>
      </w:r>
      <w:proofErr w:type="spellStart"/>
      <w:r w:rsidR="009220DE">
        <w:rPr>
          <w:rFonts w:ascii="Times New Roman" w:hAnsi="Times New Roman" w:cs="Times New Roman"/>
          <w:sz w:val="24"/>
          <w:szCs w:val="24"/>
        </w:rPr>
        <w:t>Hanstedt</w:t>
      </w:r>
      <w:proofErr w:type="spellEnd"/>
      <w:r w:rsidR="009220DE">
        <w:rPr>
          <w:rFonts w:ascii="Times New Roman" w:hAnsi="Times New Roman" w:cs="Times New Roman"/>
          <w:sz w:val="24"/>
          <w:szCs w:val="24"/>
        </w:rPr>
        <w:t>, 2012, p. 80).</w:t>
      </w:r>
      <w:r w:rsidR="0019047C">
        <w:rPr>
          <w:rFonts w:ascii="Times New Roman" w:hAnsi="Times New Roman" w:cs="Times New Roman"/>
          <w:sz w:val="24"/>
          <w:szCs w:val="24"/>
        </w:rPr>
        <w:t xml:space="preserve"> While the following five examples are not exactly following this alternative format, they are nevertheless illustrations for how to choose interesting topics that are likely to capture the imagination of the student writer:</w:t>
      </w:r>
    </w:p>
    <w:p w:rsidR="004D1BA1" w:rsidRDefault="004D1BA1" w:rsidP="00717C07">
      <w:pPr>
        <w:spacing w:after="0" w:line="240" w:lineRule="auto"/>
        <w:rPr>
          <w:rFonts w:ascii="Times New Roman" w:hAnsi="Times New Roman" w:cs="Times New Roman"/>
          <w:b/>
          <w:sz w:val="24"/>
          <w:szCs w:val="24"/>
        </w:rPr>
      </w:pPr>
    </w:p>
    <w:p w:rsidR="00717C07" w:rsidRDefault="00717C07" w:rsidP="00717C07">
      <w:pPr>
        <w:spacing w:after="0" w:line="240" w:lineRule="auto"/>
        <w:rPr>
          <w:rFonts w:ascii="Times New Roman" w:hAnsi="Times New Roman" w:cs="Times New Roman"/>
          <w:sz w:val="24"/>
          <w:szCs w:val="24"/>
        </w:rPr>
      </w:pPr>
      <w:r w:rsidRPr="001A0CCF">
        <w:rPr>
          <w:rFonts w:ascii="Times New Roman" w:hAnsi="Times New Roman" w:cs="Times New Roman"/>
          <w:b/>
          <w:sz w:val="24"/>
          <w:szCs w:val="24"/>
        </w:rPr>
        <w:t>Abstract for a professional journal:</w:t>
      </w:r>
      <w:r>
        <w:rPr>
          <w:rFonts w:ascii="Times New Roman" w:hAnsi="Times New Roman" w:cs="Times New Roman"/>
          <w:sz w:val="24"/>
          <w:szCs w:val="24"/>
        </w:rPr>
        <w:t xml:space="preserve">  </w:t>
      </w:r>
      <w:r w:rsidR="000F46B9">
        <w:rPr>
          <w:rFonts w:ascii="Times New Roman" w:hAnsi="Times New Roman" w:cs="Times New Roman"/>
          <w:sz w:val="24"/>
          <w:szCs w:val="24"/>
        </w:rPr>
        <w:t>D</w:t>
      </w:r>
      <w:r>
        <w:rPr>
          <w:rFonts w:ascii="Times New Roman" w:hAnsi="Times New Roman" w:cs="Times New Roman"/>
          <w:sz w:val="24"/>
          <w:szCs w:val="24"/>
        </w:rPr>
        <w:t xml:space="preserve">istribute </w:t>
      </w:r>
      <w:r w:rsidR="000F46B9">
        <w:rPr>
          <w:rFonts w:ascii="Times New Roman" w:hAnsi="Times New Roman" w:cs="Times New Roman"/>
          <w:sz w:val="24"/>
          <w:szCs w:val="24"/>
        </w:rPr>
        <w:t xml:space="preserve">to your class </w:t>
      </w:r>
      <w:r>
        <w:rPr>
          <w:rFonts w:ascii="Times New Roman" w:hAnsi="Times New Roman" w:cs="Times New Roman"/>
          <w:sz w:val="24"/>
          <w:szCs w:val="24"/>
        </w:rPr>
        <w:t xml:space="preserve">an article in your field with the abstract removed. Ask students to write the abstract. Then have students compare what they have written. Distribute the published abstract and ask students to write a short comparison of their version and the author’s. </w:t>
      </w:r>
    </w:p>
    <w:p w:rsidR="00717C07" w:rsidRDefault="00717C07" w:rsidP="00717C07">
      <w:pPr>
        <w:spacing w:after="0" w:line="240" w:lineRule="auto"/>
        <w:rPr>
          <w:rFonts w:ascii="Times New Roman" w:hAnsi="Times New Roman" w:cs="Times New Roman"/>
          <w:sz w:val="24"/>
          <w:szCs w:val="24"/>
        </w:rPr>
      </w:pPr>
    </w:p>
    <w:p w:rsidR="00717C07" w:rsidRDefault="00717C07" w:rsidP="00717C07">
      <w:pPr>
        <w:spacing w:after="0" w:line="240" w:lineRule="auto"/>
        <w:rPr>
          <w:rFonts w:ascii="Times New Roman" w:hAnsi="Times New Roman" w:cs="Times New Roman"/>
          <w:sz w:val="24"/>
          <w:szCs w:val="24"/>
        </w:rPr>
      </w:pPr>
      <w:r>
        <w:rPr>
          <w:rFonts w:ascii="Times New Roman" w:hAnsi="Times New Roman" w:cs="Times New Roman"/>
          <w:b/>
          <w:sz w:val="24"/>
          <w:szCs w:val="24"/>
        </w:rPr>
        <w:t>Letter to the editor, op-ed piece:</w:t>
      </w:r>
      <w:r>
        <w:rPr>
          <w:rFonts w:ascii="Times New Roman" w:hAnsi="Times New Roman" w:cs="Times New Roman"/>
          <w:sz w:val="24"/>
          <w:szCs w:val="24"/>
        </w:rPr>
        <w:t xml:space="preserve">  To give students a chance to explain technical, abstract, or highly specialized material to an audience of laypeople, have them write a letter to the editor on a topic relevant to the course material. Or have them respond to an editorial by taking the opposite position.</w:t>
      </w:r>
    </w:p>
    <w:p w:rsidR="00717C07" w:rsidRDefault="00717C07" w:rsidP="00717C07">
      <w:pPr>
        <w:spacing w:after="0" w:line="240" w:lineRule="auto"/>
        <w:rPr>
          <w:rFonts w:ascii="Times New Roman" w:hAnsi="Times New Roman" w:cs="Times New Roman"/>
          <w:sz w:val="24"/>
          <w:szCs w:val="24"/>
        </w:rPr>
      </w:pPr>
    </w:p>
    <w:p w:rsidR="00717C07" w:rsidRDefault="00717C07" w:rsidP="00717C07">
      <w:pPr>
        <w:spacing w:after="0" w:line="240" w:lineRule="auto"/>
        <w:rPr>
          <w:rFonts w:ascii="Times New Roman" w:hAnsi="Times New Roman" w:cs="Times New Roman"/>
          <w:sz w:val="24"/>
          <w:szCs w:val="24"/>
        </w:rPr>
      </w:pPr>
      <w:r>
        <w:rPr>
          <w:rFonts w:ascii="Times New Roman" w:hAnsi="Times New Roman" w:cs="Times New Roman"/>
          <w:b/>
          <w:sz w:val="24"/>
          <w:szCs w:val="24"/>
        </w:rPr>
        <w:t>Letter of critique to the author of the textbook:</w:t>
      </w:r>
      <w:r>
        <w:rPr>
          <w:rFonts w:ascii="Times New Roman" w:hAnsi="Times New Roman" w:cs="Times New Roman"/>
          <w:sz w:val="24"/>
          <w:szCs w:val="24"/>
        </w:rPr>
        <w:t xml:space="preserve">  Have students write a letter to the author(s) of the course textbook assessing the book’s strengths and weaknesses.</w:t>
      </w:r>
    </w:p>
    <w:p w:rsidR="00717C07" w:rsidRDefault="00717C07" w:rsidP="00717C07">
      <w:pPr>
        <w:spacing w:after="0" w:line="240" w:lineRule="auto"/>
        <w:rPr>
          <w:rFonts w:ascii="Times New Roman" w:hAnsi="Times New Roman" w:cs="Times New Roman"/>
          <w:sz w:val="24"/>
          <w:szCs w:val="24"/>
        </w:rPr>
      </w:pPr>
    </w:p>
    <w:p w:rsidR="00717C07" w:rsidRDefault="00717C07" w:rsidP="00717C07">
      <w:pPr>
        <w:spacing w:after="0" w:line="240" w:lineRule="auto"/>
        <w:rPr>
          <w:rFonts w:ascii="Times New Roman" w:hAnsi="Times New Roman" w:cs="Times New Roman"/>
          <w:sz w:val="24"/>
          <w:szCs w:val="24"/>
        </w:rPr>
      </w:pPr>
      <w:proofErr w:type="spellStart"/>
      <w:r>
        <w:rPr>
          <w:rFonts w:ascii="Times New Roman" w:hAnsi="Times New Roman" w:cs="Times New Roman"/>
          <w:b/>
          <w:sz w:val="24"/>
          <w:szCs w:val="24"/>
        </w:rPr>
        <w:t>Microtheme</w:t>
      </w:r>
      <w:proofErr w:type="spellEnd"/>
      <w:r>
        <w:rPr>
          <w:rFonts w:ascii="Times New Roman" w:hAnsi="Times New Roman" w:cs="Times New Roman"/>
          <w:b/>
          <w:sz w:val="24"/>
          <w:szCs w:val="24"/>
        </w:rPr>
        <w:t>:</w:t>
      </w:r>
      <w:r>
        <w:rPr>
          <w:rFonts w:ascii="Times New Roman" w:hAnsi="Times New Roman" w:cs="Times New Roman"/>
          <w:sz w:val="24"/>
          <w:szCs w:val="24"/>
        </w:rPr>
        <w:t xml:space="preserve">  A </w:t>
      </w:r>
      <w:proofErr w:type="spellStart"/>
      <w:r>
        <w:rPr>
          <w:rFonts w:ascii="Times New Roman" w:hAnsi="Times New Roman" w:cs="Times New Roman"/>
          <w:sz w:val="24"/>
          <w:szCs w:val="24"/>
        </w:rPr>
        <w:t>microtheme</w:t>
      </w:r>
      <w:proofErr w:type="spellEnd"/>
      <w:r>
        <w:rPr>
          <w:rFonts w:ascii="Times New Roman" w:hAnsi="Times New Roman" w:cs="Times New Roman"/>
          <w:sz w:val="24"/>
          <w:szCs w:val="24"/>
        </w:rPr>
        <w:t xml:space="preserve"> is a very brief essay, two hundred words or less, in response to a narrowly focused question. </w:t>
      </w:r>
    </w:p>
    <w:p w:rsidR="00717C07" w:rsidRDefault="0019047C" w:rsidP="00717C07">
      <w:pPr>
        <w:spacing w:after="0" w:line="240" w:lineRule="auto"/>
        <w:rPr>
          <w:rFonts w:ascii="Times New Roman" w:hAnsi="Times New Roman" w:cs="Times New Roman"/>
          <w:sz w:val="24"/>
          <w:szCs w:val="24"/>
        </w:rPr>
      </w:pPr>
      <w:r>
        <w:rPr>
          <w:rFonts w:ascii="Times New Roman" w:hAnsi="Times New Roman" w:cs="Times New Roman"/>
          <w:i/>
          <w:sz w:val="24"/>
          <w:szCs w:val="24"/>
        </w:rPr>
        <w:t>Example</w:t>
      </w:r>
      <w:r w:rsidR="00717C07">
        <w:rPr>
          <w:rFonts w:ascii="Times New Roman" w:hAnsi="Times New Roman" w:cs="Times New Roman"/>
          <w:sz w:val="24"/>
          <w:szCs w:val="24"/>
        </w:rPr>
        <w:t>: “From the data in Table 1 (birthrates by ethnicity) extrapolate the significant changes that have occurred in the last 20 years and speculate on the causes of these changes.”</w:t>
      </w:r>
    </w:p>
    <w:p w:rsidR="00717C07" w:rsidRDefault="00717C07" w:rsidP="00717C07">
      <w:pPr>
        <w:spacing w:after="0" w:line="240" w:lineRule="auto"/>
        <w:rPr>
          <w:rFonts w:ascii="Times New Roman" w:hAnsi="Times New Roman" w:cs="Times New Roman"/>
          <w:sz w:val="24"/>
          <w:szCs w:val="24"/>
        </w:rPr>
      </w:pPr>
    </w:p>
    <w:p w:rsidR="0062394C" w:rsidRDefault="00717C07" w:rsidP="00717C07">
      <w:pPr>
        <w:spacing w:after="0" w:line="240" w:lineRule="auto"/>
        <w:rPr>
          <w:rFonts w:ascii="Times New Roman" w:hAnsi="Times New Roman" w:cs="Times New Roman"/>
          <w:sz w:val="24"/>
          <w:szCs w:val="24"/>
        </w:rPr>
      </w:pPr>
      <w:r>
        <w:rPr>
          <w:rFonts w:ascii="Times New Roman" w:hAnsi="Times New Roman" w:cs="Times New Roman"/>
          <w:b/>
          <w:sz w:val="24"/>
          <w:szCs w:val="24"/>
        </w:rPr>
        <w:t>Invented dialogue:</w:t>
      </w:r>
      <w:r>
        <w:rPr>
          <w:rFonts w:ascii="Times New Roman" w:hAnsi="Times New Roman" w:cs="Times New Roman"/>
          <w:sz w:val="24"/>
          <w:szCs w:val="24"/>
        </w:rPr>
        <w:t xml:space="preserve">  Ask students to write conversations between real or imagined individuals in the same or different time periods (for example, Napoleon and Caesar discussing the difference between leadership skills needed to conquer an empire and those needed to maintain one).</w:t>
      </w:r>
    </w:p>
    <w:p w:rsidR="0062394C" w:rsidRDefault="0062394C" w:rsidP="00717C07">
      <w:pPr>
        <w:spacing w:after="0" w:line="240" w:lineRule="auto"/>
        <w:rPr>
          <w:rFonts w:ascii="Times New Roman" w:hAnsi="Times New Roman" w:cs="Times New Roman"/>
          <w:sz w:val="24"/>
          <w:szCs w:val="24"/>
        </w:rPr>
      </w:pPr>
    </w:p>
    <w:p w:rsidR="0062394C" w:rsidRDefault="0062394C" w:rsidP="00717C07">
      <w:pPr>
        <w:spacing w:after="0" w:line="240" w:lineRule="auto"/>
        <w:rPr>
          <w:rFonts w:ascii="Times New Roman" w:hAnsi="Times New Roman" w:cs="Times New Roman"/>
          <w:sz w:val="24"/>
          <w:szCs w:val="24"/>
        </w:rPr>
      </w:pPr>
      <w:r>
        <w:rPr>
          <w:rFonts w:ascii="Times New Roman" w:hAnsi="Times New Roman" w:cs="Times New Roman"/>
          <w:b/>
          <w:sz w:val="24"/>
          <w:szCs w:val="24"/>
        </w:rPr>
        <w:t>Memo recommending action:</w:t>
      </w:r>
      <w:r>
        <w:rPr>
          <w:rFonts w:ascii="Times New Roman" w:hAnsi="Times New Roman" w:cs="Times New Roman"/>
          <w:sz w:val="24"/>
          <w:szCs w:val="24"/>
        </w:rPr>
        <w:t xml:space="preserve"> Pose a controversial issue or perplexing problem and ask students to prepare a brief memo outlining a course of action and identifying their reasons for selecting that strategy.</w:t>
      </w:r>
    </w:p>
    <w:p w:rsidR="0062394C" w:rsidRDefault="0062394C" w:rsidP="00717C07">
      <w:pPr>
        <w:spacing w:after="0" w:line="240" w:lineRule="auto"/>
        <w:rPr>
          <w:rFonts w:ascii="Times New Roman" w:hAnsi="Times New Roman" w:cs="Times New Roman"/>
          <w:sz w:val="24"/>
          <w:szCs w:val="24"/>
        </w:rPr>
      </w:pPr>
    </w:p>
    <w:p w:rsidR="0062394C" w:rsidRPr="0062394C" w:rsidRDefault="0062394C" w:rsidP="0062394C">
      <w:pPr>
        <w:spacing w:after="0" w:line="240" w:lineRule="auto"/>
        <w:ind w:left="3600" w:firstLine="720"/>
        <w:rPr>
          <w:rFonts w:ascii="Times New Roman" w:hAnsi="Times New Roman" w:cs="Times New Roman"/>
          <w:i/>
        </w:rPr>
      </w:pPr>
      <w:r w:rsidRPr="0062394C">
        <w:rPr>
          <w:rFonts w:ascii="Times New Roman" w:hAnsi="Times New Roman" w:cs="Times New Roman"/>
          <w:i/>
        </w:rPr>
        <w:t>B. Gross Davis, 1993. Tools for Teaching</w:t>
      </w:r>
    </w:p>
    <w:p w:rsidR="00717C07" w:rsidRPr="0062394C" w:rsidRDefault="0062394C" w:rsidP="0062394C">
      <w:pPr>
        <w:spacing w:after="0" w:line="240" w:lineRule="auto"/>
        <w:ind w:left="4320"/>
        <w:rPr>
          <w:rFonts w:ascii="Times New Roman" w:hAnsi="Times New Roman" w:cs="Times New Roman"/>
          <w:i/>
        </w:rPr>
      </w:pPr>
      <w:r w:rsidRPr="0062394C">
        <w:rPr>
          <w:rFonts w:ascii="Times New Roman" w:hAnsi="Times New Roman" w:cs="Times New Roman"/>
          <w:i/>
        </w:rPr>
        <w:t xml:space="preserve">P. </w:t>
      </w:r>
      <w:proofErr w:type="spellStart"/>
      <w:r w:rsidRPr="0062394C">
        <w:rPr>
          <w:rFonts w:ascii="Times New Roman" w:hAnsi="Times New Roman" w:cs="Times New Roman"/>
          <w:i/>
        </w:rPr>
        <w:t>Hanstedt</w:t>
      </w:r>
      <w:proofErr w:type="spellEnd"/>
      <w:r w:rsidRPr="0062394C">
        <w:rPr>
          <w:rFonts w:ascii="Times New Roman" w:hAnsi="Times New Roman" w:cs="Times New Roman"/>
          <w:i/>
        </w:rPr>
        <w:t>. 2012. General Education Essentials.</w:t>
      </w:r>
      <w:r w:rsidR="00717C07" w:rsidRPr="0062394C">
        <w:rPr>
          <w:rFonts w:ascii="Times New Roman" w:hAnsi="Times New Roman" w:cs="Times New Roman"/>
          <w:i/>
        </w:rPr>
        <w:t xml:space="preserve"> </w:t>
      </w:r>
    </w:p>
    <w:p w:rsidR="00717C07" w:rsidRDefault="00717C07" w:rsidP="00717C07">
      <w:pPr>
        <w:spacing w:after="0" w:line="240" w:lineRule="auto"/>
        <w:rPr>
          <w:rFonts w:ascii="Times New Roman" w:hAnsi="Times New Roman" w:cs="Times New Roman"/>
          <w:sz w:val="24"/>
          <w:szCs w:val="24"/>
        </w:rPr>
      </w:pPr>
    </w:p>
    <w:p w:rsidR="00717C07" w:rsidRDefault="00717C07" w:rsidP="00F11DE1">
      <w:pPr>
        <w:spacing w:after="0" w:line="240" w:lineRule="auto"/>
        <w:rPr>
          <w:rFonts w:ascii="Times New Roman" w:hAnsi="Times New Roman" w:cs="Times New Roman"/>
          <w:sz w:val="20"/>
          <w:szCs w:val="20"/>
        </w:rPr>
      </w:pPr>
    </w:p>
    <w:p w:rsidR="00FE3F35" w:rsidRDefault="00FE3F35" w:rsidP="00F11DE1">
      <w:pPr>
        <w:spacing w:after="0" w:line="240" w:lineRule="auto"/>
        <w:rPr>
          <w:rFonts w:ascii="Times New Roman" w:hAnsi="Times New Roman" w:cs="Times New Roman"/>
          <w:sz w:val="20"/>
          <w:szCs w:val="20"/>
        </w:rPr>
      </w:pPr>
    </w:p>
    <w:p w:rsidR="00960FA4" w:rsidRDefault="00960FA4">
      <w:pPr>
        <w:rPr>
          <w:rFonts w:ascii="Times New Roman" w:hAnsi="Times New Roman" w:cs="Times New Roman"/>
          <w:sz w:val="20"/>
          <w:szCs w:val="20"/>
        </w:rPr>
      </w:pPr>
      <w:r>
        <w:rPr>
          <w:rFonts w:ascii="Times New Roman" w:hAnsi="Times New Roman" w:cs="Times New Roman"/>
          <w:sz w:val="20"/>
          <w:szCs w:val="20"/>
        </w:rPr>
        <w:br w:type="page"/>
      </w:r>
    </w:p>
    <w:p w:rsidR="00960FA4" w:rsidRDefault="00960FA4" w:rsidP="00960FA4">
      <w:pPr>
        <w:jc w:val="center"/>
        <w:rPr>
          <w:rFonts w:ascii="Times New Roman" w:hAnsi="Times New Roman" w:cs="Times New Roman"/>
          <w:b/>
          <w:sz w:val="24"/>
          <w:szCs w:val="24"/>
        </w:rPr>
      </w:pPr>
      <w:r w:rsidRPr="001D3A39">
        <w:rPr>
          <w:rFonts w:ascii="Times New Roman" w:hAnsi="Times New Roman" w:cs="Times New Roman"/>
          <w:b/>
          <w:sz w:val="32"/>
          <w:szCs w:val="32"/>
        </w:rPr>
        <w:lastRenderedPageBreak/>
        <w:t>Teaching Critical Thinking</w:t>
      </w:r>
    </w:p>
    <w:p w:rsidR="00960FA4" w:rsidRDefault="00960FA4" w:rsidP="00960FA4">
      <w:pPr>
        <w:rPr>
          <w:rFonts w:ascii="Times New Roman" w:hAnsi="Times New Roman" w:cs="Times New Roman"/>
          <w:sz w:val="24"/>
          <w:szCs w:val="24"/>
        </w:rPr>
      </w:pPr>
      <w:r>
        <w:rPr>
          <w:rFonts w:ascii="Times New Roman" w:hAnsi="Times New Roman" w:cs="Times New Roman"/>
          <w:sz w:val="24"/>
          <w:szCs w:val="24"/>
        </w:rPr>
        <w:t>John Bean’s well-known book “Engaging Ideas” (2</w:t>
      </w:r>
      <w:r w:rsidRPr="001D3A39">
        <w:rPr>
          <w:rFonts w:ascii="Times New Roman" w:hAnsi="Times New Roman" w:cs="Times New Roman"/>
          <w:sz w:val="24"/>
          <w:szCs w:val="24"/>
          <w:vertAlign w:val="superscript"/>
        </w:rPr>
        <w:t>nd</w:t>
      </w:r>
      <w:r>
        <w:rPr>
          <w:rFonts w:ascii="Times New Roman" w:hAnsi="Times New Roman" w:cs="Times New Roman"/>
          <w:sz w:val="24"/>
          <w:szCs w:val="24"/>
        </w:rPr>
        <w:t xml:space="preserve"> edition, 2011) has the telling subtitle “The Professor’s Guide to Integrating Writing, Critical Thinking, and Active Learning in the Classroom.” It thereby squarely positions critical thinking between </w:t>
      </w:r>
      <w:r w:rsidRPr="001D3A39">
        <w:rPr>
          <w:rFonts w:ascii="Times New Roman" w:hAnsi="Times New Roman" w:cs="Times New Roman"/>
          <w:sz w:val="24"/>
          <w:szCs w:val="24"/>
          <w:u w:val="single"/>
        </w:rPr>
        <w:t>writing</w:t>
      </w:r>
      <w:r>
        <w:rPr>
          <w:rFonts w:ascii="Times New Roman" w:hAnsi="Times New Roman" w:cs="Times New Roman"/>
          <w:sz w:val="24"/>
          <w:szCs w:val="24"/>
        </w:rPr>
        <w:t xml:space="preserve"> (the current </w:t>
      </w:r>
      <w:proofErr w:type="spellStart"/>
      <w:r>
        <w:rPr>
          <w:rFonts w:ascii="Times New Roman" w:hAnsi="Times New Roman" w:cs="Times New Roman"/>
          <w:sz w:val="24"/>
          <w:szCs w:val="24"/>
        </w:rPr>
        <w:t>subheader</w:t>
      </w:r>
      <w:proofErr w:type="spellEnd"/>
      <w:r>
        <w:rPr>
          <w:rFonts w:ascii="Times New Roman" w:hAnsi="Times New Roman" w:cs="Times New Roman"/>
          <w:sz w:val="24"/>
          <w:szCs w:val="24"/>
        </w:rPr>
        <w:t xml:space="preserve"> of these </w:t>
      </w:r>
      <w:r w:rsidRPr="005D68ED">
        <w:rPr>
          <w:rFonts w:ascii="Times New Roman" w:hAnsi="Times New Roman" w:cs="Times New Roman"/>
          <w:i/>
          <w:sz w:val="24"/>
          <w:szCs w:val="24"/>
        </w:rPr>
        <w:t>Teaching Tips</w:t>
      </w:r>
      <w:r>
        <w:rPr>
          <w:rFonts w:ascii="Times New Roman" w:hAnsi="Times New Roman" w:cs="Times New Roman"/>
          <w:sz w:val="24"/>
          <w:szCs w:val="24"/>
        </w:rPr>
        <w:t xml:space="preserve">) and </w:t>
      </w:r>
      <w:r w:rsidRPr="00C21B7B">
        <w:rPr>
          <w:rFonts w:ascii="Times New Roman" w:hAnsi="Times New Roman" w:cs="Times New Roman"/>
          <w:sz w:val="24"/>
          <w:szCs w:val="24"/>
          <w:u w:val="single"/>
        </w:rPr>
        <w:t>active learning</w:t>
      </w:r>
      <w:r>
        <w:rPr>
          <w:rFonts w:ascii="Times New Roman" w:hAnsi="Times New Roman" w:cs="Times New Roman"/>
          <w:sz w:val="24"/>
          <w:szCs w:val="24"/>
        </w:rPr>
        <w:t xml:space="preserve"> (the previous one). Bean presents four strategies for promoting critical thinking: (1) Create cognitive dissonance for students, (2) Present knowledge as dialogic rather than informational, (3) Teach the academic “moves” and genres that are important in your discipline, and (4) Create opportunities for active problem solving that involve dialogue and writing.</w:t>
      </w:r>
    </w:p>
    <w:p w:rsidR="00960FA4" w:rsidRDefault="00960FA4" w:rsidP="00960FA4">
      <w:pPr>
        <w:rPr>
          <w:rFonts w:ascii="Times New Roman" w:hAnsi="Times New Roman" w:cs="Times New Roman"/>
          <w:sz w:val="24"/>
          <w:szCs w:val="24"/>
        </w:rPr>
      </w:pPr>
      <w:r>
        <w:rPr>
          <w:rFonts w:ascii="Times New Roman" w:hAnsi="Times New Roman" w:cs="Times New Roman"/>
          <w:sz w:val="24"/>
          <w:szCs w:val="24"/>
        </w:rPr>
        <w:t xml:space="preserve">Stephen Brookfield, who has published extensively about critical thinking, </w:t>
      </w:r>
      <w:proofErr w:type="gramStart"/>
      <w:r>
        <w:rPr>
          <w:rFonts w:ascii="Times New Roman" w:hAnsi="Times New Roman" w:cs="Times New Roman"/>
          <w:sz w:val="24"/>
          <w:szCs w:val="24"/>
        </w:rPr>
        <w:t>couldn’t</w:t>
      </w:r>
      <w:proofErr w:type="gramEnd"/>
      <w:r>
        <w:rPr>
          <w:rFonts w:ascii="Times New Roman" w:hAnsi="Times New Roman" w:cs="Times New Roman"/>
          <w:sz w:val="24"/>
          <w:szCs w:val="24"/>
        </w:rPr>
        <w:t xml:space="preserve"> agree more. To him, critical thinking is all about dealing with assumptions and thereby creating dissonance for his students. In his 2012 book “Teaching for Critical Thinking,” he lays out a 4-step process to teaching critical thinking:</w:t>
      </w:r>
    </w:p>
    <w:p w:rsidR="00960FA4" w:rsidRDefault="00960FA4" w:rsidP="00960FA4">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Hunting Assumptions: trying to discover the assumptions that influence the way we think or act.</w:t>
      </w:r>
    </w:p>
    <w:p w:rsidR="00960FA4" w:rsidRDefault="00960FA4" w:rsidP="00960FA4">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Checking Assumptions: assessing whether those assumptions are as accurate as we think they are.</w:t>
      </w:r>
    </w:p>
    <w:p w:rsidR="00960FA4" w:rsidRDefault="00960FA4" w:rsidP="00960FA4">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Seeing Things from Different Viewpoints: supporting our assessment by looking at assumptions from multiple perspectives.</w:t>
      </w:r>
    </w:p>
    <w:p w:rsidR="00960FA4" w:rsidRPr="00960FA4" w:rsidRDefault="00960FA4" w:rsidP="00960FA4">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Taking Informed Action: after having taken the previous actions, one’s options for proper action are improved.</w:t>
      </w:r>
    </w:p>
    <w:p w:rsidR="00960FA4" w:rsidRDefault="00960FA4" w:rsidP="00960FA4">
      <w:pPr>
        <w:pStyle w:val="ListParagraph"/>
        <w:spacing w:after="0"/>
        <w:rPr>
          <w:rFonts w:ascii="Times New Roman" w:hAnsi="Times New Roman" w:cs="Times New Roman"/>
          <w:sz w:val="24"/>
          <w:szCs w:val="24"/>
        </w:rPr>
      </w:pPr>
    </w:p>
    <w:p w:rsidR="00960FA4" w:rsidRDefault="00960FA4" w:rsidP="00960FA4">
      <w:pPr>
        <w:rPr>
          <w:rFonts w:ascii="Times New Roman" w:hAnsi="Times New Roman" w:cs="Times New Roman"/>
          <w:sz w:val="24"/>
          <w:szCs w:val="24"/>
        </w:rPr>
      </w:pPr>
      <w:r>
        <w:rPr>
          <w:rFonts w:ascii="Times New Roman" w:hAnsi="Times New Roman" w:cs="Times New Roman"/>
          <w:sz w:val="24"/>
          <w:szCs w:val="24"/>
        </w:rPr>
        <w:t xml:space="preserve">Since Brookfield has diligently utilized his college classes to collect feedback data on students’ learning preferences (what he calls “critical incident questionnaires”… </w:t>
      </w:r>
      <w:proofErr w:type="gramStart"/>
      <w:r>
        <w:rPr>
          <w:rFonts w:ascii="Times New Roman" w:hAnsi="Times New Roman" w:cs="Times New Roman"/>
          <w:sz w:val="24"/>
          <w:szCs w:val="24"/>
        </w:rPr>
        <w:t>a total of 1,500</w:t>
      </w:r>
      <w:proofErr w:type="gramEnd"/>
      <w:r>
        <w:rPr>
          <w:rFonts w:ascii="Times New Roman" w:hAnsi="Times New Roman" w:cs="Times New Roman"/>
          <w:sz w:val="24"/>
          <w:szCs w:val="24"/>
        </w:rPr>
        <w:t xml:space="preserve"> over three decades of teaching), he also has a good idea of how they </w:t>
      </w:r>
      <w:r w:rsidR="000B648B">
        <w:rPr>
          <w:rFonts w:ascii="Times New Roman" w:hAnsi="Times New Roman" w:cs="Times New Roman"/>
          <w:sz w:val="24"/>
          <w:szCs w:val="24"/>
        </w:rPr>
        <w:t>students</w:t>
      </w:r>
      <w:r>
        <w:rPr>
          <w:rFonts w:ascii="Times New Roman" w:hAnsi="Times New Roman" w:cs="Times New Roman"/>
          <w:sz w:val="24"/>
          <w:szCs w:val="24"/>
        </w:rPr>
        <w:t xml:space="preserve"> they learn critical thinking best, namely:</w:t>
      </w:r>
    </w:p>
    <w:p w:rsidR="00960FA4" w:rsidRDefault="00960FA4" w:rsidP="00960FA4">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 xml:space="preserve">Working in </w:t>
      </w:r>
      <w:r w:rsidRPr="00732C48">
        <w:rPr>
          <w:rFonts w:ascii="Times New Roman" w:hAnsi="Times New Roman" w:cs="Times New Roman"/>
          <w:b/>
          <w:sz w:val="24"/>
          <w:szCs w:val="24"/>
        </w:rPr>
        <w:t>small groups</w:t>
      </w:r>
      <w:r>
        <w:rPr>
          <w:rFonts w:ascii="Times New Roman" w:hAnsi="Times New Roman" w:cs="Times New Roman"/>
          <w:sz w:val="24"/>
          <w:szCs w:val="24"/>
        </w:rPr>
        <w:t>, where students can listen to each other. The fact is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students </w:t>
      </w:r>
      <w:r w:rsidRPr="0040435A">
        <w:rPr>
          <w:rFonts w:ascii="Times New Roman" w:hAnsi="Times New Roman" w:cs="Times New Roman"/>
          <w:i/>
          <w:sz w:val="24"/>
          <w:szCs w:val="24"/>
        </w:rPr>
        <w:t>trust each other more</w:t>
      </w:r>
      <w:r>
        <w:rPr>
          <w:rFonts w:ascii="Times New Roman" w:hAnsi="Times New Roman" w:cs="Times New Roman"/>
          <w:sz w:val="24"/>
          <w:szCs w:val="24"/>
        </w:rPr>
        <w:t xml:space="preserve"> than </w:t>
      </w:r>
      <w:r w:rsidR="000B648B">
        <w:rPr>
          <w:rFonts w:ascii="Times New Roman" w:hAnsi="Times New Roman" w:cs="Times New Roman"/>
          <w:sz w:val="24"/>
          <w:szCs w:val="24"/>
        </w:rPr>
        <w:t xml:space="preserve">they trust </w:t>
      </w:r>
      <w:r>
        <w:rPr>
          <w:rFonts w:ascii="Times New Roman" w:hAnsi="Times New Roman" w:cs="Times New Roman"/>
          <w:sz w:val="24"/>
          <w:szCs w:val="24"/>
        </w:rPr>
        <w:t>the instructor.</w:t>
      </w:r>
    </w:p>
    <w:p w:rsidR="00960FA4" w:rsidRDefault="00960FA4" w:rsidP="00960FA4">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 xml:space="preserve">Having teachers </w:t>
      </w:r>
      <w:r w:rsidRPr="00732C48">
        <w:rPr>
          <w:rFonts w:ascii="Times New Roman" w:hAnsi="Times New Roman" w:cs="Times New Roman"/>
          <w:b/>
          <w:sz w:val="24"/>
          <w:szCs w:val="24"/>
        </w:rPr>
        <w:t>model</w:t>
      </w:r>
      <w:r>
        <w:rPr>
          <w:rFonts w:ascii="Times New Roman" w:hAnsi="Times New Roman" w:cs="Times New Roman"/>
          <w:sz w:val="24"/>
          <w:szCs w:val="24"/>
        </w:rPr>
        <w:t xml:space="preserve"> the process: For example, Brookfield openly uses </w:t>
      </w:r>
      <w:r w:rsidRPr="0040435A">
        <w:rPr>
          <w:rFonts w:ascii="Times New Roman" w:hAnsi="Times New Roman" w:cs="Times New Roman"/>
          <w:i/>
          <w:sz w:val="24"/>
          <w:szCs w:val="24"/>
        </w:rPr>
        <w:t>self-questioning</w:t>
      </w:r>
      <w:r>
        <w:rPr>
          <w:rFonts w:ascii="Times New Roman" w:hAnsi="Times New Roman" w:cs="Times New Roman"/>
          <w:sz w:val="24"/>
          <w:szCs w:val="24"/>
        </w:rPr>
        <w:t xml:space="preserve"> to discover his own assumptions.</w:t>
      </w:r>
    </w:p>
    <w:p w:rsidR="00960FA4" w:rsidRDefault="00960FA4" w:rsidP="00960FA4">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 xml:space="preserve">Grounding it in concrete experiences through </w:t>
      </w:r>
      <w:r w:rsidRPr="00732C48">
        <w:rPr>
          <w:rFonts w:ascii="Times New Roman" w:hAnsi="Times New Roman" w:cs="Times New Roman"/>
          <w:b/>
          <w:sz w:val="24"/>
          <w:szCs w:val="24"/>
        </w:rPr>
        <w:t>case studies</w:t>
      </w:r>
      <w:r>
        <w:rPr>
          <w:rFonts w:ascii="Times New Roman" w:hAnsi="Times New Roman" w:cs="Times New Roman"/>
          <w:sz w:val="24"/>
          <w:szCs w:val="24"/>
        </w:rPr>
        <w:t xml:space="preserve">: They are concrete, engaging, </w:t>
      </w:r>
      <w:proofErr w:type="gramStart"/>
      <w:r>
        <w:rPr>
          <w:rFonts w:ascii="Times New Roman" w:hAnsi="Times New Roman" w:cs="Times New Roman"/>
          <w:sz w:val="24"/>
          <w:szCs w:val="24"/>
        </w:rPr>
        <w:t>maybe</w:t>
      </w:r>
      <w:proofErr w:type="gramEnd"/>
      <w:r>
        <w:rPr>
          <w:rFonts w:ascii="Times New Roman" w:hAnsi="Times New Roman" w:cs="Times New Roman"/>
          <w:sz w:val="24"/>
          <w:szCs w:val="24"/>
        </w:rPr>
        <w:t xml:space="preserve"> </w:t>
      </w:r>
      <w:r w:rsidRPr="0040435A">
        <w:rPr>
          <w:rFonts w:ascii="Times New Roman" w:hAnsi="Times New Roman" w:cs="Times New Roman"/>
          <w:i/>
          <w:sz w:val="24"/>
          <w:szCs w:val="24"/>
        </w:rPr>
        <w:t>even dramatic</w:t>
      </w:r>
      <w:r>
        <w:rPr>
          <w:rFonts w:ascii="Times New Roman" w:hAnsi="Times New Roman" w:cs="Times New Roman"/>
          <w:sz w:val="24"/>
          <w:szCs w:val="24"/>
        </w:rPr>
        <w:t>.</w:t>
      </w:r>
    </w:p>
    <w:p w:rsidR="00960FA4" w:rsidRDefault="00960FA4" w:rsidP="00960FA4">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Using “</w:t>
      </w:r>
      <w:r w:rsidRPr="00732C48">
        <w:rPr>
          <w:rFonts w:ascii="Times New Roman" w:hAnsi="Times New Roman" w:cs="Times New Roman"/>
          <w:b/>
          <w:sz w:val="24"/>
          <w:szCs w:val="24"/>
        </w:rPr>
        <w:t>disorienting dilemmas</w:t>
      </w:r>
      <w:r>
        <w:rPr>
          <w:rFonts w:ascii="Times New Roman" w:hAnsi="Times New Roman" w:cs="Times New Roman"/>
          <w:sz w:val="24"/>
          <w:szCs w:val="24"/>
        </w:rPr>
        <w:t>,” i.e. unexpected events/ideas to jolt stude</w:t>
      </w:r>
      <w:r w:rsidR="000B648B">
        <w:rPr>
          <w:rFonts w:ascii="Times New Roman" w:hAnsi="Times New Roman" w:cs="Times New Roman"/>
          <w:sz w:val="24"/>
          <w:szCs w:val="24"/>
        </w:rPr>
        <w:t>nts out of their comfort zone and t</w:t>
      </w:r>
      <w:r>
        <w:rPr>
          <w:rFonts w:ascii="Times New Roman" w:hAnsi="Times New Roman" w:cs="Times New Roman"/>
          <w:sz w:val="24"/>
          <w:szCs w:val="24"/>
        </w:rPr>
        <w:t xml:space="preserve">hereby making </w:t>
      </w:r>
      <w:r w:rsidR="000B648B">
        <w:rPr>
          <w:rFonts w:ascii="Times New Roman" w:hAnsi="Times New Roman" w:cs="Times New Roman"/>
          <w:sz w:val="24"/>
          <w:szCs w:val="24"/>
        </w:rPr>
        <w:t>them</w:t>
      </w:r>
      <w:r>
        <w:rPr>
          <w:rFonts w:ascii="Times New Roman" w:hAnsi="Times New Roman" w:cs="Times New Roman"/>
          <w:sz w:val="24"/>
          <w:szCs w:val="24"/>
        </w:rPr>
        <w:t xml:space="preserve"> </w:t>
      </w:r>
      <w:r w:rsidRPr="0040435A">
        <w:rPr>
          <w:rFonts w:ascii="Times New Roman" w:hAnsi="Times New Roman" w:cs="Times New Roman"/>
          <w:i/>
          <w:sz w:val="24"/>
          <w:szCs w:val="24"/>
        </w:rPr>
        <w:t>a bit uncomfortable</w:t>
      </w:r>
      <w:r>
        <w:rPr>
          <w:rFonts w:ascii="Times New Roman" w:hAnsi="Times New Roman" w:cs="Times New Roman"/>
          <w:sz w:val="24"/>
          <w:szCs w:val="24"/>
        </w:rPr>
        <w:t xml:space="preserve"> (see Bean’s “cognitive dissonance).</w:t>
      </w:r>
    </w:p>
    <w:p w:rsidR="00960FA4" w:rsidRPr="003118F2" w:rsidRDefault="00960FA4" w:rsidP="00960FA4">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 xml:space="preserve">Proceeding </w:t>
      </w:r>
      <w:r w:rsidRPr="00732C48">
        <w:rPr>
          <w:rFonts w:ascii="Times New Roman" w:hAnsi="Times New Roman" w:cs="Times New Roman"/>
          <w:b/>
          <w:sz w:val="24"/>
          <w:szCs w:val="24"/>
        </w:rPr>
        <w:t>developmentally</w:t>
      </w:r>
      <w:r>
        <w:rPr>
          <w:rFonts w:ascii="Times New Roman" w:hAnsi="Times New Roman" w:cs="Times New Roman"/>
          <w:sz w:val="24"/>
          <w:szCs w:val="24"/>
        </w:rPr>
        <w:t xml:space="preserve">: starting with non-threatening practice activities and eventually ending by applying the process to </w:t>
      </w:r>
      <w:r w:rsidR="000B648B">
        <w:rPr>
          <w:rFonts w:ascii="Times New Roman" w:hAnsi="Times New Roman" w:cs="Times New Roman"/>
          <w:sz w:val="24"/>
          <w:szCs w:val="24"/>
        </w:rPr>
        <w:t xml:space="preserve">students’ </w:t>
      </w:r>
      <w:r>
        <w:rPr>
          <w:rFonts w:ascii="Times New Roman" w:hAnsi="Times New Roman" w:cs="Times New Roman"/>
          <w:sz w:val="24"/>
          <w:szCs w:val="24"/>
        </w:rPr>
        <w:t xml:space="preserve">own life experiences: Initially avoiding examples or exercises that are </w:t>
      </w:r>
      <w:r w:rsidRPr="0040435A">
        <w:rPr>
          <w:rFonts w:ascii="Times New Roman" w:hAnsi="Times New Roman" w:cs="Times New Roman"/>
          <w:i/>
          <w:sz w:val="24"/>
          <w:szCs w:val="24"/>
        </w:rPr>
        <w:t>“too close to home.”</w:t>
      </w:r>
    </w:p>
    <w:p w:rsidR="00960FA4" w:rsidRDefault="00960FA4" w:rsidP="00960FA4"/>
    <w:p w:rsidR="00960FA4" w:rsidRDefault="00960FA4" w:rsidP="00960FA4">
      <w:pPr>
        <w:ind w:left="1440"/>
        <w:rPr>
          <w:rFonts w:ascii="Times New Roman" w:hAnsi="Times New Roman" w:cs="Times New Roman"/>
        </w:rPr>
      </w:pPr>
      <w:r w:rsidRPr="00731776">
        <w:rPr>
          <w:rFonts w:ascii="Times New Roman" w:hAnsi="Times New Roman" w:cs="Times New Roman"/>
        </w:rPr>
        <w:t xml:space="preserve">S.D. Brookfield. (2012). </w:t>
      </w:r>
      <w:r w:rsidRPr="00731776">
        <w:rPr>
          <w:rFonts w:ascii="Times New Roman" w:hAnsi="Times New Roman" w:cs="Times New Roman"/>
          <w:i/>
        </w:rPr>
        <w:t xml:space="preserve">Teaching for Critical Thinking. </w:t>
      </w:r>
      <w:r w:rsidRPr="00731776">
        <w:rPr>
          <w:rFonts w:ascii="Times New Roman" w:hAnsi="Times New Roman" w:cs="Times New Roman"/>
        </w:rPr>
        <w:t xml:space="preserve">San Francisco: </w:t>
      </w:r>
      <w:proofErr w:type="spellStart"/>
      <w:r w:rsidRPr="00731776">
        <w:rPr>
          <w:rFonts w:ascii="Times New Roman" w:hAnsi="Times New Roman" w:cs="Times New Roman"/>
        </w:rPr>
        <w:t>Jossey</w:t>
      </w:r>
      <w:proofErr w:type="spellEnd"/>
      <w:r w:rsidRPr="00731776">
        <w:rPr>
          <w:rFonts w:ascii="Times New Roman" w:hAnsi="Times New Roman" w:cs="Times New Roman"/>
        </w:rPr>
        <w:t>-Bass.</w:t>
      </w:r>
    </w:p>
    <w:p w:rsidR="00D33908" w:rsidRDefault="00F11DE1" w:rsidP="00E41625">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br w:type="page"/>
      </w:r>
    </w:p>
    <w:p w:rsidR="00F11DE1" w:rsidRPr="00DB52BA" w:rsidRDefault="00DB52BA" w:rsidP="00DB52BA">
      <w:pPr>
        <w:shd w:val="clear" w:color="auto" w:fill="000000" w:themeFill="text1"/>
        <w:spacing w:after="0" w:line="240" w:lineRule="auto"/>
        <w:jc w:val="center"/>
        <w:rPr>
          <w:rFonts w:cstheme="minorHAnsi"/>
          <w:b/>
          <w:sz w:val="32"/>
          <w:szCs w:val="32"/>
        </w:rPr>
      </w:pPr>
      <w:r w:rsidRPr="00DB52BA">
        <w:rPr>
          <w:rFonts w:cstheme="minorHAnsi"/>
          <w:b/>
          <w:sz w:val="32"/>
          <w:szCs w:val="32"/>
        </w:rPr>
        <w:lastRenderedPageBreak/>
        <w:t>ASSESSMENT</w:t>
      </w:r>
    </w:p>
    <w:p w:rsidR="00DB52BA" w:rsidRPr="00D20D7B" w:rsidRDefault="00DB52BA" w:rsidP="00DB52BA">
      <w:pPr>
        <w:spacing w:after="0" w:line="240" w:lineRule="auto"/>
        <w:jc w:val="center"/>
        <w:rPr>
          <w:rFonts w:cstheme="minorHAnsi"/>
          <w:sz w:val="20"/>
          <w:szCs w:val="20"/>
        </w:rPr>
      </w:pPr>
    </w:p>
    <w:p w:rsidR="00EC5ADF" w:rsidRPr="00EC5ADF" w:rsidRDefault="00EC5ADF" w:rsidP="00EC5ADF">
      <w:pPr>
        <w:autoSpaceDE w:val="0"/>
        <w:autoSpaceDN w:val="0"/>
        <w:adjustRightInd w:val="0"/>
        <w:spacing w:after="0" w:line="240" w:lineRule="auto"/>
        <w:jc w:val="center"/>
        <w:rPr>
          <w:rFonts w:ascii="Times New Roman" w:hAnsi="Times New Roman" w:cs="Times New Roman"/>
          <w:sz w:val="32"/>
          <w:szCs w:val="32"/>
        </w:rPr>
      </w:pPr>
      <w:r w:rsidRPr="00EC5ADF">
        <w:rPr>
          <w:rFonts w:ascii="Times New Roman" w:hAnsi="Times New Roman" w:cs="Times New Roman"/>
          <w:b/>
          <w:sz w:val="32"/>
          <w:szCs w:val="32"/>
        </w:rPr>
        <w:t>Responding to Student Writing</w:t>
      </w:r>
    </w:p>
    <w:p w:rsidR="00EC5ADF" w:rsidRPr="00D20D7B" w:rsidRDefault="00EC5ADF" w:rsidP="00EC5ADF">
      <w:pPr>
        <w:autoSpaceDE w:val="0"/>
        <w:autoSpaceDN w:val="0"/>
        <w:adjustRightInd w:val="0"/>
        <w:spacing w:after="0" w:line="240" w:lineRule="auto"/>
        <w:rPr>
          <w:rFonts w:ascii="Times New Roman" w:hAnsi="Times New Roman" w:cs="Times New Roman"/>
          <w:sz w:val="18"/>
          <w:szCs w:val="18"/>
        </w:rPr>
      </w:pPr>
    </w:p>
    <w:p w:rsidR="00EC5ADF" w:rsidRPr="00D20D7B" w:rsidRDefault="00EC5ADF" w:rsidP="00EC5ADF">
      <w:pPr>
        <w:autoSpaceDE w:val="0"/>
        <w:autoSpaceDN w:val="0"/>
        <w:adjustRightInd w:val="0"/>
        <w:spacing w:after="0" w:line="240" w:lineRule="auto"/>
        <w:rPr>
          <w:rFonts w:ascii="Times New Roman" w:hAnsi="Times New Roman" w:cs="Times New Roman"/>
          <w:sz w:val="23"/>
          <w:szCs w:val="23"/>
        </w:rPr>
      </w:pPr>
      <w:r w:rsidRPr="00D20D7B">
        <w:rPr>
          <w:rFonts w:ascii="Times New Roman" w:hAnsi="Times New Roman" w:cs="Times New Roman"/>
          <w:sz w:val="23"/>
          <w:szCs w:val="23"/>
        </w:rPr>
        <w:t xml:space="preserve">Whether you dread or look forward to digging into that pile of student papers, responding to student writing is a time-consuming task that is an important part of the work we do to help our students to learn and to improve their skills as writers. This </w:t>
      </w:r>
      <w:r w:rsidR="00C54717">
        <w:rPr>
          <w:rFonts w:ascii="Times New Roman" w:hAnsi="Times New Roman" w:cs="Times New Roman"/>
          <w:sz w:val="23"/>
          <w:szCs w:val="23"/>
        </w:rPr>
        <w:t>teaching tip</w:t>
      </w:r>
      <w:r w:rsidRPr="00D20D7B">
        <w:rPr>
          <w:rFonts w:ascii="Times New Roman" w:hAnsi="Times New Roman" w:cs="Times New Roman"/>
          <w:sz w:val="23"/>
          <w:szCs w:val="23"/>
        </w:rPr>
        <w:t xml:space="preserve"> offers some </w:t>
      </w:r>
      <w:r w:rsidR="00C54717">
        <w:rPr>
          <w:rFonts w:ascii="Times New Roman" w:hAnsi="Times New Roman" w:cs="Times New Roman"/>
          <w:sz w:val="23"/>
          <w:szCs w:val="23"/>
        </w:rPr>
        <w:t>ideas</w:t>
      </w:r>
      <w:r w:rsidRPr="00D20D7B">
        <w:rPr>
          <w:rFonts w:ascii="Times New Roman" w:hAnsi="Times New Roman" w:cs="Times New Roman"/>
          <w:sz w:val="23"/>
          <w:szCs w:val="23"/>
        </w:rPr>
        <w:t xml:space="preserve"> for responding to student writing to </w:t>
      </w:r>
      <w:r w:rsidR="00C54717">
        <w:rPr>
          <w:rFonts w:ascii="Times New Roman" w:hAnsi="Times New Roman" w:cs="Times New Roman"/>
          <w:sz w:val="23"/>
          <w:szCs w:val="23"/>
        </w:rPr>
        <w:t>make your grading task</w:t>
      </w:r>
      <w:r w:rsidRPr="00D20D7B">
        <w:rPr>
          <w:rFonts w:ascii="Times New Roman" w:hAnsi="Times New Roman" w:cs="Times New Roman"/>
          <w:sz w:val="23"/>
          <w:szCs w:val="23"/>
        </w:rPr>
        <w:t xml:space="preserve"> </w:t>
      </w:r>
      <w:r w:rsidR="00C54717">
        <w:rPr>
          <w:rFonts w:ascii="Times New Roman" w:hAnsi="Times New Roman" w:cs="Times New Roman"/>
          <w:sz w:val="23"/>
          <w:szCs w:val="23"/>
        </w:rPr>
        <w:t>more efficient and effective and perhaps enjoy it</w:t>
      </w:r>
      <w:r w:rsidRPr="00D20D7B">
        <w:rPr>
          <w:rFonts w:ascii="Times New Roman" w:hAnsi="Times New Roman" w:cs="Times New Roman"/>
          <w:sz w:val="23"/>
          <w:szCs w:val="23"/>
        </w:rPr>
        <w:t xml:space="preserve"> a little more.</w:t>
      </w:r>
    </w:p>
    <w:p w:rsidR="00EC5ADF" w:rsidRPr="00D20D7B" w:rsidRDefault="00EC5ADF" w:rsidP="00EC5ADF">
      <w:pPr>
        <w:autoSpaceDE w:val="0"/>
        <w:autoSpaceDN w:val="0"/>
        <w:adjustRightInd w:val="0"/>
        <w:spacing w:after="0" w:line="240" w:lineRule="auto"/>
        <w:rPr>
          <w:rFonts w:ascii="Times New Roman" w:hAnsi="Times New Roman" w:cs="Times New Roman"/>
          <w:sz w:val="12"/>
          <w:szCs w:val="12"/>
        </w:rPr>
      </w:pPr>
    </w:p>
    <w:p w:rsidR="00EC5ADF" w:rsidRPr="00EC5ADF" w:rsidRDefault="00EC5ADF" w:rsidP="00EC5ADF">
      <w:pPr>
        <w:autoSpaceDE w:val="0"/>
        <w:autoSpaceDN w:val="0"/>
        <w:adjustRightInd w:val="0"/>
        <w:spacing w:after="0" w:line="240" w:lineRule="auto"/>
        <w:rPr>
          <w:rFonts w:ascii="Times New Roman" w:hAnsi="Times New Roman" w:cs="Times New Roman"/>
          <w:b/>
          <w:sz w:val="24"/>
          <w:szCs w:val="24"/>
        </w:rPr>
      </w:pPr>
      <w:r w:rsidRPr="00EC5ADF">
        <w:rPr>
          <w:rFonts w:ascii="Times New Roman" w:hAnsi="Times New Roman" w:cs="Times New Roman"/>
          <w:b/>
          <w:sz w:val="24"/>
          <w:szCs w:val="24"/>
        </w:rPr>
        <w:t>General Tips</w:t>
      </w:r>
    </w:p>
    <w:p w:rsidR="00EC5ADF" w:rsidRPr="00D20D7B" w:rsidRDefault="00EC5ADF" w:rsidP="00EC5ADF">
      <w:pPr>
        <w:numPr>
          <w:ilvl w:val="0"/>
          <w:numId w:val="8"/>
        </w:numPr>
        <w:autoSpaceDE w:val="0"/>
        <w:autoSpaceDN w:val="0"/>
        <w:adjustRightInd w:val="0"/>
        <w:spacing w:after="0" w:line="240" w:lineRule="auto"/>
        <w:rPr>
          <w:rFonts w:ascii="Times New Roman" w:hAnsi="Times New Roman" w:cs="Times New Roman"/>
          <w:sz w:val="23"/>
          <w:szCs w:val="23"/>
        </w:rPr>
      </w:pPr>
      <w:r w:rsidRPr="00D20D7B">
        <w:rPr>
          <w:rFonts w:ascii="Times New Roman" w:hAnsi="Times New Roman" w:cs="Times New Roman"/>
          <w:b/>
          <w:sz w:val="23"/>
          <w:szCs w:val="23"/>
        </w:rPr>
        <w:t>Start with a specific assignment</w:t>
      </w:r>
      <w:r w:rsidR="00D20D7B" w:rsidRPr="00D20D7B">
        <w:rPr>
          <w:rFonts w:ascii="Times New Roman" w:hAnsi="Times New Roman" w:cs="Times New Roman"/>
          <w:b/>
          <w:sz w:val="23"/>
          <w:szCs w:val="23"/>
        </w:rPr>
        <w:t>:</w:t>
      </w:r>
      <w:r w:rsidRPr="00D20D7B">
        <w:rPr>
          <w:rFonts w:ascii="Times New Roman" w:hAnsi="Times New Roman" w:cs="Times New Roman"/>
          <w:sz w:val="23"/>
          <w:szCs w:val="23"/>
        </w:rPr>
        <w:t xml:space="preserve"> Responding to student writing is easier to do when you start with an assignment that provides clear instructions and expectations for students. Provide specific information about what students are being asked to do and how they will be evaluated. Include information about what you comment on and if they will have the opportunity (or be required) to revise their work.</w:t>
      </w:r>
    </w:p>
    <w:p w:rsidR="00EC5ADF" w:rsidRPr="00D20D7B" w:rsidRDefault="00EC5ADF" w:rsidP="00EC5ADF">
      <w:pPr>
        <w:numPr>
          <w:ilvl w:val="0"/>
          <w:numId w:val="8"/>
        </w:numPr>
        <w:autoSpaceDE w:val="0"/>
        <w:autoSpaceDN w:val="0"/>
        <w:adjustRightInd w:val="0"/>
        <w:spacing w:after="0" w:line="240" w:lineRule="auto"/>
        <w:rPr>
          <w:rFonts w:ascii="Times New Roman" w:hAnsi="Times New Roman" w:cs="Times New Roman"/>
          <w:sz w:val="23"/>
          <w:szCs w:val="23"/>
        </w:rPr>
      </w:pPr>
      <w:r w:rsidRPr="00D20D7B">
        <w:rPr>
          <w:rFonts w:ascii="Times New Roman" w:hAnsi="Times New Roman" w:cs="Times New Roman"/>
          <w:b/>
          <w:sz w:val="23"/>
          <w:szCs w:val="23"/>
        </w:rPr>
        <w:t>Don't comment on dead drafts</w:t>
      </w:r>
      <w:r w:rsidR="00D20D7B" w:rsidRPr="00D20D7B">
        <w:rPr>
          <w:rFonts w:ascii="Times New Roman" w:hAnsi="Times New Roman" w:cs="Times New Roman"/>
          <w:b/>
          <w:sz w:val="23"/>
          <w:szCs w:val="23"/>
        </w:rPr>
        <w:t>:</w:t>
      </w:r>
      <w:r w:rsidRPr="00D20D7B">
        <w:rPr>
          <w:rFonts w:ascii="Times New Roman" w:hAnsi="Times New Roman" w:cs="Times New Roman"/>
          <w:sz w:val="23"/>
          <w:szCs w:val="23"/>
        </w:rPr>
        <w:t xml:space="preserve"> Research indicates that students do not internalize comments made on final, or dead, drafts and apply them to future writing assignments. Limit dead draft comments to explaining the assignment grade rather than aiming to improve writing skills. These comments are more effective when they are made on drafts that students will be asked to revise or rewrite.</w:t>
      </w:r>
    </w:p>
    <w:p w:rsidR="00EC5ADF" w:rsidRPr="00D20D7B" w:rsidRDefault="00EC5ADF" w:rsidP="00EC5ADF">
      <w:pPr>
        <w:numPr>
          <w:ilvl w:val="0"/>
          <w:numId w:val="8"/>
        </w:numPr>
        <w:autoSpaceDE w:val="0"/>
        <w:autoSpaceDN w:val="0"/>
        <w:adjustRightInd w:val="0"/>
        <w:spacing w:after="0" w:line="240" w:lineRule="auto"/>
        <w:rPr>
          <w:rFonts w:ascii="Times New Roman" w:hAnsi="Times New Roman" w:cs="Times New Roman"/>
          <w:sz w:val="23"/>
          <w:szCs w:val="23"/>
        </w:rPr>
      </w:pPr>
      <w:r w:rsidRPr="00D20D7B">
        <w:rPr>
          <w:rFonts w:ascii="Times New Roman" w:hAnsi="Times New Roman" w:cs="Times New Roman"/>
          <w:b/>
          <w:sz w:val="23"/>
          <w:szCs w:val="23"/>
        </w:rPr>
        <w:t>Write legibly</w:t>
      </w:r>
      <w:r w:rsidR="00D20D7B" w:rsidRPr="00D20D7B">
        <w:rPr>
          <w:rFonts w:ascii="Times New Roman" w:hAnsi="Times New Roman" w:cs="Times New Roman"/>
          <w:b/>
          <w:sz w:val="23"/>
          <w:szCs w:val="23"/>
        </w:rPr>
        <w:t>:</w:t>
      </w:r>
      <w:r w:rsidRPr="00D20D7B">
        <w:rPr>
          <w:rFonts w:ascii="Times New Roman" w:hAnsi="Times New Roman" w:cs="Times New Roman"/>
          <w:sz w:val="23"/>
          <w:szCs w:val="23"/>
        </w:rPr>
        <w:t xml:space="preserve"> If instructor comments are to have any chance of being read by students, legible handwriting is the first condition for that to happen. If you have horrible handwriting or don't wish to shrink your writing to fit within margins, think about responding electronically. Using electronic files rather than hard copies allows you to type your responses (e.g., with MS-Word’s “Insert Comments” function or by composing comments within the document in a different font and color) ensuring that they are legible and allowing you to use as much space as you need. Yet another technique involves creating audio comments for students (see </w:t>
      </w:r>
      <w:proofErr w:type="spellStart"/>
      <w:r w:rsidRPr="00D20D7B">
        <w:rPr>
          <w:rFonts w:ascii="Times New Roman" w:hAnsi="Times New Roman" w:cs="Times New Roman"/>
          <w:sz w:val="23"/>
          <w:szCs w:val="23"/>
        </w:rPr>
        <w:t>Sipple</w:t>
      </w:r>
      <w:proofErr w:type="spellEnd"/>
      <w:r w:rsidRPr="00D20D7B">
        <w:rPr>
          <w:rFonts w:ascii="Times New Roman" w:hAnsi="Times New Roman" w:cs="Times New Roman"/>
          <w:sz w:val="23"/>
          <w:szCs w:val="23"/>
        </w:rPr>
        <w:t xml:space="preserve"> &amp; Sommers reference and link below).</w:t>
      </w:r>
    </w:p>
    <w:p w:rsidR="00EC5ADF" w:rsidRPr="00D20D7B" w:rsidRDefault="00EC5ADF" w:rsidP="00EC5ADF">
      <w:pPr>
        <w:numPr>
          <w:ilvl w:val="0"/>
          <w:numId w:val="8"/>
        </w:numPr>
        <w:autoSpaceDE w:val="0"/>
        <w:autoSpaceDN w:val="0"/>
        <w:adjustRightInd w:val="0"/>
        <w:spacing w:after="0" w:line="240" w:lineRule="auto"/>
        <w:rPr>
          <w:rFonts w:ascii="Times New Roman" w:hAnsi="Times New Roman" w:cs="Times New Roman"/>
          <w:sz w:val="23"/>
          <w:szCs w:val="23"/>
        </w:rPr>
      </w:pPr>
      <w:r w:rsidRPr="00D20D7B">
        <w:rPr>
          <w:rFonts w:ascii="Times New Roman" w:hAnsi="Times New Roman" w:cs="Times New Roman"/>
          <w:b/>
          <w:sz w:val="23"/>
          <w:szCs w:val="23"/>
        </w:rPr>
        <w:t>Don’t read too many papers at once</w:t>
      </w:r>
      <w:r w:rsidR="00D20D7B" w:rsidRPr="00D20D7B">
        <w:rPr>
          <w:rFonts w:ascii="Times New Roman" w:hAnsi="Times New Roman" w:cs="Times New Roman"/>
          <w:b/>
          <w:sz w:val="23"/>
          <w:szCs w:val="23"/>
        </w:rPr>
        <w:t>:</w:t>
      </w:r>
      <w:r w:rsidRPr="00D20D7B">
        <w:rPr>
          <w:rFonts w:ascii="Times New Roman" w:hAnsi="Times New Roman" w:cs="Times New Roman"/>
          <w:b/>
          <w:sz w:val="23"/>
          <w:szCs w:val="23"/>
        </w:rPr>
        <w:t xml:space="preserve"> </w:t>
      </w:r>
      <w:r w:rsidRPr="00D20D7B">
        <w:rPr>
          <w:rFonts w:ascii="Times New Roman" w:hAnsi="Times New Roman" w:cs="Times New Roman"/>
          <w:sz w:val="23"/>
          <w:szCs w:val="23"/>
        </w:rPr>
        <w:t xml:space="preserve">It is better to read a few papers at a time to avoid tiring out and slipping into a less stringent </w:t>
      </w:r>
      <w:r w:rsidRPr="00D20D7B">
        <w:rPr>
          <w:rFonts w:ascii="Times New Roman" w:hAnsi="Times New Roman" w:cs="Times New Roman"/>
          <w:i/>
          <w:sz w:val="23"/>
          <w:szCs w:val="23"/>
        </w:rPr>
        <w:t>or</w:t>
      </w:r>
      <w:r w:rsidRPr="00D20D7B">
        <w:rPr>
          <w:rFonts w:ascii="Times New Roman" w:hAnsi="Times New Roman" w:cs="Times New Roman"/>
          <w:sz w:val="23"/>
          <w:szCs w:val="23"/>
        </w:rPr>
        <w:t xml:space="preserve"> more rigid commenting and rating routine. After a break, it helps going back to the last paper or two you read before in order to make sure you remain consistent.</w:t>
      </w:r>
    </w:p>
    <w:p w:rsidR="00D11DAE" w:rsidRPr="00D11DAE" w:rsidRDefault="00EC5ADF" w:rsidP="00D11DAE">
      <w:pPr>
        <w:numPr>
          <w:ilvl w:val="0"/>
          <w:numId w:val="8"/>
        </w:numPr>
        <w:autoSpaceDE w:val="0"/>
        <w:autoSpaceDN w:val="0"/>
        <w:adjustRightInd w:val="0"/>
        <w:spacing w:after="0" w:line="240" w:lineRule="auto"/>
        <w:rPr>
          <w:rFonts w:ascii="Times New Roman" w:hAnsi="Times New Roman" w:cs="Times New Roman"/>
          <w:b/>
          <w:sz w:val="23"/>
          <w:szCs w:val="23"/>
        </w:rPr>
      </w:pPr>
      <w:r w:rsidRPr="00D20D7B">
        <w:rPr>
          <w:rFonts w:ascii="Times New Roman" w:hAnsi="Times New Roman" w:cs="Times New Roman"/>
          <w:b/>
          <w:sz w:val="23"/>
          <w:szCs w:val="23"/>
        </w:rPr>
        <w:t>Have students self-evaluate</w:t>
      </w:r>
      <w:r w:rsidR="00D20D7B" w:rsidRPr="00D20D7B">
        <w:rPr>
          <w:rFonts w:ascii="Times New Roman" w:hAnsi="Times New Roman" w:cs="Times New Roman"/>
          <w:b/>
          <w:sz w:val="23"/>
          <w:szCs w:val="23"/>
        </w:rPr>
        <w:t>:</w:t>
      </w:r>
      <w:r w:rsidRPr="00D20D7B">
        <w:rPr>
          <w:rFonts w:ascii="Times New Roman" w:hAnsi="Times New Roman" w:cs="Times New Roman"/>
          <w:sz w:val="23"/>
          <w:szCs w:val="23"/>
        </w:rPr>
        <w:t xml:space="preserve"> The purpose of giving writing assignments is not just to assign grades but to help students become more self-reflective learners. The best way to do this is by challenging them to become critics of their own work. Give them the criteria you use to assess their work and ask them to apply these criteria before they hand in a paper. Faculty have been successful with this approach by giving students scoring sheets or rubrics that clearly express the expectations for a good paper. </w:t>
      </w:r>
    </w:p>
    <w:p w:rsidR="00EC5ADF" w:rsidRPr="00D20D7B" w:rsidRDefault="00EC5ADF" w:rsidP="00EC5ADF">
      <w:pPr>
        <w:numPr>
          <w:ilvl w:val="0"/>
          <w:numId w:val="8"/>
        </w:numPr>
        <w:autoSpaceDE w:val="0"/>
        <w:autoSpaceDN w:val="0"/>
        <w:adjustRightInd w:val="0"/>
        <w:spacing w:after="0" w:line="240" w:lineRule="auto"/>
        <w:rPr>
          <w:rFonts w:ascii="Times New Roman" w:hAnsi="Times New Roman" w:cs="Times New Roman"/>
          <w:b/>
          <w:sz w:val="23"/>
          <w:szCs w:val="23"/>
        </w:rPr>
      </w:pPr>
      <w:r w:rsidRPr="00D20D7B">
        <w:rPr>
          <w:rFonts w:ascii="Times New Roman" w:hAnsi="Times New Roman" w:cs="Times New Roman"/>
          <w:b/>
          <w:sz w:val="23"/>
          <w:szCs w:val="23"/>
        </w:rPr>
        <w:t>Invite students to meet with you</w:t>
      </w:r>
      <w:r w:rsidR="00D20D7B" w:rsidRPr="00D20D7B">
        <w:rPr>
          <w:rFonts w:ascii="Times New Roman" w:hAnsi="Times New Roman" w:cs="Times New Roman"/>
          <w:b/>
          <w:sz w:val="23"/>
          <w:szCs w:val="23"/>
        </w:rPr>
        <w:t>:</w:t>
      </w:r>
      <w:r w:rsidRPr="00D20D7B">
        <w:rPr>
          <w:rFonts w:ascii="Times New Roman" w:hAnsi="Times New Roman" w:cs="Times New Roman"/>
          <w:sz w:val="23"/>
          <w:szCs w:val="23"/>
        </w:rPr>
        <w:t xml:space="preserve"> Make a specific invitation to students to come to you for one-on-one conferences to discuss your comments. These can be brief sessions in which you can explain your comments and discuss any questions the students have. This kind of dialogue is particularly helpful for working on higher-order comments such as the ideas and organization.</w:t>
      </w:r>
    </w:p>
    <w:p w:rsidR="00D20D7B" w:rsidRPr="00D20D7B" w:rsidRDefault="00D20D7B" w:rsidP="00EC5ADF">
      <w:pPr>
        <w:autoSpaceDE w:val="0"/>
        <w:autoSpaceDN w:val="0"/>
        <w:adjustRightInd w:val="0"/>
        <w:spacing w:after="0" w:line="240" w:lineRule="auto"/>
        <w:rPr>
          <w:rFonts w:ascii="Times New Roman" w:hAnsi="Times New Roman" w:cs="Times New Roman"/>
          <w:b/>
          <w:sz w:val="23"/>
          <w:szCs w:val="23"/>
        </w:rPr>
      </w:pPr>
    </w:p>
    <w:p w:rsidR="00EC5ADF" w:rsidRPr="00EC5ADF" w:rsidRDefault="00EC5ADF" w:rsidP="00EC5ADF">
      <w:pPr>
        <w:autoSpaceDE w:val="0"/>
        <w:autoSpaceDN w:val="0"/>
        <w:adjustRightInd w:val="0"/>
        <w:spacing w:after="0" w:line="240" w:lineRule="auto"/>
        <w:rPr>
          <w:rFonts w:ascii="Times New Roman" w:hAnsi="Times New Roman" w:cs="Times New Roman"/>
          <w:b/>
          <w:sz w:val="24"/>
          <w:szCs w:val="24"/>
        </w:rPr>
      </w:pPr>
      <w:r w:rsidRPr="00EC5ADF">
        <w:rPr>
          <w:rFonts w:ascii="Times New Roman" w:hAnsi="Times New Roman" w:cs="Times New Roman"/>
          <w:b/>
          <w:sz w:val="24"/>
          <w:szCs w:val="24"/>
        </w:rPr>
        <w:t>Tips for Composing Your Comments</w:t>
      </w:r>
    </w:p>
    <w:p w:rsidR="00EC5ADF" w:rsidRPr="00D20D7B" w:rsidRDefault="00EC5ADF" w:rsidP="00EC5ADF">
      <w:pPr>
        <w:numPr>
          <w:ilvl w:val="0"/>
          <w:numId w:val="9"/>
        </w:numPr>
        <w:autoSpaceDE w:val="0"/>
        <w:autoSpaceDN w:val="0"/>
        <w:adjustRightInd w:val="0"/>
        <w:spacing w:after="0" w:line="240" w:lineRule="auto"/>
        <w:rPr>
          <w:rFonts w:ascii="Times New Roman" w:hAnsi="Times New Roman" w:cs="Times New Roman"/>
          <w:sz w:val="23"/>
          <w:szCs w:val="23"/>
        </w:rPr>
      </w:pPr>
      <w:r w:rsidRPr="00EC5ADF">
        <w:rPr>
          <w:rFonts w:ascii="Times New Roman" w:hAnsi="Times New Roman" w:cs="Times New Roman"/>
          <w:b/>
          <w:sz w:val="24"/>
          <w:szCs w:val="24"/>
        </w:rPr>
        <w:t>Phrase comments as support</w:t>
      </w:r>
      <w:r w:rsidR="00D20D7B">
        <w:rPr>
          <w:rFonts w:ascii="Times New Roman" w:hAnsi="Times New Roman" w:cs="Times New Roman"/>
          <w:b/>
          <w:sz w:val="24"/>
          <w:szCs w:val="24"/>
        </w:rPr>
        <w:t>:</w:t>
      </w:r>
      <w:r w:rsidRPr="00EC5ADF">
        <w:rPr>
          <w:rFonts w:ascii="Times New Roman" w:hAnsi="Times New Roman" w:cs="Times New Roman"/>
          <w:b/>
          <w:sz w:val="24"/>
          <w:szCs w:val="24"/>
        </w:rPr>
        <w:t xml:space="preserve"> </w:t>
      </w:r>
      <w:r w:rsidRPr="00EC5ADF">
        <w:rPr>
          <w:rFonts w:ascii="Times New Roman" w:hAnsi="Times New Roman" w:cs="Times New Roman"/>
          <w:sz w:val="24"/>
          <w:szCs w:val="24"/>
        </w:rPr>
        <w:t xml:space="preserve">Sarcastic or impatient comments rarely lead to improved student learning. Phrase your criticism as questions or suggestions. Indicate major errors of </w:t>
      </w:r>
      <w:r w:rsidRPr="00D20D7B">
        <w:rPr>
          <w:rFonts w:ascii="Times New Roman" w:hAnsi="Times New Roman" w:cs="Times New Roman"/>
          <w:sz w:val="23"/>
          <w:szCs w:val="23"/>
        </w:rPr>
        <w:t>logic, confusion, or organization, but don’t comment on every point that strikes you as problematic. Be supportive in your comments to invite dialogue with your students and encourage them to improve as writers.</w:t>
      </w:r>
    </w:p>
    <w:p w:rsidR="00EC5ADF" w:rsidRPr="00D20D7B" w:rsidRDefault="00EC5ADF" w:rsidP="00EC5ADF">
      <w:pPr>
        <w:numPr>
          <w:ilvl w:val="0"/>
          <w:numId w:val="9"/>
        </w:numPr>
        <w:autoSpaceDE w:val="0"/>
        <w:autoSpaceDN w:val="0"/>
        <w:adjustRightInd w:val="0"/>
        <w:spacing w:after="0" w:line="240" w:lineRule="auto"/>
        <w:rPr>
          <w:rFonts w:ascii="Times New Roman" w:hAnsi="Times New Roman" w:cs="Times New Roman"/>
          <w:sz w:val="23"/>
          <w:szCs w:val="23"/>
        </w:rPr>
      </w:pPr>
      <w:r w:rsidRPr="00D20D7B">
        <w:rPr>
          <w:rFonts w:ascii="Times New Roman" w:hAnsi="Times New Roman" w:cs="Times New Roman"/>
          <w:b/>
          <w:sz w:val="23"/>
          <w:szCs w:val="23"/>
        </w:rPr>
        <w:lastRenderedPageBreak/>
        <w:t>Avoid vague one-word comments</w:t>
      </w:r>
      <w:r w:rsidR="00D20D7B" w:rsidRPr="00D20D7B">
        <w:rPr>
          <w:rFonts w:ascii="Times New Roman" w:hAnsi="Times New Roman" w:cs="Times New Roman"/>
          <w:b/>
          <w:sz w:val="23"/>
          <w:szCs w:val="23"/>
        </w:rPr>
        <w:t>:</w:t>
      </w:r>
      <w:r w:rsidRPr="00D20D7B">
        <w:rPr>
          <w:rFonts w:ascii="Times New Roman" w:hAnsi="Times New Roman" w:cs="Times New Roman"/>
          <w:sz w:val="23"/>
          <w:szCs w:val="23"/>
        </w:rPr>
        <w:t xml:space="preserve"> Given time and space constraints, we are often tempted to react with comments such as “awkward,” “unclear,” and “vague.” Students are often just as confused by such comments as you are by their prose. Be specific about what needs clarification or improvement.</w:t>
      </w:r>
    </w:p>
    <w:p w:rsidR="00EC5ADF" w:rsidRPr="00D20D7B" w:rsidRDefault="00EC5ADF" w:rsidP="00EC5ADF">
      <w:pPr>
        <w:numPr>
          <w:ilvl w:val="0"/>
          <w:numId w:val="9"/>
        </w:numPr>
        <w:autoSpaceDE w:val="0"/>
        <w:autoSpaceDN w:val="0"/>
        <w:adjustRightInd w:val="0"/>
        <w:spacing w:after="0" w:line="240" w:lineRule="auto"/>
        <w:rPr>
          <w:rFonts w:ascii="Times New Roman" w:hAnsi="Times New Roman" w:cs="Times New Roman"/>
          <w:sz w:val="23"/>
          <w:szCs w:val="23"/>
        </w:rPr>
      </w:pPr>
      <w:r w:rsidRPr="00D20D7B">
        <w:rPr>
          <w:rFonts w:ascii="Times New Roman" w:hAnsi="Times New Roman" w:cs="Times New Roman"/>
          <w:b/>
          <w:sz w:val="23"/>
          <w:szCs w:val="23"/>
        </w:rPr>
        <w:t>Identify strengths and main weaknesses</w:t>
      </w:r>
      <w:r w:rsidR="00D20D7B" w:rsidRPr="00D20D7B">
        <w:rPr>
          <w:rFonts w:ascii="Times New Roman" w:hAnsi="Times New Roman" w:cs="Times New Roman"/>
          <w:b/>
          <w:sz w:val="23"/>
          <w:szCs w:val="23"/>
        </w:rPr>
        <w:t>:</w:t>
      </w:r>
      <w:r w:rsidRPr="00D20D7B">
        <w:rPr>
          <w:rFonts w:ascii="Times New Roman" w:hAnsi="Times New Roman" w:cs="Times New Roman"/>
          <w:sz w:val="23"/>
          <w:szCs w:val="23"/>
        </w:rPr>
        <w:t xml:space="preserve"> Your feedback should help students focus on the most important aspects of their paper, i.e. what it does well and what needs improvement. Those comments should be most prominent and not be buried under lots of detail on grammar, style, and spelling.</w:t>
      </w:r>
    </w:p>
    <w:p w:rsidR="00EC5ADF" w:rsidRPr="00D20D7B" w:rsidRDefault="00EC5ADF" w:rsidP="00EC5ADF">
      <w:pPr>
        <w:numPr>
          <w:ilvl w:val="0"/>
          <w:numId w:val="9"/>
        </w:numPr>
        <w:autoSpaceDE w:val="0"/>
        <w:autoSpaceDN w:val="0"/>
        <w:adjustRightInd w:val="0"/>
        <w:spacing w:after="0" w:line="240" w:lineRule="auto"/>
        <w:rPr>
          <w:rFonts w:ascii="Times New Roman" w:hAnsi="Times New Roman" w:cs="Times New Roman"/>
          <w:b/>
          <w:sz w:val="23"/>
          <w:szCs w:val="23"/>
        </w:rPr>
      </w:pPr>
      <w:r w:rsidRPr="00D20D7B">
        <w:rPr>
          <w:rFonts w:ascii="Times New Roman" w:hAnsi="Times New Roman" w:cs="Times New Roman"/>
          <w:b/>
          <w:sz w:val="23"/>
          <w:szCs w:val="23"/>
        </w:rPr>
        <w:t>Avoid over (and under-) marking</w:t>
      </w:r>
      <w:r w:rsidR="00D20D7B" w:rsidRPr="00D20D7B">
        <w:rPr>
          <w:rFonts w:ascii="Times New Roman" w:hAnsi="Times New Roman" w:cs="Times New Roman"/>
          <w:b/>
          <w:sz w:val="23"/>
          <w:szCs w:val="23"/>
        </w:rPr>
        <w:t>:</w:t>
      </w:r>
      <w:r w:rsidRPr="00D20D7B">
        <w:rPr>
          <w:rFonts w:ascii="Times New Roman" w:hAnsi="Times New Roman" w:cs="Times New Roman"/>
          <w:b/>
          <w:sz w:val="23"/>
          <w:szCs w:val="23"/>
        </w:rPr>
        <w:t xml:space="preserve"> </w:t>
      </w:r>
      <w:r w:rsidRPr="00D20D7B">
        <w:rPr>
          <w:rFonts w:ascii="Times New Roman" w:hAnsi="Times New Roman" w:cs="Times New Roman"/>
          <w:sz w:val="23"/>
          <w:szCs w:val="23"/>
        </w:rPr>
        <w:t>Don’t correct every error and respond to every idea. Treat the student paper as a “teachable moment” that allows you to illustrate the two or three major areas where increased student effort would benefit the most. On the other hand, don’t score a paper without having justified through your comments why the student deserves a particular grade.</w:t>
      </w:r>
    </w:p>
    <w:p w:rsidR="00EC5ADF" w:rsidRPr="00D20D7B" w:rsidRDefault="00EC5ADF" w:rsidP="00EC5ADF">
      <w:pPr>
        <w:numPr>
          <w:ilvl w:val="0"/>
          <w:numId w:val="9"/>
        </w:numPr>
        <w:autoSpaceDE w:val="0"/>
        <w:autoSpaceDN w:val="0"/>
        <w:adjustRightInd w:val="0"/>
        <w:spacing w:after="0" w:line="240" w:lineRule="auto"/>
        <w:rPr>
          <w:rFonts w:ascii="Times New Roman" w:hAnsi="Times New Roman" w:cs="Times New Roman"/>
          <w:sz w:val="23"/>
          <w:szCs w:val="23"/>
        </w:rPr>
      </w:pPr>
      <w:r w:rsidRPr="00D20D7B">
        <w:rPr>
          <w:rFonts w:ascii="Times New Roman" w:hAnsi="Times New Roman" w:cs="Times New Roman"/>
          <w:b/>
          <w:sz w:val="23"/>
          <w:szCs w:val="23"/>
        </w:rPr>
        <w:t>Focus on errors that indicate cognitive confusion</w:t>
      </w:r>
      <w:r w:rsidR="00D20D7B" w:rsidRPr="00D20D7B">
        <w:rPr>
          <w:rFonts w:ascii="Times New Roman" w:hAnsi="Times New Roman" w:cs="Times New Roman"/>
          <w:b/>
          <w:sz w:val="23"/>
          <w:szCs w:val="23"/>
        </w:rPr>
        <w:t>:</w:t>
      </w:r>
      <w:r w:rsidRPr="00D20D7B">
        <w:rPr>
          <w:rFonts w:ascii="Times New Roman" w:hAnsi="Times New Roman" w:cs="Times New Roman"/>
          <w:sz w:val="23"/>
          <w:szCs w:val="23"/>
        </w:rPr>
        <w:t xml:space="preserve"> Comments in the margins should focus on sentences in which the writing confuses the reader and leads to ambiguity or complete lack of understanding. Avoid commenting on issues related to personal writing style or surface-level issues that do not impede understanding.</w:t>
      </w:r>
    </w:p>
    <w:p w:rsidR="00EC5ADF" w:rsidRPr="00D20D7B" w:rsidRDefault="00EC5ADF" w:rsidP="00EC5ADF">
      <w:pPr>
        <w:numPr>
          <w:ilvl w:val="0"/>
          <w:numId w:val="9"/>
        </w:numPr>
        <w:autoSpaceDE w:val="0"/>
        <w:autoSpaceDN w:val="0"/>
        <w:adjustRightInd w:val="0"/>
        <w:spacing w:after="0" w:line="240" w:lineRule="auto"/>
        <w:rPr>
          <w:rFonts w:ascii="Times New Roman" w:hAnsi="Times New Roman" w:cs="Times New Roman"/>
          <w:sz w:val="23"/>
          <w:szCs w:val="23"/>
        </w:rPr>
      </w:pPr>
      <w:r w:rsidRPr="00D20D7B">
        <w:rPr>
          <w:rFonts w:ascii="Times New Roman" w:hAnsi="Times New Roman" w:cs="Times New Roman"/>
          <w:b/>
          <w:sz w:val="23"/>
          <w:szCs w:val="23"/>
        </w:rPr>
        <w:t>Write an end comment</w:t>
      </w:r>
      <w:r w:rsidR="00D20D7B" w:rsidRPr="00D20D7B">
        <w:rPr>
          <w:rFonts w:ascii="Times New Roman" w:hAnsi="Times New Roman" w:cs="Times New Roman"/>
          <w:b/>
          <w:sz w:val="23"/>
          <w:szCs w:val="23"/>
        </w:rPr>
        <w:t>:</w:t>
      </w:r>
      <w:r w:rsidRPr="00D20D7B">
        <w:rPr>
          <w:rFonts w:ascii="Times New Roman" w:hAnsi="Times New Roman" w:cs="Times New Roman"/>
          <w:sz w:val="23"/>
          <w:szCs w:val="23"/>
        </w:rPr>
        <w:t xml:space="preserve"> After making marks within the paper or in the margins, compose a short end comment. Begin this comment with a comment related to your interest in the student's ideas or a positive comment on some aspect of the student's work. Conclude the end comment with specific points for revision (e.g., a “next steps” section) that you expect the student to make.</w:t>
      </w:r>
    </w:p>
    <w:p w:rsidR="00EC5ADF" w:rsidRPr="00EC5ADF" w:rsidRDefault="00EC5ADF" w:rsidP="00EC5ADF">
      <w:pPr>
        <w:autoSpaceDE w:val="0"/>
        <w:autoSpaceDN w:val="0"/>
        <w:adjustRightInd w:val="0"/>
        <w:spacing w:after="0" w:line="240" w:lineRule="auto"/>
        <w:rPr>
          <w:rFonts w:ascii="Times New Roman" w:hAnsi="Times New Roman" w:cs="Times New Roman"/>
          <w:sz w:val="24"/>
          <w:szCs w:val="24"/>
        </w:rPr>
      </w:pPr>
    </w:p>
    <w:p w:rsidR="00EC5ADF" w:rsidRPr="00EC5ADF" w:rsidRDefault="00EC5ADF" w:rsidP="00EC5ADF">
      <w:pPr>
        <w:autoSpaceDE w:val="0"/>
        <w:autoSpaceDN w:val="0"/>
        <w:adjustRightInd w:val="0"/>
        <w:spacing w:after="0" w:line="240" w:lineRule="auto"/>
        <w:rPr>
          <w:rFonts w:ascii="Times New Roman" w:hAnsi="Times New Roman" w:cs="Times New Roman"/>
          <w:b/>
          <w:sz w:val="24"/>
          <w:szCs w:val="24"/>
        </w:rPr>
      </w:pPr>
      <w:r w:rsidRPr="00EC5ADF">
        <w:rPr>
          <w:rFonts w:ascii="Times New Roman" w:hAnsi="Times New Roman" w:cs="Times New Roman"/>
          <w:b/>
          <w:sz w:val="24"/>
          <w:szCs w:val="24"/>
        </w:rPr>
        <w:t>Dealing With Grammar, Punctuation, and Spelling Errors</w:t>
      </w:r>
    </w:p>
    <w:p w:rsidR="00EC5ADF" w:rsidRPr="00EC5ADF" w:rsidRDefault="00EC5ADF" w:rsidP="00EC5ADF">
      <w:pPr>
        <w:numPr>
          <w:ilvl w:val="0"/>
          <w:numId w:val="9"/>
        </w:numPr>
        <w:autoSpaceDE w:val="0"/>
        <w:autoSpaceDN w:val="0"/>
        <w:adjustRightInd w:val="0"/>
        <w:spacing w:after="0" w:line="240" w:lineRule="auto"/>
        <w:rPr>
          <w:rFonts w:ascii="Times New Roman" w:hAnsi="Times New Roman" w:cs="Times New Roman"/>
          <w:sz w:val="24"/>
          <w:szCs w:val="24"/>
        </w:rPr>
      </w:pPr>
      <w:r w:rsidRPr="00EC5ADF">
        <w:rPr>
          <w:rFonts w:ascii="Times New Roman" w:hAnsi="Times New Roman" w:cs="Times New Roman"/>
          <w:b/>
          <w:sz w:val="24"/>
          <w:szCs w:val="24"/>
        </w:rPr>
        <w:t>Don't worry about every error</w:t>
      </w:r>
      <w:r w:rsidR="00D20D7B">
        <w:rPr>
          <w:rFonts w:ascii="Times New Roman" w:hAnsi="Times New Roman" w:cs="Times New Roman"/>
          <w:b/>
          <w:sz w:val="24"/>
          <w:szCs w:val="24"/>
        </w:rPr>
        <w:t>:</w:t>
      </w:r>
      <w:r w:rsidRPr="00EC5ADF">
        <w:rPr>
          <w:rFonts w:ascii="Times New Roman" w:hAnsi="Times New Roman" w:cs="Times New Roman"/>
          <w:sz w:val="24"/>
          <w:szCs w:val="24"/>
        </w:rPr>
        <w:t xml:space="preserve"> Many of the errors that students make in their writing are actually mistakes. They are the result of students not carefully revising and proofreading their work. Many of these errors disappear through multiple drafts without the errors indicated on initial drafts. </w:t>
      </w:r>
    </w:p>
    <w:p w:rsidR="00EC5ADF" w:rsidRPr="00EC5ADF" w:rsidRDefault="00EC5ADF" w:rsidP="00EC5ADF">
      <w:pPr>
        <w:numPr>
          <w:ilvl w:val="0"/>
          <w:numId w:val="9"/>
        </w:numPr>
        <w:autoSpaceDE w:val="0"/>
        <w:autoSpaceDN w:val="0"/>
        <w:adjustRightInd w:val="0"/>
        <w:spacing w:after="0" w:line="240" w:lineRule="auto"/>
        <w:rPr>
          <w:rFonts w:ascii="Times New Roman" w:hAnsi="Times New Roman" w:cs="Times New Roman"/>
          <w:sz w:val="24"/>
          <w:szCs w:val="24"/>
        </w:rPr>
      </w:pPr>
      <w:r w:rsidRPr="00EC5ADF">
        <w:rPr>
          <w:rFonts w:ascii="Times New Roman" w:hAnsi="Times New Roman" w:cs="Times New Roman"/>
          <w:b/>
          <w:sz w:val="24"/>
          <w:szCs w:val="24"/>
        </w:rPr>
        <w:t>Don't correct student errors</w:t>
      </w:r>
      <w:r w:rsidR="00D20D7B">
        <w:rPr>
          <w:rFonts w:ascii="Times New Roman" w:hAnsi="Times New Roman" w:cs="Times New Roman"/>
          <w:b/>
          <w:sz w:val="24"/>
          <w:szCs w:val="24"/>
        </w:rPr>
        <w:t>:</w:t>
      </w:r>
      <w:r w:rsidRPr="00EC5ADF">
        <w:rPr>
          <w:rFonts w:ascii="Times New Roman" w:hAnsi="Times New Roman" w:cs="Times New Roman"/>
          <w:sz w:val="24"/>
          <w:szCs w:val="24"/>
        </w:rPr>
        <w:t xml:space="preserve"> Correcting errors on student papers can actually do more harm. Students become overwhelmed by the number of corrections. Students can also be distracted by these surface errors and subsequently do not work on higher-order issues such as organization and development of ideas. Correcting or indicating every error also prevents students from gaining the practice to find their own errors.</w:t>
      </w:r>
    </w:p>
    <w:p w:rsidR="00EC5ADF" w:rsidRPr="00EC5ADF" w:rsidRDefault="00EC5ADF" w:rsidP="00EC5ADF">
      <w:pPr>
        <w:numPr>
          <w:ilvl w:val="0"/>
          <w:numId w:val="9"/>
        </w:numPr>
        <w:autoSpaceDE w:val="0"/>
        <w:autoSpaceDN w:val="0"/>
        <w:adjustRightInd w:val="0"/>
        <w:spacing w:after="0" w:line="240" w:lineRule="auto"/>
        <w:rPr>
          <w:rFonts w:ascii="Times New Roman" w:hAnsi="Times New Roman" w:cs="Times New Roman"/>
          <w:sz w:val="24"/>
          <w:szCs w:val="24"/>
        </w:rPr>
      </w:pPr>
      <w:r w:rsidRPr="00EC5ADF">
        <w:rPr>
          <w:rFonts w:ascii="Times New Roman" w:hAnsi="Times New Roman" w:cs="Times New Roman"/>
          <w:b/>
          <w:sz w:val="24"/>
          <w:szCs w:val="24"/>
        </w:rPr>
        <w:t>Resist the urge to identify every error</w:t>
      </w:r>
      <w:r w:rsidR="00D20D7B">
        <w:rPr>
          <w:rFonts w:ascii="Times New Roman" w:hAnsi="Times New Roman" w:cs="Times New Roman"/>
          <w:b/>
          <w:sz w:val="24"/>
          <w:szCs w:val="24"/>
        </w:rPr>
        <w:t>:</w:t>
      </w:r>
      <w:r w:rsidRPr="00EC5ADF">
        <w:rPr>
          <w:rFonts w:ascii="Times New Roman" w:hAnsi="Times New Roman" w:cs="Times New Roman"/>
          <w:sz w:val="24"/>
          <w:szCs w:val="24"/>
        </w:rPr>
        <w:t xml:space="preserve"> Research suggests that students can find their own errors and can improve their grammar, punctuation, and spelling skills if they are required to locate and correct these errors on their own. Rather than correcting or identifying each sentence error, use a mark in the margin to indicate to students that the sentence contains problems or mark a few errors and make a note that other similar errors exist throughout the paper.</w:t>
      </w:r>
    </w:p>
    <w:p w:rsidR="00EC5ADF" w:rsidRPr="00EC5ADF" w:rsidRDefault="00EC5ADF" w:rsidP="00EC5ADF">
      <w:pPr>
        <w:autoSpaceDE w:val="0"/>
        <w:autoSpaceDN w:val="0"/>
        <w:adjustRightInd w:val="0"/>
        <w:spacing w:after="0" w:line="240" w:lineRule="auto"/>
        <w:rPr>
          <w:rFonts w:ascii="Times New Roman" w:hAnsi="Times New Roman" w:cs="Times New Roman"/>
          <w:sz w:val="24"/>
          <w:szCs w:val="24"/>
        </w:rPr>
      </w:pPr>
    </w:p>
    <w:p w:rsidR="00EC5ADF" w:rsidRPr="00D20D7B" w:rsidRDefault="00EC5ADF" w:rsidP="00EC5ADF">
      <w:pPr>
        <w:autoSpaceDE w:val="0"/>
        <w:autoSpaceDN w:val="0"/>
        <w:adjustRightInd w:val="0"/>
        <w:spacing w:after="0" w:line="240" w:lineRule="auto"/>
        <w:rPr>
          <w:rFonts w:ascii="Times New Roman" w:hAnsi="Times New Roman" w:cs="Times New Roman"/>
          <w:b/>
          <w:sz w:val="24"/>
          <w:szCs w:val="24"/>
        </w:rPr>
      </w:pPr>
      <w:r w:rsidRPr="00D20D7B">
        <w:rPr>
          <w:rFonts w:ascii="Times New Roman" w:hAnsi="Times New Roman" w:cs="Times New Roman"/>
          <w:b/>
          <w:sz w:val="24"/>
          <w:szCs w:val="24"/>
        </w:rPr>
        <w:t>References &amp; Sources</w:t>
      </w:r>
    </w:p>
    <w:p w:rsidR="00EC5ADF" w:rsidRPr="00D20D7B" w:rsidRDefault="00EC5ADF" w:rsidP="00EC5ADF">
      <w:pPr>
        <w:autoSpaceDE w:val="0"/>
        <w:autoSpaceDN w:val="0"/>
        <w:adjustRightInd w:val="0"/>
        <w:spacing w:after="0" w:line="240" w:lineRule="auto"/>
        <w:rPr>
          <w:rFonts w:ascii="Times New Roman" w:hAnsi="Times New Roman" w:cs="Times New Roman"/>
        </w:rPr>
      </w:pPr>
      <w:r w:rsidRPr="00D20D7B">
        <w:rPr>
          <w:rFonts w:ascii="Times New Roman" w:hAnsi="Times New Roman" w:cs="Times New Roman"/>
        </w:rPr>
        <w:t>Bean, J. C. (2001).</w:t>
      </w:r>
      <w:r w:rsidRPr="00D20D7B">
        <w:rPr>
          <w:rFonts w:ascii="Times New Roman" w:hAnsi="Times New Roman" w:cs="Times New Roman"/>
          <w:i/>
        </w:rPr>
        <w:t xml:space="preserve"> Engaging ideas</w:t>
      </w:r>
      <w:r w:rsidRPr="00D20D7B">
        <w:rPr>
          <w:rFonts w:ascii="Times New Roman" w:hAnsi="Times New Roman" w:cs="Times New Roman"/>
        </w:rPr>
        <w:t>. San Francisco: Jossey-Bass.</w:t>
      </w:r>
    </w:p>
    <w:p w:rsidR="00EC5ADF" w:rsidRPr="00D20D7B" w:rsidRDefault="00EC5ADF" w:rsidP="00EC5ADF">
      <w:pPr>
        <w:autoSpaceDE w:val="0"/>
        <w:autoSpaceDN w:val="0"/>
        <w:adjustRightInd w:val="0"/>
        <w:spacing w:after="0" w:line="240" w:lineRule="auto"/>
        <w:rPr>
          <w:rFonts w:ascii="Times New Roman" w:hAnsi="Times New Roman" w:cs="Times New Roman"/>
        </w:rPr>
      </w:pPr>
      <w:r w:rsidRPr="00D20D7B">
        <w:rPr>
          <w:rFonts w:ascii="Times New Roman" w:hAnsi="Times New Roman" w:cs="Times New Roman"/>
        </w:rPr>
        <w:t xml:space="preserve">Gross Davis, B. (1993). </w:t>
      </w:r>
      <w:r w:rsidRPr="00D20D7B">
        <w:rPr>
          <w:rFonts w:ascii="Times New Roman" w:hAnsi="Times New Roman" w:cs="Times New Roman"/>
          <w:i/>
        </w:rPr>
        <w:t>Tools for teaching.</w:t>
      </w:r>
      <w:r w:rsidRPr="00D20D7B">
        <w:rPr>
          <w:rFonts w:ascii="Times New Roman" w:hAnsi="Times New Roman" w:cs="Times New Roman"/>
        </w:rPr>
        <w:t xml:space="preserve"> San Francisco: Jossey-Bass.</w:t>
      </w:r>
    </w:p>
    <w:p w:rsidR="00EC5ADF" w:rsidRDefault="00EC5ADF" w:rsidP="00EC5ADF">
      <w:pPr>
        <w:autoSpaceDE w:val="0"/>
        <w:autoSpaceDN w:val="0"/>
        <w:adjustRightInd w:val="0"/>
        <w:spacing w:after="0" w:line="240" w:lineRule="auto"/>
        <w:rPr>
          <w:rFonts w:ascii="Times New Roman" w:hAnsi="Times New Roman" w:cs="Times New Roman"/>
        </w:rPr>
      </w:pPr>
      <w:proofErr w:type="spellStart"/>
      <w:r w:rsidRPr="00D20D7B">
        <w:rPr>
          <w:rFonts w:ascii="Times New Roman" w:hAnsi="Times New Roman" w:cs="Times New Roman"/>
        </w:rPr>
        <w:t>Sipple</w:t>
      </w:r>
      <w:proofErr w:type="spellEnd"/>
      <w:r w:rsidRPr="00D20D7B">
        <w:rPr>
          <w:rFonts w:ascii="Times New Roman" w:hAnsi="Times New Roman" w:cs="Times New Roman"/>
        </w:rPr>
        <w:t xml:space="preserve">, S. &amp; J. Sommers. </w:t>
      </w:r>
      <w:r w:rsidRPr="00D20D7B">
        <w:rPr>
          <w:rFonts w:ascii="Times New Roman" w:hAnsi="Times New Roman" w:cs="Times New Roman"/>
          <w:i/>
        </w:rPr>
        <w:t>Digitized audio commentary &amp; student revisions.</w:t>
      </w:r>
      <w:r w:rsidRPr="00D20D7B">
        <w:rPr>
          <w:rFonts w:ascii="Times New Roman" w:hAnsi="Times New Roman" w:cs="Times New Roman"/>
        </w:rPr>
        <w:t xml:space="preserve"> </w:t>
      </w:r>
      <w:hyperlink r:id="rId18" w:history="1">
        <w:r w:rsidRPr="002538D6">
          <w:rPr>
            <w:rStyle w:val="Hyperlink"/>
            <w:rFonts w:ascii="Times New Roman" w:hAnsi="Times New Roman" w:cs="Times New Roman"/>
            <w:color w:val="auto"/>
          </w:rPr>
          <w:t>www.users.muohio.edu/sommerjd/</w:t>
        </w:r>
      </w:hyperlink>
      <w:r w:rsidRPr="002538D6">
        <w:rPr>
          <w:rFonts w:ascii="Times New Roman" w:hAnsi="Times New Roman" w:cs="Times New Roman"/>
        </w:rPr>
        <w:t xml:space="preserve"> </w:t>
      </w:r>
      <w:r w:rsidRPr="00D20D7B">
        <w:rPr>
          <w:rFonts w:ascii="Times New Roman" w:hAnsi="Times New Roman" w:cs="Times New Roman"/>
        </w:rPr>
        <w:t>Retrieved from the Web on 2/13/08</w:t>
      </w:r>
    </w:p>
    <w:p w:rsidR="00D20D7B" w:rsidRDefault="00D20D7B" w:rsidP="00EC5ADF">
      <w:pPr>
        <w:autoSpaceDE w:val="0"/>
        <w:autoSpaceDN w:val="0"/>
        <w:adjustRightInd w:val="0"/>
        <w:spacing w:after="0" w:line="240" w:lineRule="auto"/>
        <w:rPr>
          <w:rFonts w:ascii="Times New Roman" w:hAnsi="Times New Roman" w:cs="Times New Roman"/>
        </w:rPr>
      </w:pPr>
    </w:p>
    <w:p w:rsidR="00E53F77" w:rsidRDefault="00E53F77">
      <w:pPr>
        <w:rPr>
          <w:b/>
          <w:bCs/>
          <w:sz w:val="25"/>
          <w:szCs w:val="25"/>
        </w:rPr>
      </w:pPr>
      <w:r>
        <w:rPr>
          <w:b/>
          <w:bCs/>
          <w:sz w:val="25"/>
          <w:szCs w:val="25"/>
        </w:rPr>
        <w:br w:type="page"/>
      </w:r>
    </w:p>
    <w:p w:rsidR="000C2852" w:rsidRPr="000C2852" w:rsidRDefault="000C2852" w:rsidP="000C2852">
      <w:pPr>
        <w:tabs>
          <w:tab w:val="left" w:pos="-648"/>
          <w:tab w:val="left" w:pos="0"/>
          <w:tab w:val="left" w:pos="432"/>
          <w:tab w:val="left" w:pos="882"/>
          <w:tab w:val="left" w:pos="1332"/>
          <w:tab w:val="left" w:pos="1782"/>
        </w:tabs>
        <w:spacing w:line="215" w:lineRule="auto"/>
        <w:jc w:val="center"/>
        <w:rPr>
          <w:rFonts w:ascii="Times New Roman" w:hAnsi="Times New Roman" w:cs="Times New Roman"/>
          <w:b/>
          <w:bCs/>
          <w:sz w:val="32"/>
          <w:szCs w:val="32"/>
        </w:rPr>
      </w:pPr>
      <w:r w:rsidRPr="000C2852">
        <w:rPr>
          <w:rFonts w:ascii="Times New Roman" w:hAnsi="Times New Roman" w:cs="Times New Roman"/>
          <w:b/>
          <w:bCs/>
          <w:sz w:val="32"/>
          <w:szCs w:val="32"/>
        </w:rPr>
        <w:lastRenderedPageBreak/>
        <w:t>Assessing Learning Progress</w:t>
      </w:r>
    </w:p>
    <w:p w:rsidR="000C2852" w:rsidRPr="00D671A1"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sz w:val="24"/>
          <w:szCs w:val="24"/>
        </w:rPr>
        <w:t xml:space="preserve">There is more to the assessment of learning than assigning grades.  The following classroom assessment techniques (CATs) </w:t>
      </w:r>
      <w:proofErr w:type="gramStart"/>
      <w:r w:rsidRPr="000C2852">
        <w:rPr>
          <w:rFonts w:ascii="Times New Roman" w:hAnsi="Times New Roman" w:cs="Times New Roman"/>
          <w:sz w:val="24"/>
          <w:szCs w:val="24"/>
        </w:rPr>
        <w:t>are not designed</w:t>
      </w:r>
      <w:proofErr w:type="gramEnd"/>
      <w:r w:rsidRPr="000C2852">
        <w:rPr>
          <w:rFonts w:ascii="Times New Roman" w:hAnsi="Times New Roman" w:cs="Times New Roman"/>
          <w:sz w:val="24"/>
          <w:szCs w:val="24"/>
        </w:rPr>
        <w:t xml:space="preserve"> for grading purposes but to provide feedback to instructors and students alike. </w:t>
      </w:r>
      <w:proofErr w:type="gramStart"/>
      <w:r w:rsidR="00E6296D">
        <w:rPr>
          <w:rFonts w:ascii="Times New Roman" w:hAnsi="Times New Roman" w:cs="Times New Roman"/>
          <w:sz w:val="24"/>
          <w:szCs w:val="24"/>
        </w:rPr>
        <w:t>That’s</w:t>
      </w:r>
      <w:proofErr w:type="gramEnd"/>
      <w:r w:rsidR="00E6296D">
        <w:rPr>
          <w:rFonts w:ascii="Times New Roman" w:hAnsi="Times New Roman" w:cs="Times New Roman"/>
          <w:sz w:val="24"/>
          <w:szCs w:val="24"/>
        </w:rPr>
        <w:t xml:space="preserve"> why such types of assessment </w:t>
      </w:r>
      <w:r w:rsidR="00D11DAE">
        <w:rPr>
          <w:rFonts w:ascii="Times New Roman" w:hAnsi="Times New Roman" w:cs="Times New Roman"/>
          <w:sz w:val="24"/>
          <w:szCs w:val="24"/>
        </w:rPr>
        <w:t xml:space="preserve">are </w:t>
      </w:r>
      <w:r w:rsidR="00E6296D">
        <w:rPr>
          <w:rFonts w:ascii="Times New Roman" w:hAnsi="Times New Roman" w:cs="Times New Roman"/>
          <w:sz w:val="24"/>
          <w:szCs w:val="24"/>
        </w:rPr>
        <w:t>also called “formative” as opposed to “s</w:t>
      </w:r>
      <w:r w:rsidR="00D671A1">
        <w:rPr>
          <w:rFonts w:ascii="Times New Roman" w:hAnsi="Times New Roman" w:cs="Times New Roman"/>
          <w:sz w:val="24"/>
          <w:szCs w:val="24"/>
        </w:rPr>
        <w:t xml:space="preserve">ummative.” They emphasize the fact that the main purpose of assessment should be to </w:t>
      </w:r>
      <w:r w:rsidR="00D671A1" w:rsidRPr="00D671A1">
        <w:rPr>
          <w:rFonts w:ascii="Times New Roman" w:hAnsi="Times New Roman" w:cs="Times New Roman"/>
          <w:sz w:val="24"/>
          <w:szCs w:val="24"/>
          <w:u w:val="single"/>
        </w:rPr>
        <w:t>help</w:t>
      </w:r>
      <w:r w:rsidR="00D671A1">
        <w:rPr>
          <w:rFonts w:ascii="Times New Roman" w:hAnsi="Times New Roman" w:cs="Times New Roman"/>
          <w:sz w:val="24"/>
          <w:szCs w:val="24"/>
        </w:rPr>
        <w:t xml:space="preserve"> students learn rather than “punish” them for failure to learn. CATs are a very useful tool for giving feedback when the student most needs it in the learning process.</w:t>
      </w:r>
      <w:r w:rsidRPr="000C2852">
        <w:rPr>
          <w:rFonts w:ascii="Times New Roman" w:hAnsi="Times New Roman" w:cs="Times New Roman"/>
          <w:sz w:val="24"/>
          <w:szCs w:val="24"/>
        </w:rPr>
        <w:t xml:space="preserve"> The</w:t>
      </w:r>
      <w:r w:rsidR="00D671A1">
        <w:rPr>
          <w:rFonts w:ascii="Times New Roman" w:hAnsi="Times New Roman" w:cs="Times New Roman"/>
          <w:sz w:val="24"/>
          <w:szCs w:val="24"/>
        </w:rPr>
        <w:t>se</w:t>
      </w:r>
      <w:r w:rsidRPr="000C2852">
        <w:rPr>
          <w:rFonts w:ascii="Times New Roman" w:hAnsi="Times New Roman" w:cs="Times New Roman"/>
          <w:sz w:val="24"/>
          <w:szCs w:val="24"/>
        </w:rPr>
        <w:t xml:space="preserve"> activities </w:t>
      </w:r>
      <w:proofErr w:type="gramStart"/>
      <w:r w:rsidRPr="000C2852">
        <w:rPr>
          <w:rFonts w:ascii="Times New Roman" w:hAnsi="Times New Roman" w:cs="Times New Roman"/>
          <w:sz w:val="24"/>
          <w:szCs w:val="24"/>
        </w:rPr>
        <w:t>can be done</w:t>
      </w:r>
      <w:proofErr w:type="gramEnd"/>
      <w:r w:rsidRPr="000C2852">
        <w:rPr>
          <w:rFonts w:ascii="Times New Roman" w:hAnsi="Times New Roman" w:cs="Times New Roman"/>
          <w:sz w:val="24"/>
          <w:szCs w:val="24"/>
        </w:rPr>
        <w:t xml:space="preserve"> individuall</w:t>
      </w:r>
      <w:r w:rsidR="00CA7A04">
        <w:rPr>
          <w:rFonts w:ascii="Times New Roman" w:hAnsi="Times New Roman" w:cs="Times New Roman"/>
          <w:sz w:val="24"/>
          <w:szCs w:val="24"/>
        </w:rPr>
        <w:t xml:space="preserve">y or in pairs or small groups. </w:t>
      </w:r>
      <w:r w:rsidR="00D671A1">
        <w:rPr>
          <w:rFonts w:ascii="Times New Roman" w:hAnsi="Times New Roman" w:cs="Times New Roman"/>
          <w:sz w:val="24"/>
          <w:szCs w:val="24"/>
        </w:rPr>
        <w:t>Angelo and Cross (1993) have developed CATs for four different types of learning:</w:t>
      </w: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i/>
          <w:iCs/>
          <w:sz w:val="24"/>
          <w:szCs w:val="24"/>
        </w:rPr>
        <w:t>1. Declarative Learning</w:t>
      </w:r>
      <w:r w:rsidR="00D671A1">
        <w:rPr>
          <w:rFonts w:ascii="Times New Roman" w:hAnsi="Times New Roman" w:cs="Times New Roman"/>
          <w:sz w:val="24"/>
          <w:szCs w:val="24"/>
        </w:rPr>
        <w:t xml:space="preserve">: </w:t>
      </w:r>
      <w:r w:rsidR="00CA7A04">
        <w:rPr>
          <w:rFonts w:ascii="Times New Roman" w:hAnsi="Times New Roman" w:cs="Times New Roman"/>
          <w:sz w:val="24"/>
          <w:szCs w:val="24"/>
        </w:rPr>
        <w:t>l</w:t>
      </w:r>
      <w:r w:rsidRPr="000C2852">
        <w:rPr>
          <w:rFonts w:ascii="Times New Roman" w:hAnsi="Times New Roman" w:cs="Times New Roman"/>
          <w:sz w:val="24"/>
          <w:szCs w:val="24"/>
        </w:rPr>
        <w:t>earning the facts and principles of a given field.</w:t>
      </w: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i/>
          <w:iCs/>
          <w:sz w:val="24"/>
          <w:szCs w:val="24"/>
        </w:rPr>
        <w:t>2. Procedural Learning</w:t>
      </w:r>
      <w:r w:rsidR="00D671A1">
        <w:rPr>
          <w:rFonts w:ascii="Times New Roman" w:hAnsi="Times New Roman" w:cs="Times New Roman"/>
          <w:sz w:val="24"/>
          <w:szCs w:val="24"/>
        </w:rPr>
        <w:t>:</w:t>
      </w:r>
      <w:r w:rsidRPr="000C2852">
        <w:rPr>
          <w:rFonts w:ascii="Times New Roman" w:hAnsi="Times New Roman" w:cs="Times New Roman"/>
          <w:sz w:val="24"/>
          <w:szCs w:val="24"/>
        </w:rPr>
        <w:t xml:space="preserve"> “learning how”</w:t>
      </w:r>
      <w:r w:rsidR="003A45F0">
        <w:rPr>
          <w:rFonts w:ascii="Times New Roman" w:hAnsi="Times New Roman" w:cs="Times New Roman"/>
          <w:sz w:val="24"/>
          <w:szCs w:val="24"/>
        </w:rPr>
        <w:t xml:space="preserve"> </w:t>
      </w:r>
      <w:r w:rsidRPr="000C2852">
        <w:rPr>
          <w:rFonts w:ascii="Times New Roman" w:hAnsi="Times New Roman" w:cs="Times New Roman"/>
          <w:sz w:val="24"/>
          <w:szCs w:val="24"/>
        </w:rPr>
        <w:t xml:space="preserve">to do </w:t>
      </w:r>
      <w:r w:rsidR="00D671A1">
        <w:rPr>
          <w:rFonts w:ascii="Times New Roman" w:hAnsi="Times New Roman" w:cs="Times New Roman"/>
          <w:sz w:val="24"/>
          <w:szCs w:val="24"/>
        </w:rPr>
        <w:t>or to apply something</w:t>
      </w:r>
      <w:r w:rsidRPr="000C2852">
        <w:rPr>
          <w:rFonts w:ascii="Times New Roman" w:hAnsi="Times New Roman" w:cs="Times New Roman"/>
          <w:sz w:val="24"/>
          <w:szCs w:val="24"/>
        </w:rPr>
        <w:t>.</w:t>
      </w: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i/>
          <w:iCs/>
          <w:sz w:val="24"/>
          <w:szCs w:val="24"/>
        </w:rPr>
        <w:t>3. Conditional Learning</w:t>
      </w:r>
      <w:r w:rsidR="00D671A1">
        <w:rPr>
          <w:rFonts w:ascii="Times New Roman" w:hAnsi="Times New Roman" w:cs="Times New Roman"/>
          <w:i/>
          <w:iCs/>
          <w:sz w:val="24"/>
          <w:szCs w:val="24"/>
        </w:rPr>
        <w:t>:</w:t>
      </w:r>
      <w:r w:rsidR="00CA7A04">
        <w:rPr>
          <w:rFonts w:ascii="Times New Roman" w:hAnsi="Times New Roman" w:cs="Times New Roman"/>
          <w:sz w:val="24"/>
          <w:szCs w:val="24"/>
        </w:rPr>
        <w:t xml:space="preserve"> </w:t>
      </w:r>
      <w:r w:rsidRPr="000C2852">
        <w:rPr>
          <w:rFonts w:ascii="Times New Roman" w:hAnsi="Times New Roman" w:cs="Times New Roman"/>
          <w:sz w:val="24"/>
          <w:szCs w:val="24"/>
        </w:rPr>
        <w:t xml:space="preserve">“learning when and where” to apply </w:t>
      </w:r>
      <w:r w:rsidR="00CA7A04">
        <w:rPr>
          <w:rFonts w:ascii="Times New Roman" w:hAnsi="Times New Roman" w:cs="Times New Roman"/>
          <w:sz w:val="24"/>
          <w:szCs w:val="24"/>
        </w:rPr>
        <w:t>previously acquired knowledge</w:t>
      </w:r>
      <w:r w:rsidRPr="000C2852">
        <w:rPr>
          <w:rFonts w:ascii="Times New Roman" w:hAnsi="Times New Roman" w:cs="Times New Roman"/>
          <w:sz w:val="24"/>
          <w:szCs w:val="24"/>
        </w:rPr>
        <w:t>.</w:t>
      </w:r>
    </w:p>
    <w:p w:rsidR="00CA7A04"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i/>
          <w:iCs/>
          <w:sz w:val="24"/>
          <w:szCs w:val="24"/>
        </w:rPr>
        <w:t>4. Reflective Learning</w:t>
      </w:r>
      <w:r w:rsidR="00CA7A04">
        <w:rPr>
          <w:rFonts w:ascii="Times New Roman" w:hAnsi="Times New Roman" w:cs="Times New Roman"/>
          <w:sz w:val="24"/>
          <w:szCs w:val="24"/>
        </w:rPr>
        <w:t>:</w:t>
      </w:r>
      <w:r w:rsidRPr="000C2852">
        <w:rPr>
          <w:rFonts w:ascii="Times New Roman" w:hAnsi="Times New Roman" w:cs="Times New Roman"/>
          <w:sz w:val="24"/>
          <w:szCs w:val="24"/>
        </w:rPr>
        <w:t xml:space="preserve"> “learning why” </w:t>
      </w:r>
      <w:r w:rsidR="00CA7A04">
        <w:rPr>
          <w:rFonts w:ascii="Times New Roman" w:hAnsi="Times New Roman" w:cs="Times New Roman"/>
          <w:sz w:val="24"/>
          <w:szCs w:val="24"/>
        </w:rPr>
        <w:t>to act on what has been learned.</w:t>
      </w:r>
    </w:p>
    <w:p w:rsidR="00CA7A04" w:rsidRDefault="00CA7A04"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p>
    <w:p w:rsidR="00CA7A04"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sz w:val="24"/>
          <w:szCs w:val="24"/>
        </w:rPr>
        <w:t xml:space="preserve">The following classroom assessment techniques (CATs) </w:t>
      </w:r>
      <w:r w:rsidR="00CA7A04">
        <w:rPr>
          <w:rFonts w:ascii="Times New Roman" w:hAnsi="Times New Roman" w:cs="Times New Roman"/>
          <w:sz w:val="24"/>
          <w:szCs w:val="24"/>
        </w:rPr>
        <w:t>address the first two learning categories. You will find many more—including those for categories 3 and 4—in the book listed below.</w:t>
      </w:r>
    </w:p>
    <w:p w:rsidR="00FB1742" w:rsidRDefault="00FB174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b/>
          <w:bCs/>
          <w:sz w:val="24"/>
          <w:szCs w:val="24"/>
        </w:rPr>
        <w:t>1. Declarative Learning CATs</w:t>
      </w: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sz w:val="24"/>
          <w:szCs w:val="24"/>
        </w:rPr>
        <w:t></w:t>
      </w:r>
      <w:r w:rsidRPr="000C2852">
        <w:rPr>
          <w:rFonts w:ascii="Times New Roman" w:hAnsi="Times New Roman" w:cs="Times New Roman"/>
          <w:b/>
          <w:bCs/>
          <w:i/>
          <w:iCs/>
          <w:sz w:val="24"/>
          <w:szCs w:val="24"/>
        </w:rPr>
        <w:t xml:space="preserve"> Minute Paper</w:t>
      </w: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sz w:val="24"/>
          <w:szCs w:val="24"/>
        </w:rPr>
        <w:t xml:space="preserve">To use the Minute Paper, an instructor stops class </w:t>
      </w:r>
      <w:r w:rsidR="00E329E2">
        <w:rPr>
          <w:rFonts w:ascii="Times New Roman" w:hAnsi="Times New Roman" w:cs="Times New Roman"/>
          <w:sz w:val="24"/>
          <w:szCs w:val="24"/>
        </w:rPr>
        <w:t>a few</w:t>
      </w:r>
      <w:r w:rsidRPr="000C2852">
        <w:rPr>
          <w:rFonts w:ascii="Times New Roman" w:hAnsi="Times New Roman" w:cs="Times New Roman"/>
          <w:sz w:val="24"/>
          <w:szCs w:val="24"/>
        </w:rPr>
        <w:t xml:space="preserve"> minutes early and asks students to respond briefly to some variation on the following two questions: “What was the most important thing you learned during this class?” and “What important question remains unanswered?”  Students then write their responses on index cards or </w:t>
      </w:r>
      <w:r w:rsidR="009A5976">
        <w:rPr>
          <w:rFonts w:ascii="Times New Roman" w:hAnsi="Times New Roman" w:cs="Times New Roman"/>
          <w:sz w:val="24"/>
          <w:szCs w:val="24"/>
        </w:rPr>
        <w:t>a piece</w:t>
      </w:r>
      <w:r w:rsidRPr="000C2852">
        <w:rPr>
          <w:rFonts w:ascii="Times New Roman" w:hAnsi="Times New Roman" w:cs="Times New Roman"/>
          <w:sz w:val="24"/>
          <w:szCs w:val="24"/>
        </w:rPr>
        <w:t xml:space="preserve"> of </w:t>
      </w:r>
      <w:r w:rsidR="00E329E2">
        <w:rPr>
          <w:rFonts w:ascii="Times New Roman" w:hAnsi="Times New Roman" w:cs="Times New Roman"/>
          <w:sz w:val="24"/>
          <w:szCs w:val="24"/>
        </w:rPr>
        <w:t xml:space="preserve">scrap paper and hand them in.  </w:t>
      </w:r>
      <w:r w:rsidRPr="000C2852">
        <w:rPr>
          <w:rFonts w:ascii="Times New Roman" w:hAnsi="Times New Roman" w:cs="Times New Roman"/>
          <w:sz w:val="24"/>
          <w:szCs w:val="24"/>
        </w:rPr>
        <w:t xml:space="preserve">At the beginning of the next class, students receive the </w:t>
      </w:r>
      <w:r w:rsidR="00E329E2">
        <w:rPr>
          <w:rFonts w:ascii="Times New Roman" w:hAnsi="Times New Roman" w:cs="Times New Roman"/>
          <w:sz w:val="24"/>
          <w:szCs w:val="24"/>
        </w:rPr>
        <w:t>instructor’s</w:t>
      </w:r>
      <w:r w:rsidRPr="000C2852">
        <w:rPr>
          <w:rFonts w:ascii="Times New Roman" w:hAnsi="Times New Roman" w:cs="Times New Roman"/>
          <w:sz w:val="24"/>
          <w:szCs w:val="24"/>
        </w:rPr>
        <w:t xml:space="preserve"> feedback on their </w:t>
      </w:r>
      <w:r w:rsidR="00E329E2">
        <w:rPr>
          <w:rFonts w:ascii="Times New Roman" w:hAnsi="Times New Roman" w:cs="Times New Roman"/>
          <w:sz w:val="24"/>
          <w:szCs w:val="24"/>
        </w:rPr>
        <w:t>comments</w:t>
      </w:r>
      <w:r w:rsidR="009A5976">
        <w:rPr>
          <w:rFonts w:ascii="Times New Roman" w:hAnsi="Times New Roman" w:cs="Times New Roman"/>
          <w:sz w:val="24"/>
          <w:szCs w:val="24"/>
        </w:rPr>
        <w:t>, which help</w:t>
      </w:r>
      <w:r w:rsidRPr="000C2852">
        <w:rPr>
          <w:rFonts w:ascii="Times New Roman" w:hAnsi="Times New Roman" w:cs="Times New Roman"/>
          <w:sz w:val="24"/>
          <w:szCs w:val="24"/>
        </w:rPr>
        <w:t xml:space="preserve"> them learn how experts in a given discipline distinguish the major points from the details.  The Minute Paper also ensures that students’ questions </w:t>
      </w:r>
      <w:proofErr w:type="gramStart"/>
      <w:r w:rsidRPr="000C2852">
        <w:rPr>
          <w:rFonts w:ascii="Times New Roman" w:hAnsi="Times New Roman" w:cs="Times New Roman"/>
          <w:sz w:val="24"/>
          <w:szCs w:val="24"/>
        </w:rPr>
        <w:t>will be raised</w:t>
      </w:r>
      <w:proofErr w:type="gramEnd"/>
      <w:r w:rsidRPr="000C2852">
        <w:rPr>
          <w:rFonts w:ascii="Times New Roman" w:hAnsi="Times New Roman" w:cs="Times New Roman"/>
          <w:sz w:val="24"/>
          <w:szCs w:val="24"/>
        </w:rPr>
        <w:t xml:space="preserve"> in time to facilitate further learning.  A variation of this technique is the </w:t>
      </w:r>
      <w:r w:rsidRPr="00E329E2">
        <w:rPr>
          <w:rFonts w:ascii="Times New Roman" w:hAnsi="Times New Roman" w:cs="Times New Roman"/>
          <w:i/>
          <w:sz w:val="24"/>
          <w:szCs w:val="24"/>
        </w:rPr>
        <w:t>Muddiest Point Paper</w:t>
      </w:r>
      <w:r w:rsidRPr="000C2852">
        <w:rPr>
          <w:rFonts w:ascii="Times New Roman" w:hAnsi="Times New Roman" w:cs="Times New Roman"/>
          <w:sz w:val="24"/>
          <w:szCs w:val="24"/>
        </w:rPr>
        <w:t xml:space="preserve">, where students </w:t>
      </w:r>
      <w:proofErr w:type="gramStart"/>
      <w:r w:rsidRPr="000C2852">
        <w:rPr>
          <w:rFonts w:ascii="Times New Roman" w:hAnsi="Times New Roman" w:cs="Times New Roman"/>
          <w:sz w:val="24"/>
          <w:szCs w:val="24"/>
        </w:rPr>
        <w:t>are asked</w:t>
      </w:r>
      <w:proofErr w:type="gramEnd"/>
      <w:r w:rsidRPr="000C2852">
        <w:rPr>
          <w:rFonts w:ascii="Times New Roman" w:hAnsi="Times New Roman" w:cs="Times New Roman"/>
          <w:sz w:val="24"/>
          <w:szCs w:val="24"/>
        </w:rPr>
        <w:t xml:space="preserve"> to write down what was the muddiest point in, say, today’s lecture, discussion, homework assignment, film, etc</w:t>
      </w:r>
      <w:r w:rsidR="00E329E2">
        <w:rPr>
          <w:rFonts w:ascii="Times New Roman" w:hAnsi="Times New Roman" w:cs="Times New Roman"/>
          <w:sz w:val="24"/>
          <w:szCs w:val="24"/>
        </w:rPr>
        <w:t>.</w:t>
      </w: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sz w:val="24"/>
          <w:szCs w:val="24"/>
        </w:rPr>
        <w:t></w:t>
      </w:r>
      <w:r w:rsidRPr="000C2852">
        <w:rPr>
          <w:rFonts w:ascii="Times New Roman" w:hAnsi="Times New Roman" w:cs="Times New Roman"/>
          <w:b/>
          <w:bCs/>
          <w:i/>
          <w:iCs/>
          <w:sz w:val="24"/>
          <w:szCs w:val="24"/>
        </w:rPr>
        <w:t xml:space="preserve"> Empty Outlines</w:t>
      </w: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sz w:val="24"/>
          <w:szCs w:val="24"/>
        </w:rPr>
        <w:t xml:space="preserve">The instructor provides students with an empty or partially completed outline of an in-class presentation or homework assignment and gives them a limited amount of time to fill in the blank spaces.  </w:t>
      </w:r>
      <w:proofErr w:type="gramStart"/>
      <w:r w:rsidRPr="000C2852">
        <w:rPr>
          <w:rFonts w:ascii="Times New Roman" w:hAnsi="Times New Roman" w:cs="Times New Roman"/>
          <w:sz w:val="24"/>
          <w:szCs w:val="24"/>
        </w:rPr>
        <w:t>It’s</w:t>
      </w:r>
      <w:proofErr w:type="gramEnd"/>
      <w:r w:rsidRPr="000C2852">
        <w:rPr>
          <w:rFonts w:ascii="Times New Roman" w:hAnsi="Times New Roman" w:cs="Times New Roman"/>
          <w:sz w:val="24"/>
          <w:szCs w:val="24"/>
        </w:rPr>
        <w:t xml:space="preserve"> important to make a conscious decision about the level on which to focus the Empty Outline and, thus, the students’ attention.  Should students supply the main topics, the main subtopi</w:t>
      </w:r>
      <w:r w:rsidR="00E329E2">
        <w:rPr>
          <w:rFonts w:ascii="Times New Roman" w:hAnsi="Times New Roman" w:cs="Times New Roman"/>
          <w:sz w:val="24"/>
          <w:szCs w:val="24"/>
        </w:rPr>
        <w:t xml:space="preserve">cs, or the supporting details? No more than ten items </w:t>
      </w:r>
      <w:proofErr w:type="gramStart"/>
      <w:r w:rsidR="00E329E2">
        <w:rPr>
          <w:rFonts w:ascii="Times New Roman" w:hAnsi="Times New Roman" w:cs="Times New Roman"/>
          <w:sz w:val="24"/>
          <w:szCs w:val="24"/>
        </w:rPr>
        <w:t>should be asked</w:t>
      </w:r>
      <w:proofErr w:type="gramEnd"/>
      <w:r w:rsidR="00E329E2">
        <w:rPr>
          <w:rFonts w:ascii="Times New Roman" w:hAnsi="Times New Roman" w:cs="Times New Roman"/>
          <w:sz w:val="24"/>
          <w:szCs w:val="24"/>
        </w:rPr>
        <w:t xml:space="preserve"> of the students.</w:t>
      </w:r>
      <w:r w:rsidR="009A5976">
        <w:rPr>
          <w:rFonts w:ascii="Times New Roman" w:hAnsi="Times New Roman" w:cs="Times New Roman"/>
          <w:sz w:val="24"/>
          <w:szCs w:val="24"/>
        </w:rPr>
        <w:t xml:space="preserve"> </w:t>
      </w:r>
      <w:r w:rsidRPr="000C2852">
        <w:rPr>
          <w:rFonts w:ascii="Times New Roman" w:hAnsi="Times New Roman" w:cs="Times New Roman"/>
          <w:sz w:val="24"/>
          <w:szCs w:val="24"/>
        </w:rPr>
        <w:t xml:space="preserve">If students </w:t>
      </w:r>
      <w:r w:rsidR="009A5976">
        <w:rPr>
          <w:rFonts w:ascii="Times New Roman" w:hAnsi="Times New Roman" w:cs="Times New Roman"/>
          <w:sz w:val="24"/>
          <w:szCs w:val="24"/>
        </w:rPr>
        <w:t>find it difficult to complete</w:t>
      </w:r>
      <w:r w:rsidRPr="000C2852">
        <w:rPr>
          <w:rFonts w:ascii="Times New Roman" w:hAnsi="Times New Roman" w:cs="Times New Roman"/>
          <w:sz w:val="24"/>
          <w:szCs w:val="24"/>
        </w:rPr>
        <w:t xml:space="preserve"> the outline, try providing the class with a jumbled list of headings and subheadings from which students can </w:t>
      </w:r>
      <w:r w:rsidR="009A5976">
        <w:rPr>
          <w:rFonts w:ascii="Times New Roman" w:hAnsi="Times New Roman" w:cs="Times New Roman"/>
          <w:sz w:val="24"/>
          <w:szCs w:val="24"/>
        </w:rPr>
        <w:t>choose</w:t>
      </w:r>
      <w:r w:rsidRPr="000C2852">
        <w:rPr>
          <w:rFonts w:ascii="Times New Roman" w:hAnsi="Times New Roman" w:cs="Times New Roman"/>
          <w:sz w:val="24"/>
          <w:szCs w:val="24"/>
        </w:rPr>
        <w:t xml:space="preserve">.  Let </w:t>
      </w:r>
      <w:r w:rsidR="009A5976">
        <w:rPr>
          <w:rFonts w:ascii="Times New Roman" w:hAnsi="Times New Roman" w:cs="Times New Roman"/>
          <w:sz w:val="24"/>
          <w:szCs w:val="24"/>
        </w:rPr>
        <w:t>them</w:t>
      </w:r>
      <w:r w:rsidRPr="000C2852">
        <w:rPr>
          <w:rFonts w:ascii="Times New Roman" w:hAnsi="Times New Roman" w:cs="Times New Roman"/>
          <w:sz w:val="24"/>
          <w:szCs w:val="24"/>
        </w:rPr>
        <w:t xml:space="preserve"> know how much time they will have to complete the outlines and the kinds of responses you prefer--words, short phrases, or brief sentences.</w:t>
      </w:r>
    </w:p>
    <w:p w:rsidR="00D7124E" w:rsidRDefault="00D7124E"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b/>
          <w:bCs/>
          <w:sz w:val="24"/>
          <w:szCs w:val="24"/>
        </w:rPr>
      </w:pP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b/>
          <w:bCs/>
          <w:sz w:val="24"/>
          <w:szCs w:val="24"/>
        </w:rPr>
        <w:lastRenderedPageBreak/>
        <w:t>2. Procedural Learning CATs</w:t>
      </w: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b/>
          <w:bCs/>
          <w:sz w:val="24"/>
          <w:szCs w:val="24"/>
        </w:rPr>
        <w:t></w:t>
      </w:r>
      <w:r w:rsidRPr="000C2852">
        <w:rPr>
          <w:rFonts w:ascii="Times New Roman" w:hAnsi="Times New Roman" w:cs="Times New Roman"/>
          <w:b/>
          <w:bCs/>
          <w:i/>
          <w:iCs/>
          <w:sz w:val="24"/>
          <w:szCs w:val="24"/>
        </w:rPr>
        <w:t xml:space="preserve"> Pro and Con Grid</w:t>
      </w:r>
    </w:p>
    <w:p w:rsidR="000C2852" w:rsidRPr="00934806"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3"/>
          <w:szCs w:val="23"/>
        </w:rPr>
      </w:pPr>
      <w:r w:rsidRPr="00934806">
        <w:rPr>
          <w:rFonts w:ascii="Times New Roman" w:hAnsi="Times New Roman" w:cs="Times New Roman"/>
          <w:sz w:val="23"/>
          <w:szCs w:val="23"/>
        </w:rPr>
        <w:t>The Pro and Con Grid gives faculty a quick overview of a class’s analysis of the pros and cons (in</w:t>
      </w:r>
      <w:r w:rsidR="003A45F0" w:rsidRPr="00934806">
        <w:rPr>
          <w:rFonts w:ascii="Times New Roman" w:hAnsi="Times New Roman" w:cs="Times New Roman"/>
          <w:sz w:val="23"/>
          <w:szCs w:val="23"/>
        </w:rPr>
        <w:t xml:space="preserve"> </w:t>
      </w:r>
      <w:r w:rsidRPr="00934806">
        <w:rPr>
          <w:rFonts w:ascii="Times New Roman" w:hAnsi="Times New Roman" w:cs="Times New Roman"/>
          <w:sz w:val="23"/>
          <w:szCs w:val="23"/>
        </w:rPr>
        <w:t xml:space="preserve">humanities and social science courses), costs and benefits (in business or engineering courses), or advantages and disadvantages (in math and science courses) of an issue of concern. This assessment forces students to go beyond their first reactions, to search for at least two sides to the issue in question, and to weigh the value of competing claims.  Focus on a decision, a judgment, a dilemma, or an issue that has teaching and learning implications for your students.  Write out a prompt that will elicit thoughtful pros and cons in relation to this issue or dilemma. You may wish to indicate a specific point of view that students should adopt in coming up with their lists.  Finally, let students know how many pros and cons you expect and how they are to </w:t>
      </w:r>
      <w:proofErr w:type="gramStart"/>
      <w:r w:rsidRPr="00934806">
        <w:rPr>
          <w:rFonts w:ascii="Times New Roman" w:hAnsi="Times New Roman" w:cs="Times New Roman"/>
          <w:sz w:val="23"/>
          <w:szCs w:val="23"/>
        </w:rPr>
        <w:t>be expressed</w:t>
      </w:r>
      <w:proofErr w:type="gramEnd"/>
      <w:r w:rsidRPr="00934806">
        <w:rPr>
          <w:rFonts w:ascii="Times New Roman" w:hAnsi="Times New Roman" w:cs="Times New Roman"/>
          <w:sz w:val="23"/>
          <w:szCs w:val="23"/>
        </w:rPr>
        <w:t>.</w:t>
      </w:r>
    </w:p>
    <w:p w:rsidR="000C2852" w:rsidRPr="000C2852"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4"/>
          <w:szCs w:val="24"/>
        </w:rPr>
      </w:pPr>
      <w:r w:rsidRPr="000C2852">
        <w:rPr>
          <w:rFonts w:ascii="Times New Roman" w:hAnsi="Times New Roman" w:cs="Times New Roman"/>
          <w:b/>
          <w:bCs/>
          <w:sz w:val="24"/>
          <w:szCs w:val="24"/>
        </w:rPr>
        <w:t></w:t>
      </w:r>
      <w:r w:rsidRPr="000C2852">
        <w:rPr>
          <w:rFonts w:ascii="Times New Roman" w:hAnsi="Times New Roman" w:cs="Times New Roman"/>
          <w:b/>
          <w:bCs/>
          <w:i/>
          <w:iCs/>
          <w:sz w:val="24"/>
          <w:szCs w:val="24"/>
        </w:rPr>
        <w:t xml:space="preserve"> Concept Maps</w:t>
      </w:r>
    </w:p>
    <w:p w:rsidR="007D31B5" w:rsidRDefault="000C2852" w:rsidP="00D7124E">
      <w:pPr>
        <w:tabs>
          <w:tab w:val="left" w:pos="-648"/>
          <w:tab w:val="left" w:pos="0"/>
          <w:tab w:val="left" w:pos="432"/>
          <w:tab w:val="left" w:pos="882"/>
          <w:tab w:val="left" w:pos="1332"/>
          <w:tab w:val="left" w:pos="1782"/>
        </w:tabs>
        <w:spacing w:after="0" w:line="288" w:lineRule="auto"/>
        <w:rPr>
          <w:rFonts w:ascii="Times New Roman" w:hAnsi="Times New Roman" w:cs="Times New Roman"/>
          <w:sz w:val="23"/>
          <w:szCs w:val="23"/>
        </w:rPr>
      </w:pPr>
      <w:r w:rsidRPr="00934806">
        <w:rPr>
          <w:rFonts w:ascii="Times New Roman" w:hAnsi="Times New Roman" w:cs="Times New Roman"/>
          <w:sz w:val="23"/>
          <w:szCs w:val="23"/>
        </w:rPr>
        <w:t xml:space="preserve">Concept Maps are drawings or diagrams showing the mental connections that students make between a major concept and other concepts they have learned.  By literally drawing the connections they make among concepts, students gain a better understanding of how key elements in a course </w:t>
      </w:r>
      <w:proofErr w:type="gramStart"/>
      <w:r w:rsidRPr="00934806">
        <w:rPr>
          <w:rFonts w:ascii="Times New Roman" w:hAnsi="Times New Roman" w:cs="Times New Roman"/>
          <w:sz w:val="23"/>
          <w:szCs w:val="23"/>
        </w:rPr>
        <w:t>are linked</w:t>
      </w:r>
      <w:proofErr w:type="gramEnd"/>
      <w:r w:rsidRPr="00934806">
        <w:rPr>
          <w:rFonts w:ascii="Times New Roman" w:hAnsi="Times New Roman" w:cs="Times New Roman"/>
          <w:sz w:val="23"/>
          <w:szCs w:val="23"/>
        </w:rPr>
        <w:t xml:space="preserve">.  This technique is useful in any course with a high theoretical content, but also in courses where students must learn large numbers of facts and principles. The procedure involves: (1) Selecting the concept you wish to use as the starting point for the Concept Map.  (2) Have students brainstorm for a few minutes (individually or in groups), writing down terms and short phrases closely related to the stimulus.  (3) Students may then draw a Concept Map roughly resembling a wheel with spokes, with the focus concept at the hub. (4) After they have sketched in the primary associations, they add secondary and even tertiary levels of association, if appropriate.  (5) Finally, they determine the ways in which the various concepts </w:t>
      </w:r>
      <w:proofErr w:type="gramStart"/>
      <w:r w:rsidRPr="00934806">
        <w:rPr>
          <w:rFonts w:ascii="Times New Roman" w:hAnsi="Times New Roman" w:cs="Times New Roman"/>
          <w:sz w:val="23"/>
          <w:szCs w:val="23"/>
        </w:rPr>
        <w:t>are related</w:t>
      </w:r>
      <w:proofErr w:type="gramEnd"/>
      <w:r w:rsidRPr="00934806">
        <w:rPr>
          <w:rFonts w:ascii="Times New Roman" w:hAnsi="Times New Roman" w:cs="Times New Roman"/>
          <w:sz w:val="23"/>
          <w:szCs w:val="23"/>
        </w:rPr>
        <w:t xml:space="preserve"> to each other and write those types of relations on the lines connecting the concepts.</w:t>
      </w:r>
      <w:r w:rsidR="009A5976">
        <w:rPr>
          <w:rFonts w:ascii="Times New Roman" w:hAnsi="Times New Roman" w:cs="Times New Roman"/>
          <w:sz w:val="23"/>
          <w:szCs w:val="23"/>
        </w:rPr>
        <w:t xml:space="preserve"> Note: For cleaner or more formal concept maps, various websites provide electronic versions of concept maps.</w:t>
      </w:r>
    </w:p>
    <w:p w:rsidR="000C2852" w:rsidRDefault="000C2852" w:rsidP="000C2852">
      <w:pPr>
        <w:tabs>
          <w:tab w:val="left" w:pos="-648"/>
          <w:tab w:val="left" w:pos="0"/>
          <w:tab w:val="left" w:pos="432"/>
          <w:tab w:val="left" w:pos="882"/>
          <w:tab w:val="left" w:pos="1332"/>
          <w:tab w:val="left" w:pos="1782"/>
        </w:tabs>
        <w:spacing w:line="220" w:lineRule="auto"/>
        <w:jc w:val="center"/>
        <w:rPr>
          <w:bCs/>
          <w:iCs/>
          <w:sz w:val="23"/>
          <w:szCs w:val="23"/>
        </w:rPr>
      </w:pPr>
    </w:p>
    <w:p w:rsidR="00D7124E" w:rsidRDefault="00D7124E" w:rsidP="002538D6">
      <w:pPr>
        <w:tabs>
          <w:tab w:val="left" w:pos="-648"/>
          <w:tab w:val="left" w:pos="0"/>
          <w:tab w:val="left" w:pos="432"/>
          <w:tab w:val="left" w:pos="882"/>
          <w:tab w:val="left" w:pos="1332"/>
          <w:tab w:val="left" w:pos="1782"/>
        </w:tabs>
        <w:spacing w:after="0" w:line="221" w:lineRule="auto"/>
        <w:jc w:val="center"/>
        <w:rPr>
          <w:rFonts w:ascii="Times New Roman" w:hAnsi="Times New Roman" w:cs="Times New Roman"/>
          <w:bCs/>
          <w:i/>
          <w:iCs/>
          <w:sz w:val="23"/>
          <w:szCs w:val="23"/>
        </w:rPr>
      </w:pPr>
      <w:r>
        <w:rPr>
          <w:bCs/>
          <w:iCs/>
          <w:sz w:val="23"/>
          <w:szCs w:val="23"/>
        </w:rPr>
        <w:tab/>
      </w:r>
      <w:r>
        <w:rPr>
          <w:bCs/>
          <w:iCs/>
          <w:sz w:val="23"/>
          <w:szCs w:val="23"/>
        </w:rPr>
        <w:tab/>
      </w:r>
      <w:r>
        <w:rPr>
          <w:bCs/>
          <w:iCs/>
          <w:sz w:val="23"/>
          <w:szCs w:val="23"/>
        </w:rPr>
        <w:tab/>
      </w:r>
      <w:r>
        <w:rPr>
          <w:bCs/>
          <w:iCs/>
          <w:sz w:val="23"/>
          <w:szCs w:val="23"/>
        </w:rPr>
        <w:tab/>
      </w:r>
      <w:r>
        <w:rPr>
          <w:bCs/>
          <w:iCs/>
          <w:sz w:val="23"/>
          <w:szCs w:val="23"/>
        </w:rPr>
        <w:tab/>
      </w:r>
      <w:r w:rsidRPr="00D7124E">
        <w:rPr>
          <w:rFonts w:ascii="Times New Roman" w:hAnsi="Times New Roman" w:cs="Times New Roman"/>
          <w:bCs/>
          <w:i/>
          <w:iCs/>
          <w:sz w:val="23"/>
          <w:szCs w:val="23"/>
        </w:rPr>
        <w:t>T.A. An</w:t>
      </w:r>
      <w:r w:rsidR="00FB1742">
        <w:rPr>
          <w:rFonts w:ascii="Times New Roman" w:hAnsi="Times New Roman" w:cs="Times New Roman"/>
          <w:bCs/>
          <w:i/>
          <w:iCs/>
          <w:sz w:val="23"/>
          <w:szCs w:val="23"/>
        </w:rPr>
        <w:t>gelo &amp;</w:t>
      </w:r>
      <w:r w:rsidRPr="00D7124E">
        <w:rPr>
          <w:rFonts w:ascii="Times New Roman" w:hAnsi="Times New Roman" w:cs="Times New Roman"/>
          <w:bCs/>
          <w:i/>
          <w:iCs/>
          <w:sz w:val="23"/>
          <w:szCs w:val="23"/>
        </w:rPr>
        <w:t xml:space="preserve"> K.P. Cross. (1993). Classroom Assessment Techniques: </w:t>
      </w:r>
    </w:p>
    <w:p w:rsidR="00D7124E" w:rsidRPr="00D7124E" w:rsidRDefault="00D7124E" w:rsidP="002538D6">
      <w:pPr>
        <w:tabs>
          <w:tab w:val="left" w:pos="-648"/>
          <w:tab w:val="left" w:pos="0"/>
          <w:tab w:val="left" w:pos="432"/>
          <w:tab w:val="left" w:pos="882"/>
          <w:tab w:val="left" w:pos="1332"/>
          <w:tab w:val="left" w:pos="1782"/>
        </w:tabs>
        <w:spacing w:after="0" w:line="221" w:lineRule="auto"/>
        <w:jc w:val="center"/>
        <w:rPr>
          <w:rFonts w:ascii="Times New Roman" w:hAnsi="Times New Roman" w:cs="Times New Roman"/>
          <w:bCs/>
          <w:i/>
          <w:iCs/>
          <w:sz w:val="23"/>
          <w:szCs w:val="23"/>
        </w:rPr>
        <w:sectPr w:rsidR="00D7124E" w:rsidRPr="00D7124E" w:rsidSect="002538D6">
          <w:endnotePr>
            <w:numFmt w:val="decimal"/>
          </w:endnotePr>
          <w:type w:val="continuous"/>
          <w:pgSz w:w="12240" w:h="15840"/>
          <w:pgMar w:top="1152" w:right="1440" w:bottom="1008" w:left="1440" w:header="1008" w:footer="432" w:gutter="0"/>
          <w:cols w:space="432"/>
          <w:noEndnote/>
          <w:docGrid w:linePitch="299"/>
        </w:sectPr>
      </w:pPr>
      <w:r w:rsidRPr="00D7124E">
        <w:rPr>
          <w:rFonts w:ascii="Times New Roman" w:hAnsi="Times New Roman" w:cs="Times New Roman"/>
          <w:bCs/>
          <w:i/>
          <w:iCs/>
          <w:sz w:val="23"/>
          <w:szCs w:val="23"/>
        </w:rPr>
        <w:t>A Handbook for College Teachers</w:t>
      </w:r>
    </w:p>
    <w:p w:rsidR="000C2852" w:rsidRDefault="00B96475" w:rsidP="00B96475">
      <w:pPr>
        <w:jc w:val="center"/>
        <w:rPr>
          <w:rFonts w:ascii="Times New Roman" w:hAnsi="Times New Roman" w:cs="Times New Roman"/>
          <w:b/>
          <w:iCs/>
          <w:sz w:val="32"/>
          <w:szCs w:val="32"/>
        </w:rPr>
      </w:pPr>
      <w:r w:rsidRPr="00B96475">
        <w:rPr>
          <w:rFonts w:ascii="Times New Roman" w:hAnsi="Times New Roman" w:cs="Times New Roman"/>
          <w:b/>
          <w:iCs/>
          <w:sz w:val="32"/>
          <w:szCs w:val="32"/>
        </w:rPr>
        <w:lastRenderedPageBreak/>
        <w:t>Using Rubrics to Assess Student Work</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Rubrics have increasingly become a tool for grading complex work in higher education.  Many faculty, especially in Education, have come to like them; some faculty seem mildly amused about them; and others just absolutely can’t stand them because they feel rubrics pretend to quantify expert judgment into neat algorithms.</w:t>
      </w:r>
      <w:r>
        <w:rPr>
          <w:rFonts w:ascii="Times New Roman" w:hAnsi="Times New Roman" w:cs="Times New Roman"/>
          <w:sz w:val="24"/>
          <w:szCs w:val="24"/>
        </w:rPr>
        <w:t xml:space="preserve"> Here is</w:t>
      </w:r>
      <w:r w:rsidRPr="00B96475">
        <w:rPr>
          <w:rFonts w:ascii="Times New Roman" w:hAnsi="Times New Roman" w:cs="Times New Roman"/>
          <w:sz w:val="24"/>
          <w:szCs w:val="24"/>
        </w:rPr>
        <w:t xml:space="preserve"> an introduction to scoring rubrics and their benefits to the skeptics among you and to those still unfamiliar with them.  It addresses two main points:</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1. What are the parts of a rubric, and how are they used for scoring assignments?</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2. What are rubrics’ benefits for the instructor and the students?</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b/>
          <w:sz w:val="24"/>
          <w:szCs w:val="24"/>
        </w:rPr>
        <w:t>The Mechanics of a Rubric</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First some distinctions are in order: There are Holistic Rubrics, and then there are Analytical Trait Rubrics; there are also Generic Rubrics, and there are Task-Specific Rubrics.  The distinctions relate to the task at hand: Holistic rubrics allow you to judge simple products or performances (such as response to an essay question) without going into much detail.  Analytical trait rubrics are much more precise and distinguish a variety of dimensions on which you evaluate a student’s performance (e.g. on a term paper).  Generic rubrics are used for any number of similar pe</w:t>
      </w:r>
      <w:r>
        <w:rPr>
          <w:rFonts w:ascii="Times New Roman" w:hAnsi="Times New Roman" w:cs="Times New Roman"/>
          <w:sz w:val="24"/>
          <w:szCs w:val="24"/>
        </w:rPr>
        <w:t xml:space="preserve">rformances, </w:t>
      </w:r>
      <w:r w:rsidRPr="00B96475">
        <w:rPr>
          <w:rFonts w:ascii="Times New Roman" w:hAnsi="Times New Roman" w:cs="Times New Roman"/>
          <w:sz w:val="24"/>
          <w:szCs w:val="24"/>
        </w:rPr>
        <w:t xml:space="preserve">such as the quality of writing across papers in more than one course or even more than one discipline; NEIU’s Gen-Ed Assessment </w:t>
      </w:r>
      <w:r>
        <w:rPr>
          <w:rFonts w:ascii="Times New Roman" w:hAnsi="Times New Roman" w:cs="Times New Roman"/>
          <w:sz w:val="24"/>
          <w:szCs w:val="24"/>
        </w:rPr>
        <w:t>rubrics fall into this category</w:t>
      </w:r>
      <w:r w:rsidRPr="00B96475">
        <w:rPr>
          <w:rFonts w:ascii="Times New Roman" w:hAnsi="Times New Roman" w:cs="Times New Roman"/>
          <w:sz w:val="24"/>
          <w:szCs w:val="24"/>
        </w:rPr>
        <w:t xml:space="preserve">.  Task-specific rubrics are created </w:t>
      </w:r>
      <w:r>
        <w:rPr>
          <w:rFonts w:ascii="Times New Roman" w:hAnsi="Times New Roman" w:cs="Times New Roman"/>
          <w:sz w:val="24"/>
          <w:szCs w:val="24"/>
        </w:rPr>
        <w:t xml:space="preserve">for a single task in a course. </w:t>
      </w:r>
      <w:r w:rsidRPr="00B96475">
        <w:rPr>
          <w:rFonts w:ascii="Times New Roman" w:hAnsi="Times New Roman" w:cs="Times New Roman"/>
          <w:sz w:val="24"/>
          <w:szCs w:val="24"/>
        </w:rPr>
        <w:t>They specifically list what the instructor wants to see in a particular assignment, so that scori</w:t>
      </w:r>
      <w:r>
        <w:rPr>
          <w:rFonts w:ascii="Times New Roman" w:hAnsi="Times New Roman" w:cs="Times New Roman"/>
          <w:sz w:val="24"/>
          <w:szCs w:val="24"/>
        </w:rPr>
        <w:t>ng is quick and unproblematic. This article</w:t>
      </w:r>
      <w:r w:rsidRPr="00B96475">
        <w:rPr>
          <w:rFonts w:ascii="Times New Roman" w:hAnsi="Times New Roman" w:cs="Times New Roman"/>
          <w:sz w:val="24"/>
          <w:szCs w:val="24"/>
        </w:rPr>
        <w:t xml:space="preserve"> focus</w:t>
      </w:r>
      <w:r>
        <w:rPr>
          <w:rFonts w:ascii="Times New Roman" w:hAnsi="Times New Roman" w:cs="Times New Roman"/>
          <w:sz w:val="24"/>
          <w:szCs w:val="24"/>
        </w:rPr>
        <w:t>es</w:t>
      </w:r>
      <w:r w:rsidRPr="00B96475">
        <w:rPr>
          <w:rFonts w:ascii="Times New Roman" w:hAnsi="Times New Roman" w:cs="Times New Roman"/>
          <w:sz w:val="24"/>
          <w:szCs w:val="24"/>
        </w:rPr>
        <w:t xml:space="preserve"> on analytical trait rubrics because, while they take more time to develop and apply, their educational value is superior to that of the other types of rubrics.</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 xml:space="preserve">Analytical Trait Rubrics consist of four elements, the most important one being the criteria into which we break quality performance on a given task.  Take </w:t>
      </w:r>
      <w:r w:rsidR="00F51C27">
        <w:rPr>
          <w:rFonts w:ascii="Times New Roman" w:hAnsi="Times New Roman" w:cs="Times New Roman"/>
          <w:sz w:val="24"/>
          <w:szCs w:val="24"/>
        </w:rPr>
        <w:t>AAC&amp;U’s</w:t>
      </w:r>
      <w:r w:rsidRPr="00B96475">
        <w:rPr>
          <w:rFonts w:ascii="Times New Roman" w:hAnsi="Times New Roman" w:cs="Times New Roman"/>
          <w:sz w:val="24"/>
          <w:szCs w:val="24"/>
        </w:rPr>
        <w:t xml:space="preserve"> Critical Thinking Rubric for General Education assessment</w:t>
      </w:r>
      <w:r w:rsidR="00ED18ED">
        <w:rPr>
          <w:rFonts w:ascii="Times New Roman" w:hAnsi="Times New Roman" w:cs="Times New Roman"/>
          <w:sz w:val="24"/>
          <w:szCs w:val="24"/>
        </w:rPr>
        <w:t xml:space="preserve"> (see </w:t>
      </w:r>
      <w:r w:rsidR="00F51C27">
        <w:rPr>
          <w:rFonts w:ascii="Times New Roman" w:hAnsi="Times New Roman" w:cs="Times New Roman"/>
          <w:sz w:val="24"/>
          <w:szCs w:val="24"/>
        </w:rPr>
        <w:t>URL on next page</w:t>
      </w:r>
      <w:r w:rsidR="00ED18ED">
        <w:rPr>
          <w:rFonts w:ascii="Times New Roman" w:hAnsi="Times New Roman" w:cs="Times New Roman"/>
          <w:sz w:val="24"/>
          <w:szCs w:val="24"/>
        </w:rPr>
        <w:t>)</w:t>
      </w:r>
      <w:r w:rsidRPr="00B96475">
        <w:rPr>
          <w:rFonts w:ascii="Times New Roman" w:hAnsi="Times New Roman" w:cs="Times New Roman"/>
          <w:sz w:val="24"/>
          <w:szCs w:val="24"/>
        </w:rPr>
        <w:t>.  Six criteria characterize what we are looking for in a critical thinker who needs to be able to: (1) Identify and explain issues, (2) Recognize stakeholders and contexts, (3) Frame own and others’</w:t>
      </w:r>
      <w:r>
        <w:rPr>
          <w:rFonts w:ascii="Times New Roman" w:hAnsi="Times New Roman" w:cs="Times New Roman"/>
          <w:sz w:val="24"/>
          <w:szCs w:val="24"/>
        </w:rPr>
        <w:t xml:space="preserve"> </w:t>
      </w:r>
      <w:r w:rsidRPr="00B96475">
        <w:rPr>
          <w:rFonts w:ascii="Times New Roman" w:hAnsi="Times New Roman" w:cs="Times New Roman"/>
          <w:sz w:val="24"/>
          <w:szCs w:val="24"/>
        </w:rPr>
        <w:t>perspectives, (4) Identify and evaluate assumptions, (5) Identify and evaluate evidence, and (6) Identify and evaluate implications.  Of course, not all assignments require all six criteria; some may just focus on two or three of these.</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 xml:space="preserve">Once those criteria have been identified, one needs to determine how many levels of proficiency on each one of these criteria should be used to arrive at meaningful performance distinctions within the group of students one wants to assess.  In many cases, four proficiency levels should be enough: High Proficiency, Proficiency, Some Proficiency, No or Limited Proficiency.  </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 xml:space="preserve">Element 3 of a rubric deals with the actual scores assigned to each criterion and the way the various scores are translated into grades.  Depending on the purpose of a given assignment, some criteria may be weighted more heavily than others, especially if only two or three </w:t>
      </w:r>
      <w:r w:rsidRPr="00B96475">
        <w:rPr>
          <w:rFonts w:ascii="Times New Roman" w:hAnsi="Times New Roman" w:cs="Times New Roman"/>
          <w:sz w:val="24"/>
          <w:szCs w:val="24"/>
        </w:rPr>
        <w:lastRenderedPageBreak/>
        <w:t xml:space="preserve">criteria are selected for an assignment.  For example, early on in a semester, one may want to emphasize the importance of clearly </w:t>
      </w:r>
      <w:r w:rsidRPr="00B96475">
        <w:rPr>
          <w:rFonts w:ascii="Times New Roman" w:hAnsi="Times New Roman" w:cs="Times New Roman"/>
          <w:i/>
          <w:sz w:val="24"/>
          <w:szCs w:val="24"/>
        </w:rPr>
        <w:t>identifying the issues</w:t>
      </w:r>
      <w:r w:rsidRPr="00B96475">
        <w:rPr>
          <w:rFonts w:ascii="Times New Roman" w:hAnsi="Times New Roman" w:cs="Times New Roman"/>
          <w:sz w:val="24"/>
          <w:szCs w:val="24"/>
        </w:rPr>
        <w:t xml:space="preserve"> in a complex problem scenario more heavily than </w:t>
      </w:r>
      <w:r w:rsidRPr="00B96475">
        <w:rPr>
          <w:rFonts w:ascii="Times New Roman" w:hAnsi="Times New Roman" w:cs="Times New Roman"/>
          <w:i/>
          <w:sz w:val="24"/>
          <w:szCs w:val="24"/>
        </w:rPr>
        <w:t>identifying all the implications</w:t>
      </w:r>
      <w:r w:rsidRPr="00B96475">
        <w:rPr>
          <w:rFonts w:ascii="Times New Roman" w:hAnsi="Times New Roman" w:cs="Times New Roman"/>
          <w:sz w:val="24"/>
          <w:szCs w:val="24"/>
        </w:rPr>
        <w:t xml:space="preserve"> derived from this problem.  Therefore the former criterion is given twice the weight (and twice the number of possible points) that the latter criterion receives.  The more criteria are used for an assignment, the less meaningful it is to assign different weights to each criterion.</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Many people stop at this point in their rubric design and leave out the fourth element of an analytical trait rubric: the description of what the students’ performance would look like for each criterion at each proficiency level.  Admittedly, such descriptions are quite difficult to construct.  They require considerable experience with many students and their typical abilities.  It may be best to start with what characteristics one would expect from a “proficient” student (not an exceptional and not a below-average one) on any given criterion.  Being able to describe in a sentence or two what typically characterizes performance at a high, medium, and low proficiency level is what makes a rubric more than a grading tool.  It turns it into a teaching tool.</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b/>
          <w:sz w:val="24"/>
          <w:szCs w:val="24"/>
        </w:rPr>
      </w:pPr>
      <w:r w:rsidRPr="00B96475">
        <w:rPr>
          <w:rFonts w:ascii="Times New Roman" w:hAnsi="Times New Roman" w:cs="Times New Roman"/>
          <w:b/>
          <w:sz w:val="24"/>
          <w:szCs w:val="24"/>
        </w:rPr>
        <w:t>Benefits of Rubrics</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roofErr w:type="spellStart"/>
      <w:r w:rsidRPr="00B96475">
        <w:rPr>
          <w:rFonts w:ascii="Times New Roman" w:hAnsi="Times New Roman" w:cs="Times New Roman"/>
          <w:sz w:val="24"/>
          <w:szCs w:val="24"/>
        </w:rPr>
        <w:t>Arter</w:t>
      </w:r>
      <w:proofErr w:type="spellEnd"/>
      <w:r w:rsidRPr="00B96475">
        <w:rPr>
          <w:rFonts w:ascii="Times New Roman" w:hAnsi="Times New Roman" w:cs="Times New Roman"/>
          <w:sz w:val="24"/>
          <w:szCs w:val="24"/>
        </w:rPr>
        <w:t xml:space="preserve"> and </w:t>
      </w:r>
      <w:proofErr w:type="spellStart"/>
      <w:r w:rsidRPr="00B96475">
        <w:rPr>
          <w:rFonts w:ascii="Times New Roman" w:hAnsi="Times New Roman" w:cs="Times New Roman"/>
          <w:sz w:val="24"/>
          <w:szCs w:val="24"/>
        </w:rPr>
        <w:t>McTighe</w:t>
      </w:r>
      <w:proofErr w:type="spellEnd"/>
      <w:r w:rsidRPr="00B96475">
        <w:rPr>
          <w:rFonts w:ascii="Times New Roman" w:hAnsi="Times New Roman" w:cs="Times New Roman"/>
          <w:sz w:val="24"/>
          <w:szCs w:val="24"/>
        </w:rPr>
        <w:t xml:space="preserve"> in their 2001 book </w:t>
      </w:r>
      <w:r w:rsidRPr="00B96475">
        <w:rPr>
          <w:rFonts w:ascii="Times New Roman" w:hAnsi="Times New Roman" w:cs="Times New Roman"/>
          <w:i/>
          <w:sz w:val="24"/>
          <w:szCs w:val="24"/>
        </w:rPr>
        <w:t>Scoring Rubrics in the Classroom</w:t>
      </w:r>
      <w:r w:rsidRPr="00B96475">
        <w:rPr>
          <w:rFonts w:ascii="Times New Roman" w:hAnsi="Times New Roman" w:cs="Times New Roman"/>
          <w:sz w:val="24"/>
          <w:szCs w:val="24"/>
        </w:rPr>
        <w:t xml:space="preserve"> list three major goals and benefits of scoring rubrics:</w:t>
      </w:r>
    </w:p>
    <w:p w:rsidR="00B96475" w:rsidRPr="00B96475" w:rsidRDefault="00B96475" w:rsidP="00B96475">
      <w:pPr>
        <w:numPr>
          <w:ilvl w:val="0"/>
          <w:numId w:val="10"/>
        </w:num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They help clarify the targets of instruction, especially those that are complex and hard to define</w:t>
      </w:r>
    </w:p>
    <w:p w:rsidR="00B96475" w:rsidRPr="00B96475" w:rsidRDefault="00B96475" w:rsidP="00B96475">
      <w:pPr>
        <w:numPr>
          <w:ilvl w:val="0"/>
          <w:numId w:val="10"/>
        </w:num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They provide valid and reliable assessment of student learning on these same complex and hard-to-assess student outcomes</w:t>
      </w:r>
    </w:p>
    <w:p w:rsidR="00B96475" w:rsidRPr="00B96475" w:rsidRDefault="00B96475" w:rsidP="00B96475">
      <w:pPr>
        <w:numPr>
          <w:ilvl w:val="0"/>
          <w:numId w:val="10"/>
        </w:num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They improve student motivation and achievement by helping students understand the nature of quality for performances and products. (p. ix)</w:t>
      </w: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p>
    <w:p w:rsidR="00B96475" w:rsidRPr="00B96475" w:rsidRDefault="00B96475" w:rsidP="00B96475">
      <w:pPr>
        <w:autoSpaceDE w:val="0"/>
        <w:autoSpaceDN w:val="0"/>
        <w:adjustRightInd w:val="0"/>
        <w:spacing w:after="0" w:line="240" w:lineRule="auto"/>
        <w:ind w:right="264"/>
        <w:rPr>
          <w:rFonts w:ascii="Times New Roman" w:hAnsi="Times New Roman" w:cs="Times New Roman"/>
          <w:sz w:val="24"/>
          <w:szCs w:val="24"/>
        </w:rPr>
      </w:pPr>
      <w:r w:rsidRPr="00B96475">
        <w:rPr>
          <w:rFonts w:ascii="Times New Roman" w:hAnsi="Times New Roman" w:cs="Times New Roman"/>
          <w:sz w:val="24"/>
          <w:szCs w:val="24"/>
        </w:rPr>
        <w:t xml:space="preserve">Experts know a good performance when they see one.  Because expertise is usually connected with skills that have become tacit sometime in the past, it can be difficult for an expert to explain the components that contribute to excellent performance.  Creating or adapting rubrics is a good exercise for a faculty member to once again uncover what has become tacit.  Breaking a complex performance into several steps or components helps faculty clarify what needs to be made explicit, while it helps students recognize how to make a complex task more manageable.  Most faculty using well-designed rubrics agree that this has dramatically reduced student complaints about grading because performance criteria were communicated upfront.  In fact, one creative application is to teach students how to use a rubric to score their own papers before they hand them in so they themselves develop the critical judgment for identifying the strengths and weaknesses of their own work.  If an analytical trait rubric—such as </w:t>
      </w:r>
      <w:r w:rsidR="008A0D29">
        <w:rPr>
          <w:rFonts w:ascii="Times New Roman" w:hAnsi="Times New Roman" w:cs="Times New Roman"/>
          <w:sz w:val="24"/>
          <w:szCs w:val="24"/>
        </w:rPr>
        <w:t xml:space="preserve">those developed by the </w:t>
      </w:r>
      <w:r w:rsidR="008A0D29" w:rsidRPr="008A0D29">
        <w:rPr>
          <w:rFonts w:ascii="Times New Roman" w:hAnsi="Times New Roman" w:cs="Times New Roman"/>
          <w:i/>
          <w:sz w:val="24"/>
          <w:szCs w:val="24"/>
        </w:rPr>
        <w:t>Association of American Colleges and Universities</w:t>
      </w:r>
      <w:r w:rsidRPr="00B96475">
        <w:rPr>
          <w:rFonts w:ascii="Times New Roman" w:hAnsi="Times New Roman" w:cs="Times New Roman"/>
          <w:sz w:val="24"/>
          <w:szCs w:val="24"/>
        </w:rPr>
        <w:t>—</w:t>
      </w:r>
      <w:proofErr w:type="gramStart"/>
      <w:r w:rsidRPr="00B96475">
        <w:rPr>
          <w:rFonts w:ascii="Times New Roman" w:hAnsi="Times New Roman" w:cs="Times New Roman"/>
          <w:sz w:val="24"/>
          <w:szCs w:val="24"/>
        </w:rPr>
        <w:t>is utilized</w:t>
      </w:r>
      <w:proofErr w:type="gramEnd"/>
      <w:r w:rsidRPr="00B96475">
        <w:rPr>
          <w:rFonts w:ascii="Times New Roman" w:hAnsi="Times New Roman" w:cs="Times New Roman"/>
          <w:sz w:val="24"/>
          <w:szCs w:val="24"/>
        </w:rPr>
        <w:t xml:space="preserve"> repeatedly in the same or in different courses, students will eventually internalize the criteria with repeated applications across different contexts.</w:t>
      </w:r>
    </w:p>
    <w:p w:rsidR="00B96475" w:rsidRDefault="00B96475" w:rsidP="00B96475">
      <w:pPr>
        <w:tabs>
          <w:tab w:val="left" w:pos="7785"/>
        </w:tabs>
        <w:spacing w:after="0" w:line="240" w:lineRule="auto"/>
        <w:rPr>
          <w:rFonts w:ascii="Times New Roman" w:hAnsi="Times New Roman" w:cs="Times New Roman"/>
          <w:sz w:val="24"/>
          <w:szCs w:val="24"/>
        </w:rPr>
      </w:pPr>
    </w:p>
    <w:p w:rsidR="00ED18ED" w:rsidRDefault="008A0D29" w:rsidP="00B96475">
      <w:pPr>
        <w:tabs>
          <w:tab w:val="left" w:pos="778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AAC&amp;U’s VALUE Rubrics (currently 16) can be found </w:t>
      </w:r>
      <w:proofErr w:type="gramStart"/>
      <w:r>
        <w:rPr>
          <w:rFonts w:ascii="Times New Roman" w:hAnsi="Times New Roman" w:cs="Times New Roman"/>
          <w:sz w:val="24"/>
          <w:szCs w:val="24"/>
        </w:rPr>
        <w:t>at:</w:t>
      </w:r>
      <w:proofErr w:type="gramEnd"/>
      <w:r>
        <w:rPr>
          <w:rFonts w:ascii="Times New Roman" w:hAnsi="Times New Roman" w:cs="Times New Roman"/>
          <w:sz w:val="24"/>
          <w:szCs w:val="24"/>
        </w:rPr>
        <w:t xml:space="preserve"> </w:t>
      </w:r>
      <w:hyperlink r:id="rId19" w:history="1">
        <w:r w:rsidRPr="00DD47A1">
          <w:rPr>
            <w:rStyle w:val="Hyperlink"/>
            <w:rFonts w:ascii="Times New Roman" w:hAnsi="Times New Roman" w:cs="Times New Roman"/>
            <w:sz w:val="24"/>
            <w:szCs w:val="24"/>
          </w:rPr>
          <w:t>https://www.aacu.org/value-rubrics</w:t>
        </w:r>
      </w:hyperlink>
      <w:r>
        <w:rPr>
          <w:rFonts w:ascii="Times New Roman" w:hAnsi="Times New Roman" w:cs="Times New Roman"/>
          <w:sz w:val="24"/>
          <w:szCs w:val="24"/>
        </w:rPr>
        <w:t xml:space="preserve"> </w:t>
      </w:r>
    </w:p>
    <w:p w:rsidR="00D96E04" w:rsidRDefault="00D96E04">
      <w:pPr>
        <w:rPr>
          <w:rFonts w:ascii="Times New Roman" w:hAnsi="Times New Roman" w:cs="Times New Roman"/>
          <w:sz w:val="24"/>
          <w:szCs w:val="24"/>
        </w:rPr>
      </w:pPr>
      <w:r>
        <w:rPr>
          <w:rFonts w:ascii="Times New Roman" w:hAnsi="Times New Roman" w:cs="Times New Roman"/>
          <w:sz w:val="24"/>
          <w:szCs w:val="24"/>
        </w:rPr>
        <w:br w:type="page"/>
      </w:r>
    </w:p>
    <w:p w:rsidR="000166F3" w:rsidRDefault="000166F3" w:rsidP="00D96E04">
      <w:pPr>
        <w:tabs>
          <w:tab w:val="left" w:pos="7785"/>
        </w:tabs>
        <w:spacing w:after="0" w:line="240" w:lineRule="auto"/>
        <w:rPr>
          <w:rFonts w:ascii="Times New Roman" w:hAnsi="Times New Roman" w:cs="Times New Roman"/>
          <w:sz w:val="24"/>
          <w:szCs w:val="24"/>
        </w:rPr>
        <w:sectPr w:rsidR="000166F3" w:rsidSect="00D242E3">
          <w:pgSz w:w="12240" w:h="15840"/>
          <w:pgMar w:top="1440" w:right="1440" w:bottom="1440" w:left="1440" w:header="720" w:footer="432" w:gutter="0"/>
          <w:cols w:space="720"/>
          <w:docGrid w:linePitch="360"/>
        </w:sectPr>
      </w:pPr>
    </w:p>
    <w:p w:rsidR="00544C55" w:rsidRPr="00544C55" w:rsidRDefault="001967DB" w:rsidP="00544C55">
      <w:pPr>
        <w:tabs>
          <w:tab w:val="left" w:pos="7785"/>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Helpful References: Books, Websites, Videos</w:t>
      </w:r>
    </w:p>
    <w:p w:rsidR="00544C55" w:rsidRPr="00750120" w:rsidRDefault="00544C55" w:rsidP="00D96E04">
      <w:pPr>
        <w:tabs>
          <w:tab w:val="left" w:pos="7785"/>
        </w:tabs>
        <w:spacing w:after="0" w:line="240" w:lineRule="auto"/>
        <w:rPr>
          <w:rFonts w:ascii="Times New Roman" w:hAnsi="Times New Roman" w:cs="Times New Roman"/>
          <w:b/>
          <w:sz w:val="12"/>
          <w:szCs w:val="12"/>
        </w:rPr>
      </w:pPr>
    </w:p>
    <w:p w:rsidR="008E2845" w:rsidRPr="007551A5" w:rsidRDefault="001967DB" w:rsidP="007551A5">
      <w:pPr>
        <w:tabs>
          <w:tab w:val="left" w:pos="7785"/>
        </w:tabs>
        <w:spacing w:after="0" w:line="240" w:lineRule="auto"/>
        <w:rPr>
          <w:rFonts w:ascii="Times New Roman" w:hAnsi="Times New Roman" w:cs="Times New Roman"/>
          <w:b/>
        </w:rPr>
      </w:pPr>
      <w:r w:rsidRPr="007551A5">
        <w:rPr>
          <w:rFonts w:ascii="Times New Roman" w:hAnsi="Times New Roman" w:cs="Times New Roman"/>
          <w:b/>
        </w:rPr>
        <w:t>Books:</w:t>
      </w:r>
    </w:p>
    <w:p w:rsidR="001967DB" w:rsidRPr="007551A5" w:rsidRDefault="001967DB" w:rsidP="007551A5">
      <w:pPr>
        <w:tabs>
          <w:tab w:val="left" w:pos="7785"/>
        </w:tabs>
        <w:spacing w:after="0" w:line="240" w:lineRule="auto"/>
        <w:rPr>
          <w:rFonts w:ascii="Times New Roman" w:hAnsi="Times New Roman" w:cs="Times New Roman"/>
        </w:rPr>
      </w:pPr>
    </w:p>
    <w:p w:rsidR="00E72C6E" w:rsidRPr="007551A5" w:rsidRDefault="00374AD7" w:rsidP="007551A5">
      <w:pPr>
        <w:tabs>
          <w:tab w:val="left" w:pos="7785"/>
        </w:tabs>
        <w:spacing w:after="0" w:line="240" w:lineRule="auto"/>
        <w:rPr>
          <w:rFonts w:ascii="Times New Roman" w:hAnsi="Times New Roman" w:cs="Times New Roman"/>
          <w:i/>
        </w:rPr>
      </w:pPr>
      <w:r>
        <w:rPr>
          <w:rFonts w:ascii="Times New Roman" w:hAnsi="Times New Roman" w:cs="Times New Roman"/>
        </w:rPr>
        <w:t>-</w:t>
      </w:r>
      <w:proofErr w:type="spellStart"/>
      <w:r w:rsidR="001967DB" w:rsidRPr="007551A5">
        <w:rPr>
          <w:rFonts w:ascii="Times New Roman" w:hAnsi="Times New Roman" w:cs="Times New Roman"/>
        </w:rPr>
        <w:t>Nilson</w:t>
      </w:r>
      <w:proofErr w:type="spellEnd"/>
      <w:r w:rsidR="001967DB" w:rsidRPr="007551A5">
        <w:rPr>
          <w:rFonts w:ascii="Times New Roman" w:hAnsi="Times New Roman" w:cs="Times New Roman"/>
        </w:rPr>
        <w:t xml:space="preserve">, L.B. (2016). </w:t>
      </w:r>
      <w:r w:rsidR="001967DB" w:rsidRPr="007551A5">
        <w:rPr>
          <w:rFonts w:ascii="Times New Roman" w:hAnsi="Times New Roman" w:cs="Times New Roman"/>
          <w:i/>
        </w:rPr>
        <w:t xml:space="preserve">Teaching at Its Best: A Research-Based Resource for College Instructors. </w:t>
      </w:r>
      <w:proofErr w:type="gramStart"/>
      <w:r w:rsidR="001967DB" w:rsidRPr="007551A5">
        <w:rPr>
          <w:rFonts w:ascii="Times New Roman" w:hAnsi="Times New Roman" w:cs="Times New Roman"/>
          <w:i/>
        </w:rPr>
        <w:t>4</w:t>
      </w:r>
      <w:r w:rsidR="001967DB" w:rsidRPr="007551A5">
        <w:rPr>
          <w:rFonts w:ascii="Times New Roman" w:hAnsi="Times New Roman" w:cs="Times New Roman"/>
          <w:i/>
          <w:vertAlign w:val="superscript"/>
        </w:rPr>
        <w:t>th</w:t>
      </w:r>
      <w:proofErr w:type="gramEnd"/>
      <w:r w:rsidR="00E72C6E" w:rsidRPr="007551A5">
        <w:rPr>
          <w:rFonts w:ascii="Times New Roman" w:hAnsi="Times New Roman" w:cs="Times New Roman"/>
          <w:i/>
        </w:rPr>
        <w:t xml:space="preserve"> edition.</w:t>
      </w:r>
    </w:p>
    <w:p w:rsidR="001967DB" w:rsidRPr="007551A5" w:rsidRDefault="00374AD7" w:rsidP="007551A5">
      <w:pPr>
        <w:tabs>
          <w:tab w:val="left" w:pos="7785"/>
        </w:tabs>
        <w:spacing w:after="0" w:line="240" w:lineRule="auto"/>
        <w:rPr>
          <w:rFonts w:ascii="Times New Roman" w:hAnsi="Times New Roman" w:cs="Times New Roman"/>
        </w:rPr>
      </w:pPr>
      <w:r>
        <w:rPr>
          <w:rFonts w:ascii="Times New Roman" w:hAnsi="Times New Roman" w:cs="Times New Roman"/>
        </w:rPr>
        <w:t>-</w:t>
      </w:r>
      <w:proofErr w:type="spellStart"/>
      <w:r w:rsidR="001850DC" w:rsidRPr="007551A5">
        <w:rPr>
          <w:rFonts w:ascii="Times New Roman" w:hAnsi="Times New Roman" w:cs="Times New Roman"/>
        </w:rPr>
        <w:t>Svinicki</w:t>
      </w:r>
      <w:proofErr w:type="spellEnd"/>
      <w:r w:rsidR="001850DC" w:rsidRPr="007551A5">
        <w:rPr>
          <w:rFonts w:ascii="Times New Roman" w:hAnsi="Times New Roman" w:cs="Times New Roman"/>
        </w:rPr>
        <w:t xml:space="preserve">, M. &amp; </w:t>
      </w:r>
      <w:proofErr w:type="spellStart"/>
      <w:r w:rsidR="001850DC" w:rsidRPr="007551A5">
        <w:rPr>
          <w:rFonts w:ascii="Times New Roman" w:hAnsi="Times New Roman" w:cs="Times New Roman"/>
        </w:rPr>
        <w:t>McKeachie</w:t>
      </w:r>
      <w:proofErr w:type="spellEnd"/>
      <w:r w:rsidR="001850DC" w:rsidRPr="007551A5">
        <w:rPr>
          <w:rFonts w:ascii="Times New Roman" w:hAnsi="Times New Roman" w:cs="Times New Roman"/>
        </w:rPr>
        <w:t xml:space="preserve">, W.J. (2011). </w:t>
      </w:r>
      <w:r w:rsidR="001850DC" w:rsidRPr="007551A5">
        <w:rPr>
          <w:rFonts w:ascii="Times New Roman" w:hAnsi="Times New Roman" w:cs="Times New Roman"/>
          <w:i/>
        </w:rPr>
        <w:t>Teaching Tips.</w:t>
      </w:r>
      <w:r w:rsidR="001850DC" w:rsidRPr="007551A5">
        <w:rPr>
          <w:rFonts w:ascii="Times New Roman" w:hAnsi="Times New Roman" w:cs="Times New Roman"/>
        </w:rPr>
        <w:t xml:space="preserve"> Belmont, CA. Wadsworth Publ.</w:t>
      </w:r>
    </w:p>
    <w:p w:rsidR="001967DB" w:rsidRPr="007551A5" w:rsidRDefault="00374AD7" w:rsidP="007551A5">
      <w:pPr>
        <w:tabs>
          <w:tab w:val="left" w:pos="7785"/>
        </w:tabs>
        <w:spacing w:after="0" w:line="240" w:lineRule="auto"/>
        <w:rPr>
          <w:rFonts w:ascii="Times New Roman" w:hAnsi="Times New Roman" w:cs="Times New Roman"/>
        </w:rPr>
      </w:pPr>
      <w:r>
        <w:rPr>
          <w:rFonts w:ascii="Times New Roman" w:hAnsi="Times New Roman" w:cs="Times New Roman"/>
        </w:rPr>
        <w:t>-</w:t>
      </w:r>
      <w:r w:rsidR="00E72C6E" w:rsidRPr="007551A5">
        <w:rPr>
          <w:rFonts w:ascii="Times New Roman" w:hAnsi="Times New Roman" w:cs="Times New Roman"/>
        </w:rPr>
        <w:t xml:space="preserve">Gross Davis, B. (2009). </w:t>
      </w:r>
      <w:r w:rsidR="00E72C6E" w:rsidRPr="007551A5">
        <w:rPr>
          <w:rFonts w:ascii="Times New Roman" w:hAnsi="Times New Roman" w:cs="Times New Roman"/>
          <w:i/>
        </w:rPr>
        <w:t xml:space="preserve">Tools for Teaching. </w:t>
      </w:r>
      <w:proofErr w:type="gramStart"/>
      <w:r w:rsidR="00E72C6E" w:rsidRPr="007551A5">
        <w:rPr>
          <w:rFonts w:ascii="Times New Roman" w:hAnsi="Times New Roman" w:cs="Times New Roman"/>
        </w:rPr>
        <w:t>2</w:t>
      </w:r>
      <w:r w:rsidR="00E72C6E" w:rsidRPr="007551A5">
        <w:rPr>
          <w:rFonts w:ascii="Times New Roman" w:hAnsi="Times New Roman" w:cs="Times New Roman"/>
          <w:vertAlign w:val="superscript"/>
        </w:rPr>
        <w:t>nd</w:t>
      </w:r>
      <w:proofErr w:type="gramEnd"/>
      <w:r w:rsidR="00E72C6E" w:rsidRPr="007551A5">
        <w:rPr>
          <w:rFonts w:ascii="Times New Roman" w:hAnsi="Times New Roman" w:cs="Times New Roman"/>
        </w:rPr>
        <w:t xml:space="preserve"> ed. San Francisco. </w:t>
      </w:r>
      <w:proofErr w:type="spellStart"/>
      <w:r w:rsidR="00E72C6E" w:rsidRPr="007551A5">
        <w:rPr>
          <w:rFonts w:ascii="Times New Roman" w:hAnsi="Times New Roman" w:cs="Times New Roman"/>
        </w:rPr>
        <w:t>Jossey</w:t>
      </w:r>
      <w:proofErr w:type="spellEnd"/>
      <w:r w:rsidR="00E72C6E" w:rsidRPr="007551A5">
        <w:rPr>
          <w:rFonts w:ascii="Times New Roman" w:hAnsi="Times New Roman" w:cs="Times New Roman"/>
        </w:rPr>
        <w:t>-Bass.</w:t>
      </w:r>
    </w:p>
    <w:p w:rsidR="001967DB" w:rsidRPr="007551A5" w:rsidRDefault="00374AD7" w:rsidP="007551A5">
      <w:pPr>
        <w:tabs>
          <w:tab w:val="left" w:pos="7785"/>
        </w:tabs>
        <w:spacing w:after="0" w:line="240" w:lineRule="auto"/>
        <w:rPr>
          <w:rFonts w:ascii="Times New Roman" w:hAnsi="Times New Roman" w:cs="Times New Roman"/>
          <w:i/>
        </w:rPr>
      </w:pPr>
      <w:r>
        <w:rPr>
          <w:rFonts w:ascii="Times New Roman" w:hAnsi="Times New Roman" w:cs="Times New Roman"/>
        </w:rPr>
        <w:t>-</w:t>
      </w:r>
      <w:proofErr w:type="spellStart"/>
      <w:r w:rsidR="001967DB" w:rsidRPr="007551A5">
        <w:rPr>
          <w:rFonts w:ascii="Times New Roman" w:hAnsi="Times New Roman" w:cs="Times New Roman"/>
        </w:rPr>
        <w:t>Lieberg</w:t>
      </w:r>
      <w:proofErr w:type="spellEnd"/>
      <w:r w:rsidR="001967DB" w:rsidRPr="007551A5">
        <w:rPr>
          <w:rFonts w:ascii="Times New Roman" w:hAnsi="Times New Roman" w:cs="Times New Roman"/>
        </w:rPr>
        <w:t>, C. (2008).</w:t>
      </w:r>
      <w:r w:rsidR="001967DB" w:rsidRPr="007551A5">
        <w:rPr>
          <w:rFonts w:ascii="Times New Roman" w:hAnsi="Times New Roman" w:cs="Times New Roman"/>
          <w:i/>
        </w:rPr>
        <w:t xml:space="preserve"> Teaching Your First College Class: A Practical Guide for New Faculty and </w:t>
      </w:r>
      <w:r w:rsidR="001967DB" w:rsidRPr="007551A5">
        <w:rPr>
          <w:rFonts w:ascii="Times New Roman" w:hAnsi="Times New Roman" w:cs="Times New Roman"/>
        </w:rPr>
        <w:t>Graduate Student Instructors. Sterling, VA. Stylus Publishing.</w:t>
      </w:r>
    </w:p>
    <w:p w:rsidR="008E2845" w:rsidRPr="007551A5" w:rsidRDefault="008E2845" w:rsidP="007551A5">
      <w:pPr>
        <w:tabs>
          <w:tab w:val="left" w:pos="7785"/>
        </w:tabs>
        <w:spacing w:after="0" w:line="240" w:lineRule="auto"/>
        <w:rPr>
          <w:rFonts w:ascii="Times New Roman" w:hAnsi="Times New Roman" w:cs="Times New Roman"/>
        </w:rPr>
      </w:pPr>
    </w:p>
    <w:p w:rsidR="001967DB" w:rsidRPr="007551A5" w:rsidRDefault="001967DB" w:rsidP="007551A5">
      <w:pPr>
        <w:tabs>
          <w:tab w:val="left" w:pos="7785"/>
        </w:tabs>
        <w:spacing w:after="0" w:line="240" w:lineRule="auto"/>
        <w:rPr>
          <w:rFonts w:ascii="Times New Roman" w:hAnsi="Times New Roman" w:cs="Times New Roman"/>
          <w:b/>
        </w:rPr>
      </w:pPr>
      <w:r w:rsidRPr="007551A5">
        <w:rPr>
          <w:rFonts w:ascii="Times New Roman" w:hAnsi="Times New Roman" w:cs="Times New Roman"/>
          <w:b/>
        </w:rPr>
        <w:t>Websites:</w:t>
      </w:r>
    </w:p>
    <w:p w:rsidR="001967DB" w:rsidRPr="007551A5" w:rsidRDefault="001967DB" w:rsidP="007551A5">
      <w:pPr>
        <w:tabs>
          <w:tab w:val="left" w:pos="7785"/>
        </w:tabs>
        <w:spacing w:after="0" w:line="240" w:lineRule="auto"/>
        <w:rPr>
          <w:rFonts w:ascii="Times New Roman" w:hAnsi="Times New Roman" w:cs="Times New Roman"/>
        </w:rPr>
      </w:pPr>
    </w:p>
    <w:p w:rsidR="001967DB" w:rsidRPr="007551A5" w:rsidRDefault="001967DB" w:rsidP="007551A5">
      <w:pPr>
        <w:tabs>
          <w:tab w:val="left" w:pos="7785"/>
        </w:tabs>
        <w:spacing w:after="0" w:line="240" w:lineRule="auto"/>
        <w:rPr>
          <w:rFonts w:ascii="Times New Roman" w:hAnsi="Times New Roman" w:cs="Times New Roman"/>
        </w:rPr>
      </w:pPr>
      <w:r w:rsidRPr="007551A5">
        <w:rPr>
          <w:rFonts w:ascii="Times New Roman" w:hAnsi="Times New Roman" w:cs="Times New Roman"/>
        </w:rPr>
        <w:t xml:space="preserve">Penn State University: Schreyer Institute for Teaching Excellence – </w:t>
      </w:r>
      <w:r w:rsidRPr="007551A5">
        <w:rPr>
          <w:rFonts w:ascii="Times New Roman" w:hAnsi="Times New Roman" w:cs="Times New Roman"/>
          <w:i/>
        </w:rPr>
        <w:t>Tools and Resources</w:t>
      </w:r>
      <w:r w:rsidRPr="007551A5">
        <w:rPr>
          <w:rFonts w:ascii="Times New Roman" w:hAnsi="Times New Roman" w:cs="Times New Roman"/>
        </w:rPr>
        <w:t xml:space="preserve">. </w:t>
      </w:r>
      <w:hyperlink r:id="rId20" w:history="1">
        <w:r w:rsidRPr="007551A5">
          <w:rPr>
            <w:rStyle w:val="Hyperlink"/>
            <w:rFonts w:ascii="Times New Roman" w:hAnsi="Times New Roman" w:cs="Times New Roman"/>
          </w:rPr>
          <w:t>http://www.schreyerinstitute.psu.edu/tools/</w:t>
        </w:r>
      </w:hyperlink>
      <w:r w:rsidRPr="007551A5">
        <w:rPr>
          <w:rFonts w:ascii="Times New Roman" w:hAnsi="Times New Roman" w:cs="Times New Roman"/>
        </w:rPr>
        <w:t xml:space="preserve"> </w:t>
      </w:r>
    </w:p>
    <w:p w:rsidR="001967DB" w:rsidRPr="007551A5" w:rsidRDefault="001967DB" w:rsidP="007551A5">
      <w:pPr>
        <w:tabs>
          <w:tab w:val="left" w:pos="7785"/>
        </w:tabs>
        <w:spacing w:after="0" w:line="240" w:lineRule="auto"/>
        <w:rPr>
          <w:rFonts w:ascii="Times New Roman" w:hAnsi="Times New Roman" w:cs="Times New Roman"/>
        </w:rPr>
      </w:pPr>
    </w:p>
    <w:p w:rsidR="001967DB" w:rsidRPr="007551A5" w:rsidRDefault="001967DB" w:rsidP="007551A5">
      <w:pPr>
        <w:tabs>
          <w:tab w:val="left" w:pos="7785"/>
        </w:tabs>
        <w:spacing w:after="0" w:line="240" w:lineRule="auto"/>
        <w:rPr>
          <w:rFonts w:ascii="Times New Roman" w:hAnsi="Times New Roman" w:cs="Times New Roman"/>
        </w:rPr>
      </w:pPr>
      <w:r w:rsidRPr="007551A5">
        <w:rPr>
          <w:rFonts w:ascii="Times New Roman" w:hAnsi="Times New Roman" w:cs="Times New Roman"/>
        </w:rPr>
        <w:t xml:space="preserve">UNC Charlotte: The Center for Teaching and Learning. </w:t>
      </w:r>
      <w:r w:rsidRPr="007551A5">
        <w:rPr>
          <w:rFonts w:ascii="Times New Roman" w:hAnsi="Times New Roman" w:cs="Times New Roman"/>
          <w:i/>
        </w:rPr>
        <w:t>A Brief Summary of the Best Practices in College Teaching.</w:t>
      </w:r>
      <w:r w:rsidRPr="007551A5">
        <w:rPr>
          <w:rFonts w:ascii="Times New Roman" w:hAnsi="Times New Roman" w:cs="Times New Roman"/>
        </w:rPr>
        <w:t xml:space="preserve"> </w:t>
      </w:r>
      <w:hyperlink r:id="rId21" w:history="1">
        <w:r w:rsidRPr="007551A5">
          <w:rPr>
            <w:rStyle w:val="Hyperlink"/>
            <w:rFonts w:ascii="Times New Roman" w:hAnsi="Times New Roman" w:cs="Times New Roman"/>
          </w:rPr>
          <w:t>http://teaching.uncc.edu/instructional-methods/best-practices-summary</w:t>
        </w:r>
      </w:hyperlink>
      <w:r w:rsidRPr="007551A5">
        <w:rPr>
          <w:rFonts w:ascii="Times New Roman" w:hAnsi="Times New Roman" w:cs="Times New Roman"/>
        </w:rPr>
        <w:t xml:space="preserve"> </w:t>
      </w:r>
    </w:p>
    <w:p w:rsidR="001967DB" w:rsidRPr="007551A5" w:rsidRDefault="001967DB" w:rsidP="007551A5">
      <w:pPr>
        <w:tabs>
          <w:tab w:val="left" w:pos="7785"/>
        </w:tabs>
        <w:spacing w:after="0" w:line="240" w:lineRule="auto"/>
        <w:rPr>
          <w:rFonts w:ascii="Times New Roman" w:hAnsi="Times New Roman" w:cs="Times New Roman"/>
        </w:rPr>
      </w:pPr>
    </w:p>
    <w:p w:rsidR="001967DB" w:rsidRPr="007551A5" w:rsidRDefault="001967DB" w:rsidP="007551A5">
      <w:pPr>
        <w:tabs>
          <w:tab w:val="left" w:pos="7785"/>
        </w:tabs>
        <w:spacing w:after="0" w:line="240" w:lineRule="auto"/>
        <w:rPr>
          <w:rFonts w:ascii="Times New Roman" w:hAnsi="Times New Roman" w:cs="Times New Roman"/>
        </w:rPr>
      </w:pPr>
      <w:r w:rsidRPr="007551A5">
        <w:rPr>
          <w:rFonts w:ascii="Times New Roman" w:hAnsi="Times New Roman" w:cs="Times New Roman"/>
        </w:rPr>
        <w:t>University of Michigan: CRTL</w:t>
      </w:r>
      <w:r w:rsidR="005F3E40" w:rsidRPr="007551A5">
        <w:rPr>
          <w:rFonts w:ascii="Times New Roman" w:hAnsi="Times New Roman" w:cs="Times New Roman"/>
        </w:rPr>
        <w:t xml:space="preserve">. Resources. </w:t>
      </w:r>
      <w:hyperlink r:id="rId22" w:history="1">
        <w:r w:rsidR="005F3E40" w:rsidRPr="007551A5">
          <w:rPr>
            <w:rStyle w:val="Hyperlink"/>
            <w:rFonts w:ascii="Times New Roman" w:hAnsi="Times New Roman" w:cs="Times New Roman"/>
          </w:rPr>
          <w:t>http://www.crlt.umich.edu/resources</w:t>
        </w:r>
      </w:hyperlink>
      <w:r w:rsidR="005F3E40" w:rsidRPr="007551A5">
        <w:rPr>
          <w:rFonts w:ascii="Times New Roman" w:hAnsi="Times New Roman" w:cs="Times New Roman"/>
        </w:rPr>
        <w:t xml:space="preserve"> </w:t>
      </w:r>
    </w:p>
    <w:p w:rsidR="005F3E40" w:rsidRPr="007551A5" w:rsidRDefault="005F3E40" w:rsidP="007551A5">
      <w:pPr>
        <w:tabs>
          <w:tab w:val="left" w:pos="7785"/>
        </w:tabs>
        <w:spacing w:after="0" w:line="240" w:lineRule="auto"/>
        <w:rPr>
          <w:rFonts w:ascii="Times New Roman" w:hAnsi="Times New Roman" w:cs="Times New Roman"/>
        </w:rPr>
      </w:pPr>
    </w:p>
    <w:p w:rsidR="005F3E40" w:rsidRPr="007551A5" w:rsidRDefault="005F3E40" w:rsidP="007551A5">
      <w:pPr>
        <w:tabs>
          <w:tab w:val="left" w:pos="7785"/>
        </w:tabs>
        <w:spacing w:after="0" w:line="240" w:lineRule="auto"/>
        <w:rPr>
          <w:rFonts w:ascii="Times New Roman" w:hAnsi="Times New Roman" w:cs="Times New Roman"/>
        </w:rPr>
      </w:pPr>
      <w:r w:rsidRPr="007551A5">
        <w:rPr>
          <w:rFonts w:ascii="Times New Roman" w:hAnsi="Times New Roman" w:cs="Times New Roman"/>
        </w:rPr>
        <w:t xml:space="preserve">University of Central Florida: Faculty Center for Teaching and Learning: </w:t>
      </w:r>
      <w:hyperlink r:id="rId23" w:history="1">
        <w:r w:rsidRPr="007551A5">
          <w:rPr>
            <w:rStyle w:val="Hyperlink"/>
            <w:rFonts w:ascii="Times New Roman" w:hAnsi="Times New Roman" w:cs="Times New Roman"/>
          </w:rPr>
          <w:t>http://www.fctl.ucf.edu/teachingandlearningresources/</w:t>
        </w:r>
      </w:hyperlink>
      <w:r w:rsidRPr="007551A5">
        <w:rPr>
          <w:rFonts w:ascii="Times New Roman" w:hAnsi="Times New Roman" w:cs="Times New Roman"/>
        </w:rPr>
        <w:t xml:space="preserve"> </w:t>
      </w:r>
    </w:p>
    <w:p w:rsidR="001967DB" w:rsidRPr="007551A5" w:rsidRDefault="001967DB" w:rsidP="007551A5">
      <w:pPr>
        <w:tabs>
          <w:tab w:val="left" w:pos="7785"/>
        </w:tabs>
        <w:spacing w:after="0" w:line="240" w:lineRule="auto"/>
        <w:rPr>
          <w:rFonts w:ascii="Times New Roman" w:hAnsi="Times New Roman" w:cs="Times New Roman"/>
        </w:rPr>
      </w:pPr>
    </w:p>
    <w:p w:rsidR="005F3E40" w:rsidRPr="007551A5" w:rsidRDefault="005F3E40" w:rsidP="007551A5">
      <w:pPr>
        <w:tabs>
          <w:tab w:val="left" w:pos="7785"/>
        </w:tabs>
        <w:spacing w:after="0" w:line="240" w:lineRule="auto"/>
        <w:rPr>
          <w:rFonts w:ascii="Times New Roman" w:hAnsi="Times New Roman" w:cs="Times New Roman"/>
          <w:b/>
        </w:rPr>
      </w:pPr>
      <w:r w:rsidRPr="007551A5">
        <w:rPr>
          <w:rFonts w:ascii="Times New Roman" w:hAnsi="Times New Roman" w:cs="Times New Roman"/>
          <w:b/>
        </w:rPr>
        <w:t>Videos:</w:t>
      </w:r>
    </w:p>
    <w:p w:rsidR="005F3E40" w:rsidRPr="007551A5" w:rsidRDefault="005F3E40" w:rsidP="007551A5">
      <w:pPr>
        <w:tabs>
          <w:tab w:val="left" w:pos="7785"/>
        </w:tabs>
        <w:spacing w:after="0" w:line="240" w:lineRule="auto"/>
        <w:rPr>
          <w:rFonts w:ascii="Times New Roman" w:hAnsi="Times New Roman" w:cs="Times New Roman"/>
        </w:rPr>
      </w:pPr>
    </w:p>
    <w:p w:rsidR="005F3E40" w:rsidRPr="007551A5" w:rsidRDefault="005F3E40" w:rsidP="007551A5">
      <w:pPr>
        <w:spacing w:after="0" w:line="240" w:lineRule="auto"/>
        <w:rPr>
          <w:rFonts w:ascii="Times New Roman" w:hAnsi="Times New Roman" w:cs="Times New Roman"/>
        </w:rPr>
      </w:pPr>
      <w:r w:rsidRPr="007551A5">
        <w:rPr>
          <w:rFonts w:ascii="Times New Roman" w:hAnsi="Times New Roman" w:cs="Times New Roman"/>
        </w:rPr>
        <w:t xml:space="preserve">“Do Schools Kill Creativity?” Sir Ken Robinson: </w:t>
      </w:r>
      <w:r w:rsidR="003E5B9F" w:rsidRPr="007551A5">
        <w:rPr>
          <w:rFonts w:ascii="Times New Roman" w:hAnsi="Times New Roman" w:cs="Times New Roman"/>
        </w:rPr>
        <w:t>(20:03)</w:t>
      </w:r>
    </w:p>
    <w:p w:rsidR="005F3E40" w:rsidRDefault="00333BBE" w:rsidP="007551A5">
      <w:pPr>
        <w:spacing w:after="0" w:line="240" w:lineRule="auto"/>
        <w:rPr>
          <w:rFonts w:ascii="Times New Roman" w:hAnsi="Times New Roman" w:cs="Times New Roman"/>
        </w:rPr>
      </w:pPr>
      <w:hyperlink r:id="rId24" w:history="1">
        <w:r w:rsidR="005F3E40" w:rsidRPr="007551A5">
          <w:rPr>
            <w:rStyle w:val="Hyperlink"/>
            <w:rFonts w:ascii="Times New Roman" w:hAnsi="Times New Roman" w:cs="Times New Roman"/>
          </w:rPr>
          <w:t>https://www.youtube.com/watch?v=iG9CE55wbtY</w:t>
        </w:r>
      </w:hyperlink>
      <w:r w:rsidR="005F3E40" w:rsidRPr="007551A5">
        <w:rPr>
          <w:rFonts w:ascii="Times New Roman" w:hAnsi="Times New Roman" w:cs="Times New Roman"/>
        </w:rPr>
        <w:t xml:space="preserve"> </w:t>
      </w:r>
    </w:p>
    <w:p w:rsidR="00750120" w:rsidRPr="007551A5" w:rsidRDefault="00750120" w:rsidP="007551A5">
      <w:pPr>
        <w:spacing w:after="0" w:line="240" w:lineRule="auto"/>
        <w:rPr>
          <w:rFonts w:ascii="Times New Roman" w:hAnsi="Times New Roman" w:cs="Times New Roman"/>
        </w:rPr>
      </w:pPr>
    </w:p>
    <w:p w:rsidR="001850DC" w:rsidRPr="007551A5" w:rsidRDefault="000F7725" w:rsidP="000F7725">
      <w:pPr>
        <w:spacing w:after="0" w:line="240" w:lineRule="auto"/>
        <w:rPr>
          <w:rFonts w:ascii="Times New Roman" w:hAnsi="Times New Roman" w:cs="Times New Roman"/>
        </w:rPr>
      </w:pPr>
      <w:r>
        <w:rPr>
          <w:rFonts w:ascii="Times New Roman" w:hAnsi="Times New Roman" w:cs="Times New Roman"/>
        </w:rPr>
        <w:t>Terry Doyle’s Lecture on Memory (11:16)</w:t>
      </w:r>
      <w:r w:rsidR="00852E88" w:rsidRPr="007551A5">
        <w:rPr>
          <w:rFonts w:ascii="Times New Roman" w:hAnsi="Times New Roman" w:cs="Times New Roman"/>
        </w:rPr>
        <w:t xml:space="preserve"> </w:t>
      </w:r>
    </w:p>
    <w:p w:rsidR="006F260E" w:rsidRPr="006F260E" w:rsidRDefault="006F260E" w:rsidP="007551A5">
      <w:pPr>
        <w:spacing w:after="0" w:line="240" w:lineRule="auto"/>
        <w:rPr>
          <w:rFonts w:ascii="Times New Roman" w:hAnsi="Times New Roman" w:cs="Times New Roman"/>
        </w:rPr>
      </w:pPr>
      <w:hyperlink r:id="rId25" w:history="1">
        <w:r w:rsidRPr="006F260E">
          <w:rPr>
            <w:rStyle w:val="Hyperlink"/>
            <w:rFonts w:ascii="Times New Roman" w:hAnsi="Times New Roman" w:cs="Times New Roman"/>
          </w:rPr>
          <w:t>https://www.youtube.com/watch?v=AlEgA_U2FnY</w:t>
        </w:r>
      </w:hyperlink>
      <w:r w:rsidRPr="006F260E">
        <w:rPr>
          <w:rFonts w:ascii="Times New Roman" w:hAnsi="Times New Roman" w:cs="Times New Roman"/>
        </w:rPr>
        <w:t xml:space="preserve">  </w:t>
      </w:r>
    </w:p>
    <w:p w:rsidR="001850DC" w:rsidRPr="00B439C0" w:rsidRDefault="001850DC" w:rsidP="007551A5">
      <w:pPr>
        <w:spacing w:after="0" w:line="240" w:lineRule="auto"/>
        <w:rPr>
          <w:rFonts w:ascii="Times New Roman" w:hAnsi="Times New Roman" w:cs="Times New Roman"/>
          <w:i/>
        </w:rPr>
      </w:pPr>
      <w:r w:rsidRPr="00B439C0">
        <w:rPr>
          <w:rFonts w:ascii="Times New Roman" w:hAnsi="Times New Roman" w:cs="Times New Roman"/>
          <w:i/>
        </w:rPr>
        <w:t>(</w:t>
      </w:r>
      <w:r w:rsidR="00131461" w:rsidRPr="00B439C0">
        <w:rPr>
          <w:rFonts w:ascii="Times New Roman" w:hAnsi="Times New Roman" w:cs="Times New Roman"/>
          <w:i/>
        </w:rPr>
        <w:t>E</w:t>
      </w:r>
      <w:r w:rsidR="000F7725" w:rsidRPr="00B439C0">
        <w:rPr>
          <w:rFonts w:ascii="Times New Roman" w:hAnsi="Times New Roman" w:cs="Times New Roman"/>
          <w:i/>
        </w:rPr>
        <w:t>dited version of a workshop presentation</w:t>
      </w:r>
      <w:r w:rsidR="00131461" w:rsidRPr="00B439C0">
        <w:rPr>
          <w:rFonts w:ascii="Times New Roman" w:hAnsi="Times New Roman" w:cs="Times New Roman"/>
          <w:i/>
        </w:rPr>
        <w:t xml:space="preserve"> on </w:t>
      </w:r>
      <w:r w:rsidR="00131461" w:rsidRPr="00B439C0">
        <w:rPr>
          <w:rFonts w:ascii="Times New Roman" w:hAnsi="Times New Roman" w:cs="Times New Roman"/>
          <w:i/>
          <w:color w:val="333333"/>
          <w:shd w:val="clear" w:color="auto" w:fill="FFFFFF"/>
        </w:rPr>
        <w:t xml:space="preserve">Chapter 10 of his book </w:t>
      </w:r>
      <w:r w:rsidR="00131461" w:rsidRPr="00B439C0">
        <w:rPr>
          <w:rFonts w:ascii="Times New Roman" w:hAnsi="Times New Roman" w:cs="Times New Roman"/>
          <w:i/>
          <w:color w:val="333333"/>
          <w:shd w:val="clear" w:color="auto" w:fill="FFFFFF"/>
        </w:rPr>
        <w:t>"Learner-Centered Teaching"</w:t>
      </w:r>
      <w:r w:rsidRPr="00B439C0">
        <w:rPr>
          <w:rFonts w:ascii="Times New Roman" w:hAnsi="Times New Roman" w:cs="Times New Roman"/>
          <w:i/>
        </w:rPr>
        <w:t>)</w:t>
      </w:r>
    </w:p>
    <w:p w:rsidR="001850DC" w:rsidRPr="007551A5" w:rsidRDefault="001850DC" w:rsidP="007551A5">
      <w:pPr>
        <w:spacing w:after="0" w:line="240" w:lineRule="auto"/>
        <w:rPr>
          <w:rFonts w:ascii="Times New Roman" w:hAnsi="Times New Roman" w:cs="Times New Roman"/>
        </w:rPr>
      </w:pPr>
      <w:bookmarkStart w:id="0" w:name="_GoBack"/>
      <w:bookmarkEnd w:id="0"/>
    </w:p>
    <w:p w:rsidR="008E2845" w:rsidRPr="007551A5" w:rsidRDefault="005F3E40" w:rsidP="007551A5">
      <w:pPr>
        <w:tabs>
          <w:tab w:val="left" w:pos="7785"/>
        </w:tabs>
        <w:spacing w:after="0" w:line="240" w:lineRule="auto"/>
        <w:rPr>
          <w:rFonts w:ascii="Times New Roman" w:hAnsi="Times New Roman" w:cs="Times New Roman"/>
        </w:rPr>
      </w:pPr>
      <w:r w:rsidRPr="007551A5">
        <w:rPr>
          <w:rFonts w:ascii="Times New Roman" w:hAnsi="Times New Roman" w:cs="Times New Roman"/>
        </w:rPr>
        <w:t>“</w:t>
      </w:r>
      <w:r w:rsidR="008E2845" w:rsidRPr="007551A5">
        <w:rPr>
          <w:rFonts w:ascii="Times New Roman" w:hAnsi="Times New Roman" w:cs="Times New Roman"/>
        </w:rPr>
        <w:t>Strategies for Student-Centered Discussion</w:t>
      </w:r>
      <w:r w:rsidRPr="007551A5">
        <w:rPr>
          <w:rFonts w:ascii="Times New Roman" w:hAnsi="Times New Roman" w:cs="Times New Roman"/>
        </w:rPr>
        <w:t>”</w:t>
      </w:r>
      <w:r w:rsidR="004B287E" w:rsidRPr="007551A5">
        <w:rPr>
          <w:rFonts w:ascii="Times New Roman" w:hAnsi="Times New Roman" w:cs="Times New Roman"/>
        </w:rPr>
        <w:t xml:space="preserve"> (6:57)</w:t>
      </w:r>
    </w:p>
    <w:p w:rsidR="00800EBE" w:rsidRPr="007551A5" w:rsidRDefault="00800EBE" w:rsidP="007551A5">
      <w:pPr>
        <w:pStyle w:val="Heading1"/>
        <w:shd w:val="clear" w:color="auto" w:fill="FFFFFF"/>
        <w:spacing w:before="0" w:after="0"/>
        <w:textAlignment w:val="top"/>
        <w:rPr>
          <w:rFonts w:ascii="Times New Roman" w:hAnsi="Times New Roman" w:cs="Times New Roman"/>
          <w:b w:val="0"/>
          <w:sz w:val="22"/>
          <w:szCs w:val="22"/>
        </w:rPr>
      </w:pPr>
      <w:r w:rsidRPr="007551A5">
        <w:rPr>
          <w:rFonts w:ascii="Times New Roman" w:hAnsi="Times New Roman" w:cs="Times New Roman"/>
          <w:b w:val="0"/>
          <w:sz w:val="22"/>
          <w:szCs w:val="22"/>
        </w:rPr>
        <w:t>An English teacher in a high school senior class uses her own lesson to illustrate what makes for a good class discussion. Go to:</w:t>
      </w:r>
      <w:r w:rsidR="007551A5">
        <w:rPr>
          <w:rFonts w:ascii="Times New Roman" w:hAnsi="Times New Roman" w:cs="Times New Roman"/>
          <w:b w:val="0"/>
          <w:sz w:val="22"/>
          <w:szCs w:val="22"/>
        </w:rPr>
        <w:t xml:space="preserve"> </w:t>
      </w:r>
      <w:hyperlink r:id="rId26" w:history="1">
        <w:r w:rsidR="004B287E" w:rsidRPr="007551A5">
          <w:rPr>
            <w:rStyle w:val="Hyperlink"/>
            <w:rFonts w:ascii="Times New Roman" w:hAnsi="Times New Roman" w:cs="Times New Roman"/>
            <w:b w:val="0"/>
            <w:sz w:val="22"/>
            <w:szCs w:val="22"/>
          </w:rPr>
          <w:t>https://www.youtube.com/watch?v=N99Mg5LfFfM</w:t>
        </w:r>
      </w:hyperlink>
      <w:r w:rsidR="004B287E" w:rsidRPr="007551A5">
        <w:rPr>
          <w:rFonts w:ascii="Times New Roman" w:hAnsi="Times New Roman" w:cs="Times New Roman"/>
          <w:b w:val="0"/>
          <w:sz w:val="22"/>
          <w:szCs w:val="22"/>
        </w:rPr>
        <w:t xml:space="preserve"> </w:t>
      </w:r>
      <w:r w:rsidRPr="007551A5">
        <w:rPr>
          <w:rFonts w:ascii="Times New Roman" w:hAnsi="Times New Roman" w:cs="Times New Roman"/>
          <w:b w:val="0"/>
          <w:sz w:val="22"/>
          <w:szCs w:val="22"/>
        </w:rPr>
        <w:t xml:space="preserve"> </w:t>
      </w:r>
    </w:p>
    <w:p w:rsidR="00800EBE" w:rsidRPr="007551A5" w:rsidRDefault="00544C55" w:rsidP="007551A5">
      <w:pPr>
        <w:pStyle w:val="Heading1"/>
        <w:shd w:val="clear" w:color="auto" w:fill="FFFFFF"/>
        <w:spacing w:before="0" w:after="0"/>
        <w:textAlignment w:val="top"/>
        <w:rPr>
          <w:rFonts w:ascii="Times New Roman" w:hAnsi="Times New Roman" w:cs="Times New Roman"/>
          <w:b w:val="0"/>
          <w:i/>
          <w:sz w:val="22"/>
          <w:szCs w:val="22"/>
        </w:rPr>
      </w:pPr>
      <w:r w:rsidRPr="007551A5">
        <w:rPr>
          <w:rFonts w:ascii="Times New Roman" w:hAnsi="Times New Roman" w:cs="Times New Roman"/>
          <w:b w:val="0"/>
          <w:i/>
          <w:sz w:val="22"/>
          <w:szCs w:val="22"/>
        </w:rPr>
        <w:t>(B</w:t>
      </w:r>
      <w:r w:rsidR="00800EBE" w:rsidRPr="007551A5">
        <w:rPr>
          <w:rFonts w:ascii="Times New Roman" w:hAnsi="Times New Roman" w:cs="Times New Roman"/>
          <w:b w:val="0"/>
          <w:i/>
          <w:sz w:val="22"/>
          <w:szCs w:val="22"/>
        </w:rPr>
        <w:t xml:space="preserve">ecause the whole lesson is condensed—quite professionally—into a 7-minute video, </w:t>
      </w:r>
      <w:proofErr w:type="gramStart"/>
      <w:r w:rsidR="00800EBE" w:rsidRPr="007551A5">
        <w:rPr>
          <w:rFonts w:ascii="Times New Roman" w:hAnsi="Times New Roman" w:cs="Times New Roman"/>
          <w:b w:val="0"/>
          <w:i/>
          <w:sz w:val="22"/>
          <w:szCs w:val="22"/>
        </w:rPr>
        <w:t>it’s</w:t>
      </w:r>
      <w:proofErr w:type="gramEnd"/>
      <w:r w:rsidR="00800EBE" w:rsidRPr="007551A5">
        <w:rPr>
          <w:rFonts w:ascii="Times New Roman" w:hAnsi="Times New Roman" w:cs="Times New Roman"/>
          <w:b w:val="0"/>
          <w:i/>
          <w:sz w:val="22"/>
          <w:szCs w:val="22"/>
        </w:rPr>
        <w:t xml:space="preserve"> not easy to follow all the points the teacher makes. But you can rewind it and watch it repeatedly)</w:t>
      </w:r>
    </w:p>
    <w:p w:rsidR="00800EBE" w:rsidRPr="007551A5" w:rsidRDefault="00800EBE" w:rsidP="007551A5">
      <w:pPr>
        <w:pStyle w:val="ListParagraph"/>
        <w:tabs>
          <w:tab w:val="left" w:pos="7785"/>
        </w:tabs>
        <w:spacing w:after="0" w:line="240" w:lineRule="auto"/>
        <w:ind w:left="360"/>
        <w:rPr>
          <w:rFonts w:ascii="Times New Roman" w:hAnsi="Times New Roman" w:cs="Times New Roman"/>
          <w:b/>
        </w:rPr>
      </w:pPr>
    </w:p>
    <w:p w:rsidR="008E2845" w:rsidRPr="007551A5" w:rsidRDefault="005F3E40" w:rsidP="007551A5">
      <w:pPr>
        <w:tabs>
          <w:tab w:val="left" w:pos="7785"/>
        </w:tabs>
        <w:spacing w:after="0" w:line="240" w:lineRule="auto"/>
        <w:rPr>
          <w:rFonts w:ascii="Times New Roman" w:hAnsi="Times New Roman" w:cs="Times New Roman"/>
        </w:rPr>
      </w:pPr>
      <w:r w:rsidRPr="007551A5">
        <w:rPr>
          <w:rFonts w:ascii="Times New Roman" w:hAnsi="Times New Roman" w:cs="Times New Roman"/>
        </w:rPr>
        <w:t>“</w:t>
      </w:r>
      <w:r w:rsidR="008E2845" w:rsidRPr="007551A5">
        <w:rPr>
          <w:rFonts w:ascii="Times New Roman" w:hAnsi="Times New Roman" w:cs="Times New Roman"/>
        </w:rPr>
        <w:t>Effective Group Work in the College Classroom</w:t>
      </w:r>
      <w:r w:rsidRPr="007551A5">
        <w:rPr>
          <w:rFonts w:ascii="Times New Roman" w:hAnsi="Times New Roman" w:cs="Times New Roman"/>
        </w:rPr>
        <w:t>”</w:t>
      </w:r>
      <w:r w:rsidR="000D5D15">
        <w:rPr>
          <w:rFonts w:ascii="Times New Roman" w:hAnsi="Times New Roman" w:cs="Times New Roman"/>
        </w:rPr>
        <w:t xml:space="preserve"> (15:25)</w:t>
      </w:r>
    </w:p>
    <w:p w:rsidR="00800EBE" w:rsidRPr="007551A5" w:rsidRDefault="00800EBE" w:rsidP="007551A5">
      <w:pPr>
        <w:tabs>
          <w:tab w:val="left" w:pos="360"/>
          <w:tab w:val="left" w:pos="7785"/>
        </w:tabs>
        <w:spacing w:after="0" w:line="240" w:lineRule="auto"/>
        <w:rPr>
          <w:rStyle w:val="Hyperlink"/>
          <w:rFonts w:ascii="Times New Roman" w:hAnsi="Times New Roman" w:cs="Times New Roman"/>
          <w:color w:val="auto"/>
          <w:u w:val="none"/>
        </w:rPr>
      </w:pPr>
      <w:r w:rsidRPr="007551A5">
        <w:rPr>
          <w:rStyle w:val="Hyperlink"/>
          <w:rFonts w:ascii="Times New Roman" w:hAnsi="Times New Roman" w:cs="Times New Roman"/>
          <w:color w:val="auto"/>
          <w:u w:val="none"/>
        </w:rPr>
        <w:t xml:space="preserve">This visualizes helpful advice from experienced faculty as well as comments from students about what group work does for them. Go </w:t>
      </w:r>
      <w:proofErr w:type="gramStart"/>
      <w:r w:rsidRPr="007551A5">
        <w:rPr>
          <w:rStyle w:val="Hyperlink"/>
          <w:rFonts w:ascii="Times New Roman" w:hAnsi="Times New Roman" w:cs="Times New Roman"/>
          <w:color w:val="auto"/>
          <w:u w:val="none"/>
        </w:rPr>
        <w:t>to</w:t>
      </w:r>
      <w:proofErr w:type="gramEnd"/>
      <w:r w:rsidRPr="007551A5">
        <w:rPr>
          <w:rStyle w:val="Hyperlink"/>
          <w:rFonts w:ascii="Times New Roman" w:hAnsi="Times New Roman" w:cs="Times New Roman"/>
          <w:color w:val="auto"/>
          <w:u w:val="none"/>
        </w:rPr>
        <w:t>:</w:t>
      </w:r>
    </w:p>
    <w:p w:rsidR="003C286B" w:rsidRPr="007551A5" w:rsidRDefault="00333BBE" w:rsidP="007551A5">
      <w:pPr>
        <w:tabs>
          <w:tab w:val="left" w:pos="360"/>
          <w:tab w:val="left" w:pos="7785"/>
        </w:tabs>
        <w:spacing w:after="0" w:line="240" w:lineRule="auto"/>
        <w:rPr>
          <w:rStyle w:val="Hyperlink"/>
          <w:rFonts w:ascii="Times New Roman" w:hAnsi="Times New Roman" w:cs="Times New Roman"/>
        </w:rPr>
      </w:pPr>
      <w:hyperlink r:id="rId27" w:history="1">
        <w:r w:rsidR="00800EBE" w:rsidRPr="007551A5">
          <w:rPr>
            <w:rStyle w:val="Hyperlink"/>
            <w:rFonts w:ascii="Times New Roman" w:hAnsi="Times New Roman" w:cs="Times New Roman"/>
          </w:rPr>
          <w:t>https://www.youtube.com/watch?v=t-_zW4wUl5w</w:t>
        </w:r>
      </w:hyperlink>
      <w:r w:rsidR="00E801E4">
        <w:rPr>
          <w:rStyle w:val="Hyperlink"/>
          <w:rFonts w:ascii="Times New Roman" w:hAnsi="Times New Roman" w:cs="Times New Roman"/>
        </w:rPr>
        <w:t>&amp;t=333s</w:t>
      </w:r>
    </w:p>
    <w:p w:rsidR="003C286B" w:rsidRPr="007551A5" w:rsidRDefault="003C286B" w:rsidP="007551A5">
      <w:pPr>
        <w:tabs>
          <w:tab w:val="left" w:pos="360"/>
          <w:tab w:val="left" w:pos="7785"/>
        </w:tabs>
        <w:spacing w:after="0" w:line="240" w:lineRule="auto"/>
        <w:rPr>
          <w:rStyle w:val="Hyperlink"/>
          <w:rFonts w:ascii="Times New Roman" w:hAnsi="Times New Roman" w:cs="Times New Roman"/>
        </w:rPr>
      </w:pPr>
    </w:p>
    <w:p w:rsidR="003C286B" w:rsidRPr="007551A5" w:rsidRDefault="003C286B" w:rsidP="007551A5">
      <w:pPr>
        <w:tabs>
          <w:tab w:val="left" w:pos="360"/>
          <w:tab w:val="left" w:pos="7785"/>
        </w:tabs>
        <w:spacing w:after="0" w:line="240" w:lineRule="auto"/>
        <w:rPr>
          <w:rStyle w:val="Hyperlink"/>
          <w:rFonts w:ascii="Times New Roman" w:hAnsi="Times New Roman" w:cs="Times New Roman"/>
          <w:color w:val="auto"/>
          <w:u w:val="none"/>
        </w:rPr>
      </w:pPr>
      <w:r w:rsidRPr="007551A5">
        <w:rPr>
          <w:rStyle w:val="Hyperlink"/>
          <w:rFonts w:ascii="Times New Roman" w:hAnsi="Times New Roman" w:cs="Times New Roman"/>
          <w:color w:val="auto"/>
          <w:u w:val="none"/>
        </w:rPr>
        <w:t>“Designing Engaging Writing Assignments – How?”</w:t>
      </w:r>
      <w:r w:rsidR="00B10DA7" w:rsidRPr="007551A5">
        <w:rPr>
          <w:rStyle w:val="Hyperlink"/>
          <w:rFonts w:ascii="Times New Roman" w:hAnsi="Times New Roman" w:cs="Times New Roman"/>
          <w:color w:val="auto"/>
          <w:u w:val="none"/>
        </w:rPr>
        <w:t xml:space="preserve"> (8:44)</w:t>
      </w:r>
    </w:p>
    <w:p w:rsidR="00B10DA7" w:rsidRPr="007551A5" w:rsidRDefault="00B10DA7" w:rsidP="007551A5">
      <w:pPr>
        <w:tabs>
          <w:tab w:val="left" w:pos="360"/>
          <w:tab w:val="left" w:pos="7785"/>
        </w:tabs>
        <w:spacing w:after="0" w:line="240" w:lineRule="auto"/>
        <w:rPr>
          <w:rStyle w:val="Hyperlink"/>
          <w:rFonts w:ascii="Times New Roman" w:hAnsi="Times New Roman" w:cs="Times New Roman"/>
          <w:color w:val="auto"/>
          <w:u w:val="none"/>
        </w:rPr>
      </w:pPr>
      <w:r w:rsidRPr="007551A5">
        <w:rPr>
          <w:rStyle w:val="Hyperlink"/>
          <w:rFonts w:ascii="Times New Roman" w:hAnsi="Times New Roman" w:cs="Times New Roman"/>
          <w:color w:val="auto"/>
          <w:u w:val="none"/>
        </w:rPr>
        <w:t xml:space="preserve">A </w:t>
      </w:r>
      <w:proofErr w:type="gramStart"/>
      <w:r w:rsidRPr="007551A5">
        <w:rPr>
          <w:rStyle w:val="Hyperlink"/>
          <w:rFonts w:ascii="Times New Roman" w:hAnsi="Times New Roman" w:cs="Times New Roman"/>
          <w:color w:val="auto"/>
          <w:u w:val="none"/>
        </w:rPr>
        <w:t>well-narrated</w:t>
      </w:r>
      <w:proofErr w:type="gramEnd"/>
      <w:r w:rsidRPr="007551A5">
        <w:rPr>
          <w:rStyle w:val="Hyperlink"/>
          <w:rFonts w:ascii="Times New Roman" w:hAnsi="Times New Roman" w:cs="Times New Roman"/>
          <w:color w:val="auto"/>
          <w:u w:val="none"/>
        </w:rPr>
        <w:t xml:space="preserve"> animated </w:t>
      </w:r>
      <w:proofErr w:type="spellStart"/>
      <w:r w:rsidRPr="007551A5">
        <w:rPr>
          <w:rStyle w:val="Hyperlink"/>
          <w:rFonts w:ascii="Times New Roman" w:hAnsi="Times New Roman" w:cs="Times New Roman"/>
          <w:color w:val="auto"/>
          <w:u w:val="none"/>
        </w:rPr>
        <w:t>Powerpoint</w:t>
      </w:r>
      <w:proofErr w:type="spellEnd"/>
      <w:r w:rsidRPr="007551A5">
        <w:rPr>
          <w:rStyle w:val="Hyperlink"/>
          <w:rFonts w:ascii="Times New Roman" w:hAnsi="Times New Roman" w:cs="Times New Roman"/>
          <w:color w:val="auto"/>
          <w:u w:val="none"/>
        </w:rPr>
        <w:t xml:space="preserve"> with tips on how to create writing assignments</w:t>
      </w:r>
    </w:p>
    <w:p w:rsidR="00B10DA7" w:rsidRPr="007551A5" w:rsidRDefault="00333BBE" w:rsidP="007551A5">
      <w:pPr>
        <w:tabs>
          <w:tab w:val="left" w:pos="360"/>
          <w:tab w:val="left" w:pos="7785"/>
        </w:tabs>
        <w:spacing w:after="0" w:line="240" w:lineRule="auto"/>
        <w:rPr>
          <w:rStyle w:val="Hyperlink"/>
          <w:rFonts w:ascii="Times New Roman" w:hAnsi="Times New Roman" w:cs="Times New Roman"/>
          <w:color w:val="auto"/>
          <w:u w:val="none"/>
        </w:rPr>
      </w:pPr>
      <w:hyperlink r:id="rId28" w:history="1">
        <w:r w:rsidR="00B10DA7" w:rsidRPr="007551A5">
          <w:rPr>
            <w:rStyle w:val="Hyperlink"/>
            <w:rFonts w:ascii="Times New Roman" w:hAnsi="Times New Roman" w:cs="Times New Roman"/>
          </w:rPr>
          <w:t>https://www.youtube.com/watch?v=PmwQyk8li0w&amp;t=68s</w:t>
        </w:r>
      </w:hyperlink>
      <w:r w:rsidR="00B10DA7" w:rsidRPr="007551A5">
        <w:rPr>
          <w:rStyle w:val="Hyperlink"/>
          <w:rFonts w:ascii="Times New Roman" w:hAnsi="Times New Roman" w:cs="Times New Roman"/>
          <w:color w:val="auto"/>
          <w:u w:val="none"/>
        </w:rPr>
        <w:t xml:space="preserve"> </w:t>
      </w:r>
    </w:p>
    <w:p w:rsidR="00B10DA7" w:rsidRPr="007551A5" w:rsidRDefault="00B10DA7" w:rsidP="007551A5">
      <w:pPr>
        <w:tabs>
          <w:tab w:val="left" w:pos="360"/>
          <w:tab w:val="left" w:pos="7785"/>
        </w:tabs>
        <w:spacing w:after="0" w:line="240" w:lineRule="auto"/>
        <w:rPr>
          <w:rStyle w:val="Hyperlink"/>
          <w:rFonts w:ascii="Times New Roman" w:hAnsi="Times New Roman" w:cs="Times New Roman"/>
          <w:color w:val="auto"/>
          <w:u w:val="none"/>
        </w:rPr>
      </w:pPr>
    </w:p>
    <w:p w:rsidR="00B10DA7" w:rsidRPr="007551A5" w:rsidRDefault="00B10DA7" w:rsidP="007551A5">
      <w:pPr>
        <w:tabs>
          <w:tab w:val="left" w:pos="360"/>
          <w:tab w:val="left" w:pos="7785"/>
        </w:tabs>
        <w:spacing w:after="0" w:line="240" w:lineRule="auto"/>
        <w:rPr>
          <w:rStyle w:val="Hyperlink"/>
          <w:rFonts w:ascii="Times New Roman" w:hAnsi="Times New Roman" w:cs="Times New Roman"/>
          <w:color w:val="auto"/>
          <w:u w:val="none"/>
        </w:rPr>
      </w:pPr>
      <w:r w:rsidRPr="007551A5">
        <w:rPr>
          <w:rStyle w:val="Hyperlink"/>
          <w:rFonts w:ascii="Times New Roman" w:hAnsi="Times New Roman" w:cs="Times New Roman"/>
          <w:color w:val="auto"/>
          <w:u w:val="none"/>
        </w:rPr>
        <w:t>“Embedded Formative Assessment” (6:36)</w:t>
      </w:r>
    </w:p>
    <w:p w:rsidR="00B10DA7" w:rsidRPr="007551A5" w:rsidRDefault="00B10DA7" w:rsidP="007551A5">
      <w:pPr>
        <w:tabs>
          <w:tab w:val="left" w:pos="360"/>
          <w:tab w:val="left" w:pos="7785"/>
        </w:tabs>
        <w:spacing w:after="0" w:line="240" w:lineRule="auto"/>
        <w:rPr>
          <w:rStyle w:val="Hyperlink"/>
          <w:rFonts w:ascii="Times New Roman" w:hAnsi="Times New Roman" w:cs="Times New Roman"/>
          <w:color w:val="auto"/>
          <w:u w:val="none"/>
        </w:rPr>
      </w:pPr>
      <w:r w:rsidRPr="007551A5">
        <w:rPr>
          <w:rStyle w:val="Hyperlink"/>
          <w:rFonts w:ascii="Times New Roman" w:hAnsi="Times New Roman" w:cs="Times New Roman"/>
          <w:color w:val="auto"/>
          <w:u w:val="none"/>
        </w:rPr>
        <w:t>Dylan William</w:t>
      </w:r>
      <w:r w:rsidR="003E372A" w:rsidRPr="007551A5">
        <w:rPr>
          <w:rStyle w:val="Hyperlink"/>
          <w:rFonts w:ascii="Times New Roman" w:hAnsi="Times New Roman" w:cs="Times New Roman"/>
          <w:color w:val="auto"/>
          <w:u w:val="none"/>
        </w:rPr>
        <w:t xml:space="preserve"> answers interview questions on why he thinks that embedded formative assessment is a key process for increasing teacher quality.</w:t>
      </w:r>
    </w:p>
    <w:p w:rsidR="00800EBE" w:rsidRPr="00C65BB5" w:rsidRDefault="00333BBE" w:rsidP="003E5B9F">
      <w:pPr>
        <w:tabs>
          <w:tab w:val="left" w:pos="360"/>
          <w:tab w:val="left" w:pos="7785"/>
        </w:tabs>
        <w:spacing w:after="0" w:line="240" w:lineRule="auto"/>
        <w:rPr>
          <w:rFonts w:ascii="Times New Roman" w:hAnsi="Times New Roman" w:cs="Times New Roman"/>
        </w:rPr>
      </w:pPr>
      <w:hyperlink r:id="rId29" w:history="1">
        <w:r w:rsidR="003E372A" w:rsidRPr="007551A5">
          <w:rPr>
            <w:rStyle w:val="Hyperlink"/>
            <w:rFonts w:ascii="Times New Roman" w:hAnsi="Times New Roman" w:cs="Times New Roman"/>
          </w:rPr>
          <w:t>https://www.youtube.com/watch?v=B3HRvFsZHoo</w:t>
        </w:r>
      </w:hyperlink>
      <w:r w:rsidR="003E372A" w:rsidRPr="007551A5">
        <w:rPr>
          <w:rStyle w:val="Hyperlink"/>
          <w:rFonts w:ascii="Times New Roman" w:hAnsi="Times New Roman" w:cs="Times New Roman"/>
          <w:color w:val="auto"/>
          <w:u w:val="none"/>
        </w:rPr>
        <w:t xml:space="preserve"> </w:t>
      </w:r>
    </w:p>
    <w:sectPr w:rsidR="00800EBE" w:rsidRPr="00C65BB5" w:rsidSect="00A34BEB">
      <w:pgSz w:w="12240" w:h="15840" w:code="1"/>
      <w:pgMar w:top="1440" w:right="1440" w:bottom="1152" w:left="1440"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B3D" w:rsidRDefault="00482B3D" w:rsidP="008D29E9">
      <w:pPr>
        <w:spacing w:after="0" w:line="240" w:lineRule="auto"/>
      </w:pPr>
      <w:r>
        <w:separator/>
      </w:r>
    </w:p>
  </w:endnote>
  <w:endnote w:type="continuationSeparator" w:id="0">
    <w:p w:rsidR="00482B3D" w:rsidRDefault="00482B3D" w:rsidP="008D2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CYR">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747141"/>
      <w:docPartObj>
        <w:docPartGallery w:val="Page Numbers (Bottom of Page)"/>
        <w:docPartUnique/>
      </w:docPartObj>
    </w:sdtPr>
    <w:sdtEndPr>
      <w:rPr>
        <w:rFonts w:ascii="Times New Roman" w:hAnsi="Times New Roman" w:cs="Times New Roman"/>
        <w:noProof/>
        <w:sz w:val="20"/>
        <w:szCs w:val="20"/>
      </w:rPr>
    </w:sdtEndPr>
    <w:sdtContent>
      <w:p w:rsidR="00333BBE" w:rsidRPr="00A34BEB" w:rsidRDefault="00333BBE">
        <w:pPr>
          <w:pStyle w:val="Footer"/>
          <w:jc w:val="center"/>
          <w:rPr>
            <w:rFonts w:ascii="Times New Roman" w:hAnsi="Times New Roman" w:cs="Times New Roman"/>
            <w:sz w:val="20"/>
            <w:szCs w:val="20"/>
          </w:rPr>
        </w:pPr>
        <w:r w:rsidRPr="00A34BEB">
          <w:rPr>
            <w:rFonts w:ascii="Times New Roman" w:hAnsi="Times New Roman" w:cs="Times New Roman"/>
            <w:sz w:val="20"/>
            <w:szCs w:val="20"/>
          </w:rPr>
          <w:fldChar w:fldCharType="begin"/>
        </w:r>
        <w:r w:rsidRPr="00A34BEB">
          <w:rPr>
            <w:rFonts w:ascii="Times New Roman" w:hAnsi="Times New Roman" w:cs="Times New Roman"/>
            <w:sz w:val="20"/>
            <w:szCs w:val="20"/>
          </w:rPr>
          <w:instrText xml:space="preserve"> PAGE   \* MERGEFORMAT </w:instrText>
        </w:r>
        <w:r w:rsidRPr="00A34BEB">
          <w:rPr>
            <w:rFonts w:ascii="Times New Roman" w:hAnsi="Times New Roman" w:cs="Times New Roman"/>
            <w:sz w:val="20"/>
            <w:szCs w:val="20"/>
          </w:rPr>
          <w:fldChar w:fldCharType="separate"/>
        </w:r>
        <w:r w:rsidR="000F7725">
          <w:rPr>
            <w:rFonts w:ascii="Times New Roman" w:hAnsi="Times New Roman" w:cs="Times New Roman"/>
            <w:noProof/>
            <w:sz w:val="20"/>
            <w:szCs w:val="20"/>
          </w:rPr>
          <w:t>4</w:t>
        </w:r>
        <w:r w:rsidRPr="00A34BEB">
          <w:rPr>
            <w:rFonts w:ascii="Times New Roman" w:hAnsi="Times New Roman" w:cs="Times New Roman"/>
            <w:noProof/>
            <w:sz w:val="20"/>
            <w:szCs w:val="20"/>
          </w:rPr>
          <w:fldChar w:fldCharType="end"/>
        </w:r>
      </w:p>
    </w:sdtContent>
  </w:sdt>
  <w:p w:rsidR="00333BBE" w:rsidRDefault="00333B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BBE" w:rsidRDefault="00333B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120745"/>
      <w:docPartObj>
        <w:docPartGallery w:val="Page Numbers (Bottom of Page)"/>
        <w:docPartUnique/>
      </w:docPartObj>
    </w:sdtPr>
    <w:sdtEndPr>
      <w:rPr>
        <w:rFonts w:ascii="Times New Roman" w:hAnsi="Times New Roman" w:cs="Times New Roman"/>
        <w:noProof/>
        <w:sz w:val="20"/>
        <w:szCs w:val="20"/>
      </w:rPr>
    </w:sdtEndPr>
    <w:sdtContent>
      <w:p w:rsidR="00333BBE" w:rsidRPr="00A34BEB" w:rsidRDefault="00333BBE">
        <w:pPr>
          <w:pStyle w:val="Footer"/>
          <w:jc w:val="center"/>
          <w:rPr>
            <w:rFonts w:ascii="Times New Roman" w:hAnsi="Times New Roman" w:cs="Times New Roman"/>
            <w:sz w:val="20"/>
            <w:szCs w:val="20"/>
          </w:rPr>
        </w:pPr>
        <w:r w:rsidRPr="00A34BEB">
          <w:rPr>
            <w:rFonts w:ascii="Times New Roman" w:hAnsi="Times New Roman" w:cs="Times New Roman"/>
            <w:sz w:val="20"/>
            <w:szCs w:val="20"/>
          </w:rPr>
          <w:fldChar w:fldCharType="begin"/>
        </w:r>
        <w:r w:rsidRPr="00A34BEB">
          <w:rPr>
            <w:rFonts w:ascii="Times New Roman" w:hAnsi="Times New Roman" w:cs="Times New Roman"/>
            <w:sz w:val="20"/>
            <w:szCs w:val="20"/>
          </w:rPr>
          <w:instrText xml:space="preserve"> PAGE   \* MERGEFORMAT </w:instrText>
        </w:r>
        <w:r w:rsidRPr="00A34BEB">
          <w:rPr>
            <w:rFonts w:ascii="Times New Roman" w:hAnsi="Times New Roman" w:cs="Times New Roman"/>
            <w:sz w:val="20"/>
            <w:szCs w:val="20"/>
          </w:rPr>
          <w:fldChar w:fldCharType="separate"/>
        </w:r>
        <w:r w:rsidR="00B439C0">
          <w:rPr>
            <w:rFonts w:ascii="Times New Roman" w:hAnsi="Times New Roman" w:cs="Times New Roman"/>
            <w:noProof/>
            <w:sz w:val="20"/>
            <w:szCs w:val="20"/>
          </w:rPr>
          <w:t>25</w:t>
        </w:r>
        <w:r w:rsidRPr="00A34BEB">
          <w:rPr>
            <w:rFonts w:ascii="Times New Roman" w:hAnsi="Times New Roman" w:cs="Times New Roman"/>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BBE" w:rsidRDefault="00333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B3D" w:rsidRDefault="00482B3D" w:rsidP="008D29E9">
      <w:pPr>
        <w:spacing w:after="0" w:line="240" w:lineRule="auto"/>
      </w:pPr>
      <w:r>
        <w:separator/>
      </w:r>
    </w:p>
  </w:footnote>
  <w:footnote w:type="continuationSeparator" w:id="0">
    <w:p w:rsidR="00482B3D" w:rsidRDefault="00482B3D" w:rsidP="008D2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BBE" w:rsidRDefault="00333B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BBE" w:rsidRDefault="00333B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BBE" w:rsidRDefault="00333B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4D9F"/>
    <w:multiLevelType w:val="hybridMultilevel"/>
    <w:tmpl w:val="44F61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80C3E"/>
    <w:multiLevelType w:val="hybridMultilevel"/>
    <w:tmpl w:val="444EE9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AB625B"/>
    <w:multiLevelType w:val="hybridMultilevel"/>
    <w:tmpl w:val="30769F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87356"/>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11343439"/>
    <w:multiLevelType w:val="hybridMultilevel"/>
    <w:tmpl w:val="5F3CD8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7C7AD6"/>
    <w:multiLevelType w:val="hybridMultilevel"/>
    <w:tmpl w:val="8C424CC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33B6B8D"/>
    <w:multiLevelType w:val="hybridMultilevel"/>
    <w:tmpl w:val="A942F92E"/>
    <w:lvl w:ilvl="0" w:tplc="DD80102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83BA0"/>
    <w:multiLevelType w:val="hybridMultilevel"/>
    <w:tmpl w:val="4BDC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A1BF9"/>
    <w:multiLevelType w:val="hybridMultilevel"/>
    <w:tmpl w:val="266AF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4667E"/>
    <w:multiLevelType w:val="hybridMultilevel"/>
    <w:tmpl w:val="5FD0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65B37"/>
    <w:multiLevelType w:val="hybridMultilevel"/>
    <w:tmpl w:val="B74EBD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F2591"/>
    <w:multiLevelType w:val="hybridMultilevel"/>
    <w:tmpl w:val="202E06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4A0272"/>
    <w:multiLevelType w:val="hybridMultilevel"/>
    <w:tmpl w:val="2BCC88D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3574476"/>
    <w:multiLevelType w:val="hybridMultilevel"/>
    <w:tmpl w:val="49E2C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FA7B68"/>
    <w:multiLevelType w:val="hybridMultilevel"/>
    <w:tmpl w:val="DB9C93CC"/>
    <w:lvl w:ilvl="0" w:tplc="1B98E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6B0C94"/>
    <w:multiLevelType w:val="hybridMultilevel"/>
    <w:tmpl w:val="BADAB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4A785A"/>
    <w:multiLevelType w:val="hybridMultilevel"/>
    <w:tmpl w:val="DEF26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AD1388"/>
    <w:multiLevelType w:val="hybridMultilevel"/>
    <w:tmpl w:val="661CAD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B404DBC"/>
    <w:multiLevelType w:val="hybridMultilevel"/>
    <w:tmpl w:val="C26AE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E515745"/>
    <w:multiLevelType w:val="hybridMultilevel"/>
    <w:tmpl w:val="51CC64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5ED6439"/>
    <w:multiLevelType w:val="hybridMultilevel"/>
    <w:tmpl w:val="913AF4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E735128"/>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7E7638C5"/>
    <w:multiLevelType w:val="hybridMultilevel"/>
    <w:tmpl w:val="268C1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5"/>
  </w:num>
  <w:num w:numId="4">
    <w:abstractNumId w:val="12"/>
  </w:num>
  <w:num w:numId="5">
    <w:abstractNumId w:val="20"/>
  </w:num>
  <w:num w:numId="6">
    <w:abstractNumId w:val="19"/>
  </w:num>
  <w:num w:numId="7">
    <w:abstractNumId w:val="17"/>
  </w:num>
  <w:num w:numId="8">
    <w:abstractNumId w:val="3"/>
  </w:num>
  <w:num w:numId="9">
    <w:abstractNumId w:val="21"/>
  </w:num>
  <w:num w:numId="10">
    <w:abstractNumId w:val="18"/>
  </w:num>
  <w:num w:numId="11">
    <w:abstractNumId w:val="2"/>
  </w:num>
  <w:num w:numId="12">
    <w:abstractNumId w:val="14"/>
  </w:num>
  <w:num w:numId="13">
    <w:abstractNumId w:val="0"/>
  </w:num>
  <w:num w:numId="14">
    <w:abstractNumId w:val="10"/>
  </w:num>
  <w:num w:numId="15">
    <w:abstractNumId w:val="1"/>
  </w:num>
  <w:num w:numId="16">
    <w:abstractNumId w:val="16"/>
  </w:num>
  <w:num w:numId="17">
    <w:abstractNumId w:val="7"/>
  </w:num>
  <w:num w:numId="18">
    <w:abstractNumId w:val="9"/>
  </w:num>
  <w:num w:numId="19">
    <w:abstractNumId w:val="4"/>
  </w:num>
  <w:num w:numId="20">
    <w:abstractNumId w:val="13"/>
  </w:num>
  <w:num w:numId="21">
    <w:abstractNumId w:val="11"/>
  </w:num>
  <w:num w:numId="22">
    <w:abstractNumId w:val="2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E3"/>
    <w:rsid w:val="0000207C"/>
    <w:rsid w:val="00012219"/>
    <w:rsid w:val="000166F3"/>
    <w:rsid w:val="000332D1"/>
    <w:rsid w:val="0004597E"/>
    <w:rsid w:val="00046AE5"/>
    <w:rsid w:val="000519B6"/>
    <w:rsid w:val="0006251E"/>
    <w:rsid w:val="0008651E"/>
    <w:rsid w:val="00094654"/>
    <w:rsid w:val="000A6C28"/>
    <w:rsid w:val="000B648B"/>
    <w:rsid w:val="000C2852"/>
    <w:rsid w:val="000C4E31"/>
    <w:rsid w:val="000D3097"/>
    <w:rsid w:val="000D5D15"/>
    <w:rsid w:val="000F46B9"/>
    <w:rsid w:val="000F7725"/>
    <w:rsid w:val="00110145"/>
    <w:rsid w:val="00124B10"/>
    <w:rsid w:val="00131461"/>
    <w:rsid w:val="00133180"/>
    <w:rsid w:val="00135491"/>
    <w:rsid w:val="00137ADD"/>
    <w:rsid w:val="001422F1"/>
    <w:rsid w:val="00142F5F"/>
    <w:rsid w:val="00152200"/>
    <w:rsid w:val="001563CF"/>
    <w:rsid w:val="001707EA"/>
    <w:rsid w:val="001850DC"/>
    <w:rsid w:val="0019047C"/>
    <w:rsid w:val="001967DB"/>
    <w:rsid w:val="001A21E4"/>
    <w:rsid w:val="001A6921"/>
    <w:rsid w:val="001B0214"/>
    <w:rsid w:val="001B5AEB"/>
    <w:rsid w:val="001C7F6C"/>
    <w:rsid w:val="001F0592"/>
    <w:rsid w:val="002046E1"/>
    <w:rsid w:val="00207049"/>
    <w:rsid w:val="0021489C"/>
    <w:rsid w:val="002167BC"/>
    <w:rsid w:val="002538D6"/>
    <w:rsid w:val="00271108"/>
    <w:rsid w:val="00275519"/>
    <w:rsid w:val="00283BA9"/>
    <w:rsid w:val="00285819"/>
    <w:rsid w:val="002A3715"/>
    <w:rsid w:val="002A44DA"/>
    <w:rsid w:val="002B6118"/>
    <w:rsid w:val="00302704"/>
    <w:rsid w:val="00332B38"/>
    <w:rsid w:val="00333BBE"/>
    <w:rsid w:val="00374AD7"/>
    <w:rsid w:val="00390D85"/>
    <w:rsid w:val="00392D77"/>
    <w:rsid w:val="003A0913"/>
    <w:rsid w:val="003A3100"/>
    <w:rsid w:val="003A45F0"/>
    <w:rsid w:val="003C286B"/>
    <w:rsid w:val="003C4AB7"/>
    <w:rsid w:val="003D24EF"/>
    <w:rsid w:val="003E1256"/>
    <w:rsid w:val="003E130E"/>
    <w:rsid w:val="003E372A"/>
    <w:rsid w:val="003E4CA2"/>
    <w:rsid w:val="003E5B9F"/>
    <w:rsid w:val="003F72D5"/>
    <w:rsid w:val="0041106E"/>
    <w:rsid w:val="00412B5D"/>
    <w:rsid w:val="0042423A"/>
    <w:rsid w:val="004407E8"/>
    <w:rsid w:val="004462EA"/>
    <w:rsid w:val="00453691"/>
    <w:rsid w:val="00470C12"/>
    <w:rsid w:val="00470DDF"/>
    <w:rsid w:val="004738F3"/>
    <w:rsid w:val="00482B3D"/>
    <w:rsid w:val="004B287E"/>
    <w:rsid w:val="004B487B"/>
    <w:rsid w:val="004D1BA1"/>
    <w:rsid w:val="004F4A21"/>
    <w:rsid w:val="00501218"/>
    <w:rsid w:val="00502DA5"/>
    <w:rsid w:val="00505E84"/>
    <w:rsid w:val="00510AAD"/>
    <w:rsid w:val="00535E4F"/>
    <w:rsid w:val="005370BD"/>
    <w:rsid w:val="00544C55"/>
    <w:rsid w:val="005463AA"/>
    <w:rsid w:val="005522A3"/>
    <w:rsid w:val="0056498A"/>
    <w:rsid w:val="00574A3B"/>
    <w:rsid w:val="00577B0F"/>
    <w:rsid w:val="00585D77"/>
    <w:rsid w:val="005B7ACB"/>
    <w:rsid w:val="005D68ED"/>
    <w:rsid w:val="005F3E40"/>
    <w:rsid w:val="005F705E"/>
    <w:rsid w:val="0062394C"/>
    <w:rsid w:val="006263F7"/>
    <w:rsid w:val="006474A6"/>
    <w:rsid w:val="00672919"/>
    <w:rsid w:val="006745C0"/>
    <w:rsid w:val="0068395B"/>
    <w:rsid w:val="006964F4"/>
    <w:rsid w:val="006A446C"/>
    <w:rsid w:val="006A5200"/>
    <w:rsid w:val="006C30D7"/>
    <w:rsid w:val="006E0BB0"/>
    <w:rsid w:val="006E3E1C"/>
    <w:rsid w:val="006F13CF"/>
    <w:rsid w:val="006F260E"/>
    <w:rsid w:val="00700FDF"/>
    <w:rsid w:val="00717C07"/>
    <w:rsid w:val="00726263"/>
    <w:rsid w:val="0073378E"/>
    <w:rsid w:val="00735384"/>
    <w:rsid w:val="00750120"/>
    <w:rsid w:val="007551A5"/>
    <w:rsid w:val="00765B55"/>
    <w:rsid w:val="00774E4C"/>
    <w:rsid w:val="00775C7E"/>
    <w:rsid w:val="00776980"/>
    <w:rsid w:val="007A06F4"/>
    <w:rsid w:val="007B742E"/>
    <w:rsid w:val="007C0F9C"/>
    <w:rsid w:val="007D31B5"/>
    <w:rsid w:val="007D6D70"/>
    <w:rsid w:val="007E249E"/>
    <w:rsid w:val="007F3DF8"/>
    <w:rsid w:val="007F4CE9"/>
    <w:rsid w:val="007F4F16"/>
    <w:rsid w:val="00800EBE"/>
    <w:rsid w:val="0080616F"/>
    <w:rsid w:val="008067E2"/>
    <w:rsid w:val="008217F3"/>
    <w:rsid w:val="008233D9"/>
    <w:rsid w:val="0082365F"/>
    <w:rsid w:val="00852E88"/>
    <w:rsid w:val="0086494B"/>
    <w:rsid w:val="00873CEC"/>
    <w:rsid w:val="00880299"/>
    <w:rsid w:val="008A0D29"/>
    <w:rsid w:val="008B00FE"/>
    <w:rsid w:val="008B38D7"/>
    <w:rsid w:val="008B39E3"/>
    <w:rsid w:val="008D29E9"/>
    <w:rsid w:val="008D319B"/>
    <w:rsid w:val="008E1AD2"/>
    <w:rsid w:val="008E2845"/>
    <w:rsid w:val="008F25C2"/>
    <w:rsid w:val="009000D7"/>
    <w:rsid w:val="00904FB5"/>
    <w:rsid w:val="00920FB0"/>
    <w:rsid w:val="009220DE"/>
    <w:rsid w:val="00934806"/>
    <w:rsid w:val="0094369C"/>
    <w:rsid w:val="00960FA4"/>
    <w:rsid w:val="00973299"/>
    <w:rsid w:val="00990222"/>
    <w:rsid w:val="00995C45"/>
    <w:rsid w:val="00997196"/>
    <w:rsid w:val="009A5305"/>
    <w:rsid w:val="009A5976"/>
    <w:rsid w:val="009C6F21"/>
    <w:rsid w:val="00A13A5E"/>
    <w:rsid w:val="00A168A5"/>
    <w:rsid w:val="00A2303C"/>
    <w:rsid w:val="00A34BEB"/>
    <w:rsid w:val="00A457CD"/>
    <w:rsid w:val="00A6336B"/>
    <w:rsid w:val="00A70A31"/>
    <w:rsid w:val="00AA18D8"/>
    <w:rsid w:val="00AA299F"/>
    <w:rsid w:val="00AA6FB1"/>
    <w:rsid w:val="00AB6558"/>
    <w:rsid w:val="00AF41AB"/>
    <w:rsid w:val="00B10DA7"/>
    <w:rsid w:val="00B35626"/>
    <w:rsid w:val="00B41F29"/>
    <w:rsid w:val="00B439C0"/>
    <w:rsid w:val="00B54E52"/>
    <w:rsid w:val="00B620DF"/>
    <w:rsid w:val="00B64B98"/>
    <w:rsid w:val="00B93F39"/>
    <w:rsid w:val="00B96475"/>
    <w:rsid w:val="00BA3AFD"/>
    <w:rsid w:val="00BC2E3A"/>
    <w:rsid w:val="00BE3FE3"/>
    <w:rsid w:val="00BF487C"/>
    <w:rsid w:val="00C05AA8"/>
    <w:rsid w:val="00C05C0B"/>
    <w:rsid w:val="00C3310A"/>
    <w:rsid w:val="00C331F3"/>
    <w:rsid w:val="00C42484"/>
    <w:rsid w:val="00C47F89"/>
    <w:rsid w:val="00C54717"/>
    <w:rsid w:val="00C63F6C"/>
    <w:rsid w:val="00C65BB5"/>
    <w:rsid w:val="00C73C78"/>
    <w:rsid w:val="00C74F87"/>
    <w:rsid w:val="00C845F4"/>
    <w:rsid w:val="00CA10EA"/>
    <w:rsid w:val="00CA2428"/>
    <w:rsid w:val="00CA7A04"/>
    <w:rsid w:val="00CB1C88"/>
    <w:rsid w:val="00CB648F"/>
    <w:rsid w:val="00CB6D13"/>
    <w:rsid w:val="00CB7A8B"/>
    <w:rsid w:val="00CC18AB"/>
    <w:rsid w:val="00CC27FD"/>
    <w:rsid w:val="00CE04BB"/>
    <w:rsid w:val="00CE5C73"/>
    <w:rsid w:val="00CF25A6"/>
    <w:rsid w:val="00CF328C"/>
    <w:rsid w:val="00D036F9"/>
    <w:rsid w:val="00D11DAE"/>
    <w:rsid w:val="00D1638F"/>
    <w:rsid w:val="00D20D7B"/>
    <w:rsid w:val="00D242E3"/>
    <w:rsid w:val="00D30389"/>
    <w:rsid w:val="00D320B4"/>
    <w:rsid w:val="00D33908"/>
    <w:rsid w:val="00D37987"/>
    <w:rsid w:val="00D541F2"/>
    <w:rsid w:val="00D62B6C"/>
    <w:rsid w:val="00D671A1"/>
    <w:rsid w:val="00D7124E"/>
    <w:rsid w:val="00D950B6"/>
    <w:rsid w:val="00D96E04"/>
    <w:rsid w:val="00DB52BA"/>
    <w:rsid w:val="00DC7756"/>
    <w:rsid w:val="00DD058E"/>
    <w:rsid w:val="00DF4180"/>
    <w:rsid w:val="00E01EDD"/>
    <w:rsid w:val="00E03A8E"/>
    <w:rsid w:val="00E078F5"/>
    <w:rsid w:val="00E1536D"/>
    <w:rsid w:val="00E2534F"/>
    <w:rsid w:val="00E329E2"/>
    <w:rsid w:val="00E41625"/>
    <w:rsid w:val="00E4485E"/>
    <w:rsid w:val="00E53F77"/>
    <w:rsid w:val="00E6296D"/>
    <w:rsid w:val="00E675DF"/>
    <w:rsid w:val="00E71E87"/>
    <w:rsid w:val="00E72C6E"/>
    <w:rsid w:val="00E77D3A"/>
    <w:rsid w:val="00E801E4"/>
    <w:rsid w:val="00E9418F"/>
    <w:rsid w:val="00EC07A9"/>
    <w:rsid w:val="00EC5ADF"/>
    <w:rsid w:val="00ED18ED"/>
    <w:rsid w:val="00EE7529"/>
    <w:rsid w:val="00F11DE1"/>
    <w:rsid w:val="00F51C27"/>
    <w:rsid w:val="00FB1742"/>
    <w:rsid w:val="00FC5170"/>
    <w:rsid w:val="00FD7D92"/>
    <w:rsid w:val="00FE30E8"/>
    <w:rsid w:val="00FE3F35"/>
    <w:rsid w:val="00FE4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61371"/>
  <w15:chartTrackingRefBased/>
  <w15:docId w15:val="{8A94F361-74DE-4CA0-BACD-46F4ED78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96E04"/>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A3B"/>
    <w:pPr>
      <w:ind w:left="720"/>
      <w:contextualSpacing/>
    </w:pPr>
  </w:style>
  <w:style w:type="character" w:styleId="Hyperlink">
    <w:name w:val="Hyperlink"/>
    <w:basedOn w:val="DefaultParagraphFont"/>
    <w:rsid w:val="00EC5ADF"/>
    <w:rPr>
      <w:color w:val="0000FF"/>
      <w:u w:val="single"/>
    </w:rPr>
  </w:style>
  <w:style w:type="character" w:customStyle="1" w:styleId="Heading1Char">
    <w:name w:val="Heading 1 Char"/>
    <w:basedOn w:val="DefaultParagraphFont"/>
    <w:link w:val="Heading1"/>
    <w:rsid w:val="00D96E04"/>
    <w:rPr>
      <w:rFonts w:ascii="Arial" w:eastAsia="Times New Roman" w:hAnsi="Arial" w:cs="Arial"/>
      <w:b/>
      <w:bCs/>
      <w:kern w:val="32"/>
      <w:sz w:val="32"/>
      <w:szCs w:val="32"/>
    </w:rPr>
  </w:style>
  <w:style w:type="paragraph" w:styleId="Header">
    <w:name w:val="header"/>
    <w:basedOn w:val="Normal"/>
    <w:link w:val="HeaderChar"/>
    <w:uiPriority w:val="99"/>
    <w:unhideWhenUsed/>
    <w:rsid w:val="008D2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9E9"/>
  </w:style>
  <w:style w:type="paragraph" w:styleId="Footer">
    <w:name w:val="footer"/>
    <w:basedOn w:val="Normal"/>
    <w:link w:val="FooterChar"/>
    <w:uiPriority w:val="99"/>
    <w:unhideWhenUsed/>
    <w:rsid w:val="008D2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9E9"/>
  </w:style>
  <w:style w:type="character" w:styleId="FollowedHyperlink">
    <w:name w:val="FollowedHyperlink"/>
    <w:basedOn w:val="DefaultParagraphFont"/>
    <w:uiPriority w:val="99"/>
    <w:semiHidden/>
    <w:unhideWhenUsed/>
    <w:rsid w:val="00800EBE"/>
    <w:rPr>
      <w:color w:val="954F72" w:themeColor="followedHyperlink"/>
      <w:u w:val="single"/>
    </w:rPr>
  </w:style>
  <w:style w:type="paragraph" w:styleId="BalloonText">
    <w:name w:val="Balloon Text"/>
    <w:basedOn w:val="Normal"/>
    <w:link w:val="BalloonTextChar"/>
    <w:uiPriority w:val="99"/>
    <w:semiHidden/>
    <w:unhideWhenUsed/>
    <w:rsid w:val="00390D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D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users.muohio.edu/sommerjd/" TargetMode="External"/><Relationship Id="rId26" Type="http://schemas.openxmlformats.org/officeDocument/2006/relationships/hyperlink" Target="https://www.youtube.com/watch?v=N99Mg5LfFfM" TargetMode="External"/><Relationship Id="rId3" Type="http://schemas.openxmlformats.org/officeDocument/2006/relationships/styles" Target="styles.xml"/><Relationship Id="rId21" Type="http://schemas.openxmlformats.org/officeDocument/2006/relationships/hyperlink" Target="http://teaching.uncc.edu/instructional-methods/best-practices-summar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alstatela.edu/dept/chem/chem2/Active/main.htm" TargetMode="External"/><Relationship Id="rId25" Type="http://schemas.openxmlformats.org/officeDocument/2006/relationships/hyperlink" Target="https://www.youtube.com/watch?v=AlEgA_U2FnY" TargetMode="External"/><Relationship Id="rId2" Type="http://schemas.openxmlformats.org/officeDocument/2006/relationships/numbering" Target="numbering.xml"/><Relationship Id="rId16" Type="http://schemas.openxmlformats.org/officeDocument/2006/relationships/hyperlink" Target="https://distance.fsu.edu/docs/instruction_at_fsu/Chptr8.pdf" TargetMode="External"/><Relationship Id="rId20" Type="http://schemas.openxmlformats.org/officeDocument/2006/relationships/hyperlink" Target="http://www.schreyerinstitute.psu.edu/tools/" TargetMode="External"/><Relationship Id="rId29" Type="http://schemas.openxmlformats.org/officeDocument/2006/relationships/hyperlink" Target="https://www.youtube.com/watch?v=B3HRvFsZHo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youtube.com/watch?v=iG9CE55wbtY"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fctl.ucf.edu/teachingandlearningresources/" TargetMode="External"/><Relationship Id="rId28" Type="http://schemas.openxmlformats.org/officeDocument/2006/relationships/hyperlink" Target="https://www.youtube.com/watch?v=PmwQyk8li0w&amp;t=68s" TargetMode="External"/><Relationship Id="rId10" Type="http://schemas.openxmlformats.org/officeDocument/2006/relationships/header" Target="header1.xml"/><Relationship Id="rId19" Type="http://schemas.openxmlformats.org/officeDocument/2006/relationships/hyperlink" Target="https://www.aacu.org/value-rubric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crlt.umich.edu/resources" TargetMode="External"/><Relationship Id="rId27" Type="http://schemas.openxmlformats.org/officeDocument/2006/relationships/hyperlink" Target="https://www.youtube.com/watch?v=t-_zW4wUl5w"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B3300-8494-451E-B23A-64FD38DD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1799</TotalTime>
  <Pages>27</Pages>
  <Words>10863</Words>
  <Characters>61922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 Edmund</dc:creator>
  <cp:keywords/>
  <dc:description/>
  <cp:lastModifiedBy>Edmund J. Hanson</cp:lastModifiedBy>
  <cp:revision>102</cp:revision>
  <cp:lastPrinted>2017-06-30T19:08:00Z</cp:lastPrinted>
  <dcterms:created xsi:type="dcterms:W3CDTF">2017-06-23T16:09:00Z</dcterms:created>
  <dcterms:modified xsi:type="dcterms:W3CDTF">2017-07-11T14:48:00Z</dcterms:modified>
</cp:coreProperties>
</file>