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FA26" w14:textId="77777777" w:rsidR="001524EF" w:rsidRPr="00306484" w:rsidRDefault="001524EF" w:rsidP="00B031C4">
      <w:pPr>
        <w:pStyle w:val="Heading1"/>
        <w:spacing w:before="0"/>
        <w:jc w:val="center"/>
        <w:rPr>
          <w:rFonts w:asciiTheme="minorHAnsi" w:hAnsiTheme="minorHAnsi"/>
          <w:color w:val="000000" w:themeColor="text1"/>
        </w:rPr>
      </w:pPr>
      <w:r w:rsidRPr="00306484">
        <w:rPr>
          <w:rFonts w:asciiTheme="minorHAnsi" w:hAnsiTheme="minorHAnsi"/>
          <w:color w:val="000000" w:themeColor="text1"/>
        </w:rPr>
        <w:t>Classroom Assessment Techniques (CATs)</w:t>
      </w:r>
    </w:p>
    <w:p w14:paraId="372859F9" w14:textId="77777777" w:rsidR="001524EF" w:rsidRPr="00306484" w:rsidRDefault="001524EF" w:rsidP="001524EF">
      <w:pPr>
        <w:pStyle w:val="Heading2"/>
        <w:rPr>
          <w:rFonts w:asciiTheme="minorHAnsi" w:hAnsiTheme="minorHAnsi"/>
          <w:color w:val="000000" w:themeColor="text1"/>
        </w:rPr>
      </w:pPr>
      <w:r w:rsidRPr="00306484">
        <w:rPr>
          <w:rFonts w:asciiTheme="minorHAnsi" w:hAnsiTheme="minorHAnsi"/>
          <w:color w:val="000000" w:themeColor="text1"/>
        </w:rPr>
        <w:t>Some general guidelines about CATS</w:t>
      </w:r>
    </w:p>
    <w:p w14:paraId="22107AF4" w14:textId="77777777" w:rsidR="001524EF" w:rsidRPr="00306484" w:rsidRDefault="001524EF" w:rsidP="001524EF">
      <w:pPr>
        <w:pStyle w:val="ListParagraph"/>
        <w:numPr>
          <w:ilvl w:val="0"/>
          <w:numId w:val="2"/>
        </w:numPr>
      </w:pPr>
      <w:r w:rsidRPr="00306484">
        <w:t>They are</w:t>
      </w:r>
      <w:r w:rsidRPr="00306484">
        <w:rPr>
          <w:b/>
        </w:rPr>
        <w:t xml:space="preserve"> formative</w:t>
      </w:r>
      <w:r w:rsidRPr="00306484">
        <w:t xml:space="preserve"> assessments that help diagnose student learning and guide future instruction.</w:t>
      </w:r>
    </w:p>
    <w:p w14:paraId="6D499FC8" w14:textId="77777777" w:rsidR="001524EF" w:rsidRPr="00306484" w:rsidRDefault="001524EF" w:rsidP="001524EF">
      <w:pPr>
        <w:pStyle w:val="ListParagraph"/>
        <w:numPr>
          <w:ilvl w:val="0"/>
          <w:numId w:val="2"/>
        </w:numPr>
      </w:pPr>
      <w:r w:rsidRPr="00306484">
        <w:t xml:space="preserve">They are usually in-class, ungraded, and anonymous.  </w:t>
      </w:r>
    </w:p>
    <w:p w14:paraId="3C839DE3" w14:textId="77777777" w:rsidR="001524EF" w:rsidRPr="00306484" w:rsidRDefault="001524EF" w:rsidP="001524EF">
      <w:pPr>
        <w:pStyle w:val="ListParagraph"/>
        <w:numPr>
          <w:ilvl w:val="0"/>
          <w:numId w:val="2"/>
        </w:numPr>
      </w:pPr>
      <w:r w:rsidRPr="00306484">
        <w:t>They work best when kept short and simple.</w:t>
      </w:r>
    </w:p>
    <w:p w14:paraId="204CEC67" w14:textId="77777777" w:rsidR="001524EF" w:rsidRPr="00306484" w:rsidRDefault="001524EF" w:rsidP="001524EF">
      <w:pPr>
        <w:pStyle w:val="Heading2"/>
        <w:rPr>
          <w:rFonts w:asciiTheme="minorHAnsi" w:hAnsiTheme="minorHAnsi"/>
          <w:color w:val="000000" w:themeColor="text1"/>
        </w:rPr>
      </w:pPr>
      <w:r w:rsidRPr="00306484">
        <w:rPr>
          <w:rFonts w:asciiTheme="minorHAnsi" w:hAnsiTheme="minorHAnsi"/>
          <w:color w:val="000000" w:themeColor="text1"/>
        </w:rPr>
        <w:t xml:space="preserve">Angelo and Cross’s book </w:t>
      </w:r>
      <w:r w:rsidRPr="00306484">
        <w:rPr>
          <w:rFonts w:asciiTheme="minorHAnsi" w:hAnsiTheme="minorHAnsi"/>
          <w:i/>
          <w:color w:val="000000" w:themeColor="text1"/>
        </w:rPr>
        <w:t>Classroom Assessment Techniques</w:t>
      </w:r>
      <w:r w:rsidRPr="00306484">
        <w:rPr>
          <w:rFonts w:asciiTheme="minorHAnsi" w:hAnsiTheme="minorHAnsi"/>
          <w:color w:val="000000" w:themeColor="text1"/>
        </w:rPr>
        <w:t xml:space="preserve"> (1993) offers a wealth of useful information about using CATS. Here are five suggestions (p. 31):</w:t>
      </w:r>
    </w:p>
    <w:p w14:paraId="4215E437" w14:textId="77777777" w:rsidR="001524EF" w:rsidRPr="00306484" w:rsidRDefault="001524EF" w:rsidP="001524EF">
      <w:pPr>
        <w:pStyle w:val="ListParagraph"/>
        <w:numPr>
          <w:ilvl w:val="0"/>
          <w:numId w:val="3"/>
        </w:numPr>
      </w:pPr>
      <w:r w:rsidRPr="00306484">
        <w:t>“If a Classroom Assessment Technique does not appeal to your intuition and professional judgment as a teacher, don’t use it.”</w:t>
      </w:r>
    </w:p>
    <w:p w14:paraId="5CE0DFAE" w14:textId="77777777" w:rsidR="001524EF" w:rsidRPr="00306484" w:rsidRDefault="001524EF" w:rsidP="001524EF">
      <w:pPr>
        <w:pStyle w:val="ListParagraph"/>
        <w:numPr>
          <w:ilvl w:val="0"/>
          <w:numId w:val="3"/>
        </w:numPr>
      </w:pPr>
      <w:r w:rsidRPr="00306484">
        <w:t>“Don’t make Classroom Assessment into a self-inflicted chore or burden.”</w:t>
      </w:r>
    </w:p>
    <w:p w14:paraId="39F1FDEA" w14:textId="77777777" w:rsidR="001524EF" w:rsidRPr="00306484" w:rsidRDefault="001524EF" w:rsidP="001524EF">
      <w:pPr>
        <w:pStyle w:val="ListParagraph"/>
        <w:numPr>
          <w:ilvl w:val="0"/>
          <w:numId w:val="3"/>
        </w:numPr>
      </w:pPr>
      <w:r w:rsidRPr="00306484">
        <w:t>“Don’t ask your students to use any Classroom Assessment Technique you haven’t previously tried on yourself.”</w:t>
      </w:r>
    </w:p>
    <w:p w14:paraId="13A6BC79" w14:textId="77777777" w:rsidR="001524EF" w:rsidRPr="00306484" w:rsidRDefault="001524EF" w:rsidP="001524EF">
      <w:pPr>
        <w:pStyle w:val="ListParagraph"/>
        <w:numPr>
          <w:ilvl w:val="0"/>
          <w:numId w:val="3"/>
        </w:numPr>
      </w:pPr>
      <w:r w:rsidRPr="00306484">
        <w:t>“Allow for more time than you think you will need to carry out and respond to the assessment.”</w:t>
      </w:r>
    </w:p>
    <w:p w14:paraId="7E9925DA" w14:textId="77777777" w:rsidR="001524EF" w:rsidRPr="00306484" w:rsidRDefault="001524EF" w:rsidP="001524EF">
      <w:pPr>
        <w:pStyle w:val="ListParagraph"/>
        <w:numPr>
          <w:ilvl w:val="0"/>
          <w:numId w:val="3"/>
        </w:numPr>
      </w:pPr>
      <w:r w:rsidRPr="00306484">
        <w:t>“Make sure to ‘close the loop.’ Let students know what you learn from their feedback and how you and they can use that information to improve learning.”</w:t>
      </w:r>
    </w:p>
    <w:p w14:paraId="544E095D" w14:textId="77777777" w:rsidR="001524EF" w:rsidRPr="00306484" w:rsidRDefault="001524EF" w:rsidP="00571A97">
      <w:pPr>
        <w:spacing w:after="0" w:line="240" w:lineRule="auto"/>
        <w:jc w:val="center"/>
        <w:rPr>
          <w:rFonts w:cs="Times New Roman"/>
          <w:b/>
        </w:rPr>
      </w:pPr>
    </w:p>
    <w:p w14:paraId="50CA27A6" w14:textId="77777777" w:rsidR="002F2692" w:rsidRPr="00306484" w:rsidRDefault="00335DCD" w:rsidP="001524EF">
      <w:pPr>
        <w:pBdr>
          <w:top w:val="single" w:sz="4" w:space="1" w:color="auto"/>
        </w:pBdr>
        <w:spacing w:after="0" w:line="240" w:lineRule="auto"/>
        <w:jc w:val="center"/>
        <w:rPr>
          <w:rFonts w:cs="Times New Roman"/>
          <w:b/>
        </w:rPr>
      </w:pPr>
      <w:r w:rsidRPr="00306484">
        <w:rPr>
          <w:rFonts w:cs="Times New Roman"/>
          <w:b/>
        </w:rPr>
        <w:t>Practicing Classroom Assessment Techniques (CATs)</w:t>
      </w:r>
    </w:p>
    <w:p w14:paraId="765FF699" w14:textId="77777777" w:rsidR="00571A97" w:rsidRPr="00306484" w:rsidRDefault="00877829" w:rsidP="00571A97">
      <w:pPr>
        <w:spacing w:after="0" w:line="240" w:lineRule="auto"/>
        <w:jc w:val="center"/>
        <w:rPr>
          <w:rFonts w:cs="Times New Roman"/>
        </w:rPr>
      </w:pPr>
      <w:r w:rsidRPr="00306484">
        <w:rPr>
          <w:rFonts w:cs="Times New Roman"/>
        </w:rPr>
        <w:t>Sources: Angelo &amp; Cross (1993</w:t>
      </w:r>
      <w:r w:rsidR="00571A97" w:rsidRPr="00306484">
        <w:rPr>
          <w:rFonts w:cs="Times New Roman"/>
        </w:rPr>
        <w:t>) and John Lowe, PSU Professor Emeritus, Chemistry</w:t>
      </w:r>
    </w:p>
    <w:p w14:paraId="5A844FFB" w14:textId="77777777" w:rsidR="00571A97" w:rsidRPr="00306484" w:rsidRDefault="00571A97" w:rsidP="000B1B73">
      <w:pPr>
        <w:spacing w:after="0" w:line="240" w:lineRule="auto"/>
        <w:rPr>
          <w:rFonts w:cs="Times New Roman"/>
          <w:b/>
        </w:rPr>
      </w:pPr>
    </w:p>
    <w:p w14:paraId="20FD2887" w14:textId="77777777" w:rsidR="000B1B73" w:rsidRPr="00306484" w:rsidRDefault="00255350" w:rsidP="000B1B73">
      <w:pPr>
        <w:spacing w:after="0" w:line="240" w:lineRule="auto"/>
        <w:rPr>
          <w:rFonts w:cs="Times New Roman"/>
          <w:b/>
        </w:rPr>
      </w:pPr>
      <w:r w:rsidRPr="00306484">
        <w:rPr>
          <w:rFonts w:cs="Times New Roman"/>
          <w:b/>
        </w:rPr>
        <w:t>CAT #1: Written Background Probe</w:t>
      </w:r>
    </w:p>
    <w:p w14:paraId="2B087C71" w14:textId="77777777" w:rsidR="00335DCD" w:rsidRPr="00306484" w:rsidRDefault="000B1B73" w:rsidP="000B1B73">
      <w:pPr>
        <w:spacing w:after="0" w:line="240" w:lineRule="auto"/>
        <w:rPr>
          <w:rFonts w:cs="Times New Roman"/>
        </w:rPr>
      </w:pPr>
      <w:r w:rsidRPr="00306484">
        <w:rPr>
          <w:rFonts w:cs="Times New Roman"/>
        </w:rPr>
        <w:t>Please write down wh</w:t>
      </w:r>
      <w:r w:rsidR="00245C11" w:rsidRPr="00306484">
        <w:rPr>
          <w:rFonts w:cs="Times New Roman"/>
        </w:rPr>
        <w:t xml:space="preserve">at you know </w:t>
      </w:r>
      <w:r w:rsidRPr="00306484">
        <w:rPr>
          <w:rFonts w:cs="Times New Roman"/>
        </w:rPr>
        <w:t>about __________.</w:t>
      </w:r>
    </w:p>
    <w:p w14:paraId="7F9AB3C5" w14:textId="77777777" w:rsidR="000B1B73" w:rsidRPr="00306484" w:rsidRDefault="000B1B73" w:rsidP="000B1B73">
      <w:pPr>
        <w:spacing w:after="0" w:line="240" w:lineRule="auto"/>
        <w:rPr>
          <w:rFonts w:cs="Times New Roman"/>
        </w:rPr>
      </w:pPr>
    </w:p>
    <w:p w14:paraId="6CEF79A9" w14:textId="77777777" w:rsidR="000B1B73" w:rsidRPr="00306484" w:rsidRDefault="000B1B73" w:rsidP="000B1B73">
      <w:pPr>
        <w:spacing w:after="0" w:line="240" w:lineRule="auto"/>
        <w:rPr>
          <w:rFonts w:cs="Times New Roman"/>
        </w:rPr>
      </w:pPr>
    </w:p>
    <w:p w14:paraId="3A1B3438" w14:textId="77777777" w:rsidR="000B1B73" w:rsidRPr="00306484" w:rsidRDefault="000B1B73" w:rsidP="000B1B73">
      <w:pPr>
        <w:spacing w:after="0" w:line="240" w:lineRule="auto"/>
        <w:rPr>
          <w:rFonts w:cs="Times New Roman"/>
        </w:rPr>
      </w:pPr>
    </w:p>
    <w:p w14:paraId="40AF0A81" w14:textId="77777777" w:rsidR="000B1B73" w:rsidRPr="00306484" w:rsidRDefault="000B1B73" w:rsidP="000B1B73">
      <w:pPr>
        <w:spacing w:after="0" w:line="240" w:lineRule="auto"/>
        <w:rPr>
          <w:rFonts w:cs="Times New Roman"/>
          <w:b/>
        </w:rPr>
      </w:pPr>
      <w:r w:rsidRPr="00306484">
        <w:rPr>
          <w:rFonts w:cs="Times New Roman"/>
          <w:b/>
        </w:rPr>
        <w:t>CAT #2: Muddiest Point</w:t>
      </w:r>
    </w:p>
    <w:p w14:paraId="1632DF9E" w14:textId="77777777" w:rsidR="000B1B73" w:rsidRPr="00306484" w:rsidRDefault="000B1B73" w:rsidP="000B1B73">
      <w:pPr>
        <w:spacing w:after="0" w:line="240" w:lineRule="auto"/>
        <w:rPr>
          <w:rFonts w:cs="Times New Roman"/>
        </w:rPr>
      </w:pPr>
      <w:r w:rsidRPr="00306484">
        <w:rPr>
          <w:rFonts w:cs="Times New Roman"/>
        </w:rPr>
        <w:t>What is the ‘muddiest point’ (i.e., idea that’s most unclear</w:t>
      </w:r>
      <w:r w:rsidR="00A74ADD" w:rsidRPr="00306484">
        <w:rPr>
          <w:rFonts w:cs="Times New Roman"/>
        </w:rPr>
        <w:t xml:space="preserve"> to you</w:t>
      </w:r>
      <w:r w:rsidRPr="00306484">
        <w:rPr>
          <w:rFonts w:cs="Times New Roman"/>
        </w:rPr>
        <w:t>) from __________</w:t>
      </w:r>
      <w:r w:rsidR="002F2692" w:rsidRPr="00306484">
        <w:rPr>
          <w:rFonts w:cs="Times New Roman"/>
        </w:rPr>
        <w:t>?</w:t>
      </w:r>
    </w:p>
    <w:p w14:paraId="38B96154" w14:textId="77777777" w:rsidR="000B1B73" w:rsidRPr="00306484" w:rsidRDefault="000B1B73" w:rsidP="000B1B73">
      <w:pPr>
        <w:spacing w:after="0" w:line="240" w:lineRule="auto"/>
        <w:rPr>
          <w:rFonts w:cs="Times New Roman"/>
        </w:rPr>
      </w:pPr>
    </w:p>
    <w:p w14:paraId="3AD79E72" w14:textId="77777777" w:rsidR="000B1B73" w:rsidRPr="00306484" w:rsidRDefault="000B1B73" w:rsidP="000B1B73">
      <w:pPr>
        <w:spacing w:after="0" w:line="240" w:lineRule="auto"/>
        <w:rPr>
          <w:rFonts w:cs="Times New Roman"/>
        </w:rPr>
      </w:pPr>
    </w:p>
    <w:p w14:paraId="7CE64776" w14:textId="77777777" w:rsidR="000B1B73" w:rsidRPr="00306484" w:rsidRDefault="000B1B73" w:rsidP="000B1B73">
      <w:pPr>
        <w:spacing w:after="0" w:line="240" w:lineRule="auto"/>
        <w:rPr>
          <w:rFonts w:cs="Times New Roman"/>
        </w:rPr>
      </w:pPr>
    </w:p>
    <w:p w14:paraId="29508815" w14:textId="77777777" w:rsidR="000B1B73" w:rsidRPr="00306484" w:rsidRDefault="000B1B73" w:rsidP="000B1B73">
      <w:pPr>
        <w:spacing w:after="0" w:line="240" w:lineRule="auto"/>
        <w:rPr>
          <w:rFonts w:cs="Times New Roman"/>
          <w:b/>
        </w:rPr>
      </w:pPr>
      <w:r w:rsidRPr="00306484">
        <w:rPr>
          <w:rFonts w:cs="Times New Roman"/>
          <w:b/>
        </w:rPr>
        <w:t xml:space="preserve">CAT #3: </w:t>
      </w:r>
      <w:r w:rsidR="00FF3F74" w:rsidRPr="00306484">
        <w:rPr>
          <w:rFonts w:cs="Times New Roman"/>
          <w:b/>
        </w:rPr>
        <w:t>Generate</w:t>
      </w:r>
      <w:r w:rsidRPr="00306484">
        <w:rPr>
          <w:rFonts w:cs="Times New Roman"/>
          <w:b/>
        </w:rPr>
        <w:t xml:space="preserve"> a Test Question</w:t>
      </w:r>
    </w:p>
    <w:p w14:paraId="11815E2E" w14:textId="77777777" w:rsidR="000B1B73" w:rsidRPr="00306484" w:rsidRDefault="00FF3F74" w:rsidP="000B1B73">
      <w:pPr>
        <w:spacing w:after="0" w:line="240" w:lineRule="auto"/>
        <w:rPr>
          <w:rFonts w:cs="Times New Roman"/>
        </w:rPr>
      </w:pPr>
      <w:r w:rsidRPr="00306484">
        <w:rPr>
          <w:rFonts w:cs="Times New Roman"/>
        </w:rPr>
        <w:t xml:space="preserve">Based on the material about __________, write a test question. It can be any type of question, but </w:t>
      </w:r>
      <w:r w:rsidR="002F2692" w:rsidRPr="00306484">
        <w:rPr>
          <w:rFonts w:cs="Times New Roman"/>
        </w:rPr>
        <w:t xml:space="preserve">it </w:t>
      </w:r>
      <w:r w:rsidRPr="00306484">
        <w:rPr>
          <w:rFonts w:cs="Times New Roman"/>
        </w:rPr>
        <w:t>should focus on what’s important. Please provide the answer.</w:t>
      </w:r>
    </w:p>
    <w:p w14:paraId="2B06C84E" w14:textId="77777777" w:rsidR="00FF3F74" w:rsidRPr="00306484" w:rsidRDefault="00FF3F74" w:rsidP="000B1B73">
      <w:pPr>
        <w:spacing w:after="0" w:line="240" w:lineRule="auto"/>
        <w:rPr>
          <w:rFonts w:cs="Times New Roman"/>
        </w:rPr>
      </w:pPr>
    </w:p>
    <w:p w14:paraId="3E3F17A7" w14:textId="77777777" w:rsidR="00FF3F74" w:rsidRPr="00306484" w:rsidRDefault="00FF3F74" w:rsidP="000B1B73">
      <w:pPr>
        <w:spacing w:after="0" w:line="240" w:lineRule="auto"/>
        <w:rPr>
          <w:rFonts w:cs="Times New Roman"/>
        </w:rPr>
      </w:pPr>
    </w:p>
    <w:p w14:paraId="157B27CE" w14:textId="77777777" w:rsidR="00FF3F74" w:rsidRPr="00306484" w:rsidRDefault="00FF3F74" w:rsidP="000B1B73">
      <w:pPr>
        <w:spacing w:after="0" w:line="240" w:lineRule="auto"/>
        <w:rPr>
          <w:rFonts w:cs="Times New Roman"/>
        </w:rPr>
      </w:pPr>
    </w:p>
    <w:p w14:paraId="30B2BDEA" w14:textId="77777777" w:rsidR="00FF3F74" w:rsidRPr="00306484" w:rsidRDefault="00FF3F74" w:rsidP="000B1B73">
      <w:pPr>
        <w:spacing w:after="0" w:line="240" w:lineRule="auto"/>
        <w:rPr>
          <w:rFonts w:cs="Times New Roman"/>
          <w:b/>
        </w:rPr>
      </w:pPr>
      <w:r w:rsidRPr="00306484">
        <w:rPr>
          <w:rFonts w:cs="Times New Roman"/>
          <w:b/>
        </w:rPr>
        <w:t>CAT #4: Critical Incident Questionnaire</w:t>
      </w:r>
    </w:p>
    <w:p w14:paraId="542C76B3" w14:textId="77777777" w:rsidR="00FF3F74" w:rsidRPr="00306484" w:rsidRDefault="00FF3F74" w:rsidP="000B1B73">
      <w:pPr>
        <w:spacing w:after="0" w:line="240" w:lineRule="auto"/>
        <w:rPr>
          <w:rFonts w:cs="Times New Roman"/>
        </w:rPr>
      </w:pPr>
      <w:r w:rsidRPr="00306484">
        <w:rPr>
          <w:rFonts w:cs="Times New Roman"/>
        </w:rPr>
        <w:t>Based upon the activity ab</w:t>
      </w:r>
      <w:r w:rsidR="00A74ADD" w:rsidRPr="00306484">
        <w:rPr>
          <w:rFonts w:cs="Times New Roman"/>
        </w:rPr>
        <w:t>out ___________, please provide</w:t>
      </w:r>
      <w:r w:rsidRPr="00306484">
        <w:rPr>
          <w:rFonts w:cs="Times New Roman"/>
        </w:rPr>
        <w:t xml:space="preserve"> an anonymous response to the following:</w:t>
      </w:r>
    </w:p>
    <w:p w14:paraId="48D28FD0" w14:textId="77777777" w:rsidR="00991691" w:rsidRPr="00306484" w:rsidRDefault="00991691" w:rsidP="00FF3F7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  <w:sectPr w:rsidR="00991691" w:rsidRPr="00306484" w:rsidSect="001524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0E3EFC9" w14:textId="77777777" w:rsidR="00FF3F74" w:rsidRPr="00306484" w:rsidRDefault="00FF3F74" w:rsidP="00FF3F7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306484">
        <w:rPr>
          <w:rFonts w:cs="Times New Roman"/>
        </w:rPr>
        <w:t xml:space="preserve">At what moment were you most engaged as a learner? </w:t>
      </w:r>
    </w:p>
    <w:p w14:paraId="5372C7F6" w14:textId="77777777" w:rsidR="00FF3F74" w:rsidRPr="00306484" w:rsidRDefault="00FF3F74" w:rsidP="00FF3F74">
      <w:pPr>
        <w:spacing w:after="0" w:line="240" w:lineRule="auto"/>
        <w:rPr>
          <w:rFonts w:cs="Times New Roman"/>
        </w:rPr>
      </w:pPr>
    </w:p>
    <w:p w14:paraId="756E0F51" w14:textId="77777777" w:rsidR="00FF3F74" w:rsidRPr="00306484" w:rsidRDefault="00FF3F74" w:rsidP="00FF3F7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306484">
        <w:rPr>
          <w:rFonts w:cs="Times New Roman"/>
        </w:rPr>
        <w:t>At what moment were you most distanced as a learner?</w:t>
      </w:r>
    </w:p>
    <w:p w14:paraId="1A4E864C" w14:textId="77777777" w:rsidR="00FF3F74" w:rsidRPr="00306484" w:rsidRDefault="00FF3F74" w:rsidP="00FF3F74">
      <w:pPr>
        <w:spacing w:after="0" w:line="240" w:lineRule="auto"/>
        <w:rPr>
          <w:rFonts w:cs="Times New Roman"/>
        </w:rPr>
      </w:pPr>
    </w:p>
    <w:p w14:paraId="5182CC6D" w14:textId="77777777" w:rsidR="00FF3F74" w:rsidRPr="00306484" w:rsidRDefault="00FF3F74" w:rsidP="00FF3F7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306484">
        <w:rPr>
          <w:rFonts w:cs="Times New Roman"/>
        </w:rPr>
        <w:t>What action was most helpful?</w:t>
      </w:r>
    </w:p>
    <w:p w14:paraId="21E961FE" w14:textId="77777777" w:rsidR="00FF3F74" w:rsidRPr="00306484" w:rsidRDefault="00FF3F74" w:rsidP="00FF3F74">
      <w:pPr>
        <w:spacing w:after="0" w:line="240" w:lineRule="auto"/>
        <w:rPr>
          <w:rFonts w:cs="Times New Roman"/>
        </w:rPr>
      </w:pPr>
    </w:p>
    <w:p w14:paraId="1161126F" w14:textId="77777777" w:rsidR="00FF3F74" w:rsidRPr="00306484" w:rsidRDefault="00FF3F74" w:rsidP="00FF3F7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306484">
        <w:rPr>
          <w:rFonts w:cs="Times New Roman"/>
        </w:rPr>
        <w:t>What action was most puzzling or confusing?</w:t>
      </w:r>
    </w:p>
    <w:p w14:paraId="540CF8E6" w14:textId="77777777" w:rsidR="00FF3F74" w:rsidRPr="00306484" w:rsidRDefault="00FF3F74" w:rsidP="00FF3F74">
      <w:pPr>
        <w:spacing w:after="0" w:line="240" w:lineRule="auto"/>
        <w:rPr>
          <w:rFonts w:cs="Times New Roman"/>
        </w:rPr>
      </w:pPr>
    </w:p>
    <w:p w14:paraId="10B581D3" w14:textId="77777777" w:rsidR="00FF3F74" w:rsidRPr="00306484" w:rsidRDefault="00FF3F74" w:rsidP="00FF3F7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306484">
        <w:rPr>
          <w:rFonts w:cs="Times New Roman"/>
        </w:rPr>
        <w:t>What surprised you?</w:t>
      </w:r>
    </w:p>
    <w:p w14:paraId="1E422F35" w14:textId="77777777" w:rsidR="00991691" w:rsidRPr="00306484" w:rsidRDefault="00991691" w:rsidP="00FF3F74">
      <w:pPr>
        <w:spacing w:after="0" w:line="240" w:lineRule="auto"/>
        <w:rPr>
          <w:rFonts w:cs="Times New Roman"/>
        </w:rPr>
        <w:sectPr w:rsidR="00991691" w:rsidRPr="00306484" w:rsidSect="0099169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C19B687" w14:textId="77777777" w:rsidR="00306484" w:rsidRDefault="00306484" w:rsidP="00FF3F74">
      <w:pPr>
        <w:spacing w:after="0" w:line="240" w:lineRule="auto"/>
        <w:rPr>
          <w:rFonts w:cs="Times New Roman"/>
          <w:b/>
        </w:rPr>
      </w:pPr>
    </w:p>
    <w:p w14:paraId="317C54AD" w14:textId="77777777" w:rsidR="00FF3F74" w:rsidRPr="00306484" w:rsidRDefault="00FF3F74" w:rsidP="00FF3F74">
      <w:pPr>
        <w:spacing w:after="0" w:line="240" w:lineRule="auto"/>
        <w:rPr>
          <w:rFonts w:cs="Times New Roman"/>
          <w:b/>
        </w:rPr>
      </w:pPr>
      <w:r w:rsidRPr="00306484">
        <w:rPr>
          <w:rFonts w:cs="Times New Roman"/>
          <w:b/>
        </w:rPr>
        <w:lastRenderedPageBreak/>
        <w:t>CAT #5: Paraphrasing for a Specific Audience</w:t>
      </w:r>
    </w:p>
    <w:p w14:paraId="09C93F9A" w14:textId="5E24B042" w:rsidR="00FF3F74" w:rsidRPr="00306484" w:rsidRDefault="00FF3F74" w:rsidP="00FF3F74">
      <w:pPr>
        <w:spacing w:after="0" w:line="240" w:lineRule="auto"/>
        <w:rPr>
          <w:rFonts w:cs="Times New Roman"/>
        </w:rPr>
      </w:pPr>
      <w:r w:rsidRPr="00306484">
        <w:rPr>
          <w:rFonts w:cs="Times New Roman"/>
        </w:rPr>
        <w:t xml:space="preserve">Paraphrase ___________ </w:t>
      </w:r>
      <w:r w:rsidR="006F7AB8">
        <w:rPr>
          <w:rFonts w:cs="Times New Roman"/>
        </w:rPr>
        <w:t xml:space="preserve">(concept) </w:t>
      </w:r>
      <w:r w:rsidRPr="00306484">
        <w:rPr>
          <w:rFonts w:cs="Times New Roman"/>
        </w:rPr>
        <w:t xml:space="preserve">so that ___________ (audience) can understand it. </w:t>
      </w:r>
    </w:p>
    <w:p w14:paraId="0899A6C1" w14:textId="77777777" w:rsidR="00FF3F74" w:rsidRPr="00306484" w:rsidRDefault="00FF3F74" w:rsidP="00FF3F74">
      <w:pPr>
        <w:spacing w:after="0" w:line="240" w:lineRule="auto"/>
        <w:rPr>
          <w:rFonts w:cs="Times New Roman"/>
        </w:rPr>
      </w:pPr>
    </w:p>
    <w:p w14:paraId="099EE93F" w14:textId="77777777" w:rsidR="00B031C4" w:rsidRPr="00306484" w:rsidRDefault="00B031C4" w:rsidP="00FF3F74">
      <w:pPr>
        <w:spacing w:after="0" w:line="240" w:lineRule="auto"/>
        <w:rPr>
          <w:rFonts w:cs="Times New Roman"/>
        </w:rPr>
      </w:pPr>
    </w:p>
    <w:p w14:paraId="3066D308" w14:textId="77777777" w:rsidR="00FF3F74" w:rsidRPr="00306484" w:rsidRDefault="00FF3F74" w:rsidP="00FF3F74">
      <w:pPr>
        <w:spacing w:after="0" w:line="240" w:lineRule="auto"/>
        <w:rPr>
          <w:rFonts w:cs="Times New Roman"/>
        </w:rPr>
      </w:pPr>
    </w:p>
    <w:p w14:paraId="73BA95C5" w14:textId="77777777" w:rsidR="00126231" w:rsidRPr="00306484" w:rsidRDefault="00126231" w:rsidP="00126231">
      <w:pPr>
        <w:spacing w:after="0" w:line="240" w:lineRule="auto"/>
        <w:rPr>
          <w:rFonts w:cs="Times New Roman"/>
          <w:b/>
        </w:rPr>
      </w:pPr>
      <w:r w:rsidRPr="00306484">
        <w:rPr>
          <w:rFonts w:cs="Times New Roman"/>
          <w:b/>
        </w:rPr>
        <w:t>CAT #6: Minute Paper</w:t>
      </w:r>
    </w:p>
    <w:p w14:paraId="5810ABCA" w14:textId="77777777" w:rsidR="00FF3F74" w:rsidRPr="00306484" w:rsidRDefault="002F2692" w:rsidP="00FF3F74">
      <w:pPr>
        <w:spacing w:after="0" w:line="240" w:lineRule="auto"/>
        <w:rPr>
          <w:rFonts w:cs="Times New Roman"/>
        </w:rPr>
      </w:pPr>
      <w:r w:rsidRPr="00306484">
        <w:rPr>
          <w:rFonts w:cs="Times New Roman"/>
        </w:rPr>
        <w:t>What was the most important thing you learned today about ___________?</w:t>
      </w:r>
    </w:p>
    <w:p w14:paraId="129B3CBA" w14:textId="77777777" w:rsidR="00126231" w:rsidRPr="00306484" w:rsidRDefault="00126231" w:rsidP="00FF3F74">
      <w:pPr>
        <w:spacing w:after="0" w:line="240" w:lineRule="auto"/>
        <w:rPr>
          <w:rFonts w:cs="Times New Roman"/>
        </w:rPr>
      </w:pPr>
    </w:p>
    <w:p w14:paraId="687564F7" w14:textId="77777777" w:rsidR="00B031C4" w:rsidRPr="00306484" w:rsidRDefault="00B031C4" w:rsidP="00126231">
      <w:pPr>
        <w:spacing w:after="0" w:line="240" w:lineRule="auto"/>
        <w:rPr>
          <w:rFonts w:cs="Times New Roman"/>
          <w:b/>
        </w:rPr>
      </w:pPr>
    </w:p>
    <w:p w14:paraId="7AAF36D0" w14:textId="77777777" w:rsidR="00126231" w:rsidRPr="00306484" w:rsidRDefault="00126231" w:rsidP="00126231">
      <w:pPr>
        <w:spacing w:after="0" w:line="240" w:lineRule="auto"/>
        <w:rPr>
          <w:rFonts w:cs="Times New Roman"/>
          <w:b/>
        </w:rPr>
      </w:pPr>
      <w:r w:rsidRPr="00306484">
        <w:rPr>
          <w:rFonts w:cs="Times New Roman"/>
          <w:b/>
        </w:rPr>
        <w:t>CAT #7: Defining features matrix</w:t>
      </w:r>
    </w:p>
    <w:p w14:paraId="2ED6B6A9" w14:textId="77777777" w:rsidR="00F86A4F" w:rsidRPr="00306484" w:rsidRDefault="00126231" w:rsidP="00126231">
      <w:pPr>
        <w:spacing w:after="0" w:line="240" w:lineRule="auto"/>
        <w:rPr>
          <w:rFonts w:cs="Times New Roman"/>
        </w:rPr>
      </w:pPr>
      <w:r w:rsidRPr="00306484">
        <w:rPr>
          <w:rFonts w:cs="Times New Roman"/>
        </w:rPr>
        <w:t xml:space="preserve">Ask students to indicate whether particular features are present (+) or absent (-) from two or more categories. </w:t>
      </w:r>
    </w:p>
    <w:p w14:paraId="7E2A36D9" w14:textId="77777777" w:rsidR="002F2692" w:rsidRPr="00306484" w:rsidRDefault="00126231" w:rsidP="00126231">
      <w:pPr>
        <w:spacing w:after="0" w:line="240" w:lineRule="auto"/>
        <w:rPr>
          <w:rFonts w:cs="Times New Roman"/>
          <w:i/>
        </w:rPr>
      </w:pPr>
      <w:r w:rsidRPr="00306484">
        <w:rPr>
          <w:rFonts w:cs="Times New Roman"/>
          <w:i/>
        </w:rPr>
        <w:t>Example:</w:t>
      </w:r>
    </w:p>
    <w:p w14:paraId="348731A5" w14:textId="77777777" w:rsidR="00126231" w:rsidRPr="00306484" w:rsidRDefault="00126231" w:rsidP="00126231">
      <w:pPr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26231" w:rsidRPr="00306484" w14:paraId="327D3568" w14:textId="77777777" w:rsidTr="00126231">
        <w:tc>
          <w:tcPr>
            <w:tcW w:w="3192" w:type="dxa"/>
          </w:tcPr>
          <w:p w14:paraId="418868DF" w14:textId="77777777" w:rsidR="00126231" w:rsidRPr="00306484" w:rsidRDefault="00126231" w:rsidP="00126231">
            <w:pPr>
              <w:rPr>
                <w:rFonts w:cs="Times New Roman"/>
              </w:rPr>
            </w:pPr>
          </w:p>
        </w:tc>
        <w:tc>
          <w:tcPr>
            <w:tcW w:w="3192" w:type="dxa"/>
          </w:tcPr>
          <w:p w14:paraId="292C1C5D" w14:textId="77777777" w:rsidR="00126231" w:rsidRPr="00306484" w:rsidRDefault="00126231" w:rsidP="00444DEA">
            <w:pPr>
              <w:jc w:val="center"/>
              <w:rPr>
                <w:rFonts w:cs="Times New Roman"/>
                <w:b/>
              </w:rPr>
            </w:pPr>
            <w:r w:rsidRPr="00306484">
              <w:rPr>
                <w:rFonts w:cs="Times New Roman"/>
                <w:b/>
              </w:rPr>
              <w:t>Spanish</w:t>
            </w:r>
          </w:p>
        </w:tc>
        <w:tc>
          <w:tcPr>
            <w:tcW w:w="3192" w:type="dxa"/>
          </w:tcPr>
          <w:p w14:paraId="1C48DE19" w14:textId="77777777" w:rsidR="00126231" w:rsidRPr="00306484" w:rsidRDefault="00126231" w:rsidP="00444DEA">
            <w:pPr>
              <w:jc w:val="center"/>
              <w:rPr>
                <w:rFonts w:cs="Times New Roman"/>
                <w:b/>
              </w:rPr>
            </w:pPr>
            <w:r w:rsidRPr="00306484">
              <w:rPr>
                <w:rFonts w:cs="Times New Roman"/>
                <w:b/>
              </w:rPr>
              <w:t>English</w:t>
            </w:r>
          </w:p>
        </w:tc>
      </w:tr>
      <w:tr w:rsidR="00126231" w:rsidRPr="00306484" w14:paraId="669AC981" w14:textId="77777777" w:rsidTr="00126231">
        <w:tc>
          <w:tcPr>
            <w:tcW w:w="3192" w:type="dxa"/>
          </w:tcPr>
          <w:p w14:paraId="0876A5D6" w14:textId="77777777" w:rsidR="00126231" w:rsidRPr="00306484" w:rsidRDefault="00E329B3" w:rsidP="00126231">
            <w:pPr>
              <w:rPr>
                <w:rFonts w:cs="Times New Roman"/>
                <w:i/>
              </w:rPr>
            </w:pPr>
            <w:r w:rsidRPr="00306484">
              <w:rPr>
                <w:rFonts w:cs="Times New Roman"/>
                <w:i/>
              </w:rPr>
              <w:t>Infinitive is a single word</w:t>
            </w:r>
          </w:p>
        </w:tc>
        <w:tc>
          <w:tcPr>
            <w:tcW w:w="3192" w:type="dxa"/>
          </w:tcPr>
          <w:p w14:paraId="4AC4A80E" w14:textId="77777777" w:rsidR="00126231" w:rsidRPr="00306484" w:rsidRDefault="00E329B3" w:rsidP="00126231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+</w:t>
            </w:r>
          </w:p>
        </w:tc>
        <w:tc>
          <w:tcPr>
            <w:tcW w:w="3192" w:type="dxa"/>
          </w:tcPr>
          <w:p w14:paraId="75700C75" w14:textId="77777777" w:rsidR="00126231" w:rsidRPr="00306484" w:rsidRDefault="00126231" w:rsidP="00126231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-</w:t>
            </w:r>
          </w:p>
        </w:tc>
      </w:tr>
      <w:tr w:rsidR="00126231" w:rsidRPr="00306484" w14:paraId="39DC7686" w14:textId="77777777" w:rsidTr="00126231">
        <w:tc>
          <w:tcPr>
            <w:tcW w:w="3192" w:type="dxa"/>
          </w:tcPr>
          <w:p w14:paraId="5B31545F" w14:textId="77777777" w:rsidR="00126231" w:rsidRPr="00306484" w:rsidRDefault="00126231" w:rsidP="00126231">
            <w:pPr>
              <w:rPr>
                <w:rFonts w:cs="Times New Roman"/>
                <w:i/>
              </w:rPr>
            </w:pPr>
            <w:r w:rsidRPr="00306484">
              <w:rPr>
                <w:rFonts w:cs="Times New Roman"/>
                <w:i/>
              </w:rPr>
              <w:t>Subject pronoun is required</w:t>
            </w:r>
          </w:p>
        </w:tc>
        <w:tc>
          <w:tcPr>
            <w:tcW w:w="3192" w:type="dxa"/>
          </w:tcPr>
          <w:p w14:paraId="0E7E99AE" w14:textId="77777777" w:rsidR="00126231" w:rsidRPr="00306484" w:rsidRDefault="00126231" w:rsidP="00126231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-</w:t>
            </w:r>
          </w:p>
        </w:tc>
        <w:tc>
          <w:tcPr>
            <w:tcW w:w="3192" w:type="dxa"/>
          </w:tcPr>
          <w:p w14:paraId="29DA6188" w14:textId="77777777" w:rsidR="00126231" w:rsidRPr="00306484" w:rsidRDefault="00126231" w:rsidP="00126231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+</w:t>
            </w:r>
          </w:p>
        </w:tc>
      </w:tr>
      <w:tr w:rsidR="00126231" w:rsidRPr="00306484" w14:paraId="08A079A6" w14:textId="77777777" w:rsidTr="00126231">
        <w:tc>
          <w:tcPr>
            <w:tcW w:w="3192" w:type="dxa"/>
          </w:tcPr>
          <w:p w14:paraId="59BBBD88" w14:textId="77777777" w:rsidR="00126231" w:rsidRPr="00306484" w:rsidRDefault="00E329B3" w:rsidP="00126231">
            <w:pPr>
              <w:rPr>
                <w:rFonts w:cs="Times New Roman"/>
                <w:i/>
              </w:rPr>
            </w:pPr>
            <w:r w:rsidRPr="00306484">
              <w:rPr>
                <w:rFonts w:cs="Times New Roman"/>
                <w:i/>
              </w:rPr>
              <w:t>Adjectives match noun in gender and number</w:t>
            </w:r>
          </w:p>
        </w:tc>
        <w:tc>
          <w:tcPr>
            <w:tcW w:w="3192" w:type="dxa"/>
          </w:tcPr>
          <w:p w14:paraId="1262F5DB" w14:textId="77777777" w:rsidR="00126231" w:rsidRPr="00306484" w:rsidRDefault="00E329B3" w:rsidP="00126231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+</w:t>
            </w:r>
          </w:p>
        </w:tc>
        <w:tc>
          <w:tcPr>
            <w:tcW w:w="3192" w:type="dxa"/>
          </w:tcPr>
          <w:p w14:paraId="797E982A" w14:textId="77777777" w:rsidR="00126231" w:rsidRPr="00306484" w:rsidRDefault="00E329B3" w:rsidP="00126231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-</w:t>
            </w:r>
          </w:p>
        </w:tc>
      </w:tr>
    </w:tbl>
    <w:p w14:paraId="0F67887C" w14:textId="77777777" w:rsidR="00126231" w:rsidRPr="00306484" w:rsidRDefault="00126231" w:rsidP="00126231">
      <w:pPr>
        <w:spacing w:after="0" w:line="240" w:lineRule="auto"/>
        <w:rPr>
          <w:rFonts w:cs="Times New Roman"/>
        </w:rPr>
      </w:pPr>
    </w:p>
    <w:p w14:paraId="11EBB2D9" w14:textId="77777777" w:rsidR="00B031C4" w:rsidRPr="00306484" w:rsidRDefault="00B031C4" w:rsidP="00444DEA">
      <w:pPr>
        <w:spacing w:after="0" w:line="240" w:lineRule="auto"/>
        <w:rPr>
          <w:rFonts w:cs="Times New Roman"/>
          <w:b/>
        </w:rPr>
      </w:pPr>
    </w:p>
    <w:p w14:paraId="1A38F258" w14:textId="77777777" w:rsidR="00444DEA" w:rsidRPr="00306484" w:rsidRDefault="00444DEA" w:rsidP="00444DEA">
      <w:pPr>
        <w:spacing w:after="0" w:line="240" w:lineRule="auto"/>
        <w:rPr>
          <w:rFonts w:cs="Times New Roman"/>
          <w:b/>
        </w:rPr>
      </w:pPr>
      <w:r w:rsidRPr="00306484">
        <w:rPr>
          <w:rFonts w:cs="Times New Roman"/>
          <w:b/>
        </w:rPr>
        <w:t>CAT #8: Approximate analogies</w:t>
      </w:r>
    </w:p>
    <w:p w14:paraId="15B5E6B3" w14:textId="77777777" w:rsidR="00F86A4F" w:rsidRPr="00306484" w:rsidRDefault="00444DEA" w:rsidP="00444DEA">
      <w:pPr>
        <w:spacing w:after="0" w:line="240" w:lineRule="auto"/>
        <w:rPr>
          <w:rFonts w:cs="Times New Roman"/>
        </w:rPr>
      </w:pPr>
      <w:r w:rsidRPr="00306484">
        <w:rPr>
          <w:rFonts w:cs="Times New Roman"/>
        </w:rPr>
        <w:t xml:space="preserve">Ask students to </w:t>
      </w:r>
      <w:r w:rsidR="00F86A4F" w:rsidRPr="00306484">
        <w:rPr>
          <w:rFonts w:cs="Times New Roman"/>
        </w:rPr>
        <w:t xml:space="preserve">create an analogy using the form </w:t>
      </w:r>
      <w:r w:rsidR="001A581F" w:rsidRPr="00306484">
        <w:rPr>
          <w:rFonts w:cs="Times New Roman"/>
        </w:rPr>
        <w:t>“</w:t>
      </w:r>
      <w:r w:rsidR="00F86A4F" w:rsidRPr="00306484">
        <w:rPr>
          <w:rFonts w:cs="Times New Roman"/>
        </w:rPr>
        <w:t>As A is to B, C is to D.</w:t>
      </w:r>
      <w:r w:rsidR="001A581F" w:rsidRPr="00306484">
        <w:rPr>
          <w:rFonts w:cs="Times New Roman"/>
        </w:rPr>
        <w:t>”</w:t>
      </w:r>
      <w:r w:rsidR="00F86A4F" w:rsidRPr="00306484">
        <w:rPr>
          <w:rFonts w:cs="Times New Roman"/>
        </w:rPr>
        <w:t xml:space="preserve"> </w:t>
      </w:r>
    </w:p>
    <w:p w14:paraId="7E601480" w14:textId="77777777" w:rsidR="00444DEA" w:rsidRPr="00306484" w:rsidRDefault="00F86A4F" w:rsidP="00444DEA">
      <w:pPr>
        <w:spacing w:after="0" w:line="240" w:lineRule="auto"/>
        <w:rPr>
          <w:rFonts w:cs="Times New Roman"/>
        </w:rPr>
      </w:pPr>
      <w:r w:rsidRPr="00306484">
        <w:rPr>
          <w:rFonts w:cs="Times New Roman"/>
          <w:i/>
        </w:rPr>
        <w:t>Example:</w:t>
      </w:r>
      <w:r w:rsidRPr="00306484">
        <w:rPr>
          <w:rFonts w:cs="Times New Roman"/>
        </w:rPr>
        <w:t xml:space="preserve"> Addressing the university president with </w:t>
      </w:r>
      <w:r w:rsidRPr="00306484">
        <w:rPr>
          <w:rFonts w:cs="Times New Roman"/>
          <w:i/>
        </w:rPr>
        <w:t>tú</w:t>
      </w:r>
      <w:r w:rsidRPr="00306484">
        <w:rPr>
          <w:rFonts w:cs="Times New Roman"/>
        </w:rPr>
        <w:t xml:space="preserve"> is like ________________ / _______________.</w:t>
      </w:r>
    </w:p>
    <w:p w14:paraId="46FF6A89" w14:textId="77777777" w:rsidR="00F86A4F" w:rsidRPr="00306484" w:rsidRDefault="00F86A4F" w:rsidP="00444DEA">
      <w:pPr>
        <w:spacing w:after="0" w:line="240" w:lineRule="auto"/>
        <w:rPr>
          <w:rFonts w:cs="Times New Roman"/>
        </w:rPr>
      </w:pPr>
    </w:p>
    <w:p w14:paraId="4FA6E34F" w14:textId="77777777" w:rsidR="00F86A4F" w:rsidRPr="00306484" w:rsidRDefault="00F86A4F" w:rsidP="00444DEA">
      <w:pPr>
        <w:spacing w:after="0" w:line="240" w:lineRule="auto"/>
        <w:rPr>
          <w:rFonts w:cs="Times New Roman"/>
        </w:rPr>
      </w:pPr>
      <w:r w:rsidRPr="00306484">
        <w:rPr>
          <w:rFonts w:cs="Times New Roman"/>
          <w:i/>
        </w:rPr>
        <w:t>Potential responses:</w:t>
      </w:r>
      <w:r w:rsidRPr="00306484">
        <w:rPr>
          <w:rFonts w:cs="Times New Roman"/>
        </w:rPr>
        <w:t xml:space="preserve"> </w:t>
      </w:r>
      <w:r w:rsidR="000B0E89" w:rsidRPr="00306484">
        <w:rPr>
          <w:rFonts w:cs="Times New Roman"/>
        </w:rPr>
        <w:t>…</w:t>
      </w:r>
      <w:r w:rsidRPr="00306484">
        <w:rPr>
          <w:rFonts w:cs="Times New Roman"/>
        </w:rPr>
        <w:t xml:space="preserve"> saying “Hey, dude” to the pope.</w:t>
      </w:r>
    </w:p>
    <w:p w14:paraId="506B29DC" w14:textId="77777777" w:rsidR="00F62A1A" w:rsidRPr="00306484" w:rsidRDefault="000B0E89" w:rsidP="00F62A1A">
      <w:pPr>
        <w:spacing w:after="0" w:line="240" w:lineRule="auto"/>
        <w:ind w:left="1440"/>
        <w:rPr>
          <w:rFonts w:cs="Times New Roman"/>
        </w:rPr>
      </w:pPr>
      <w:r w:rsidRPr="00306484">
        <w:rPr>
          <w:rFonts w:cs="Times New Roman"/>
        </w:rPr>
        <w:t xml:space="preserve">        …</w:t>
      </w:r>
      <w:r w:rsidR="00F62A1A" w:rsidRPr="00306484">
        <w:rPr>
          <w:rFonts w:cs="Times New Roman"/>
        </w:rPr>
        <w:t xml:space="preserve"> emailing President Obama with the salutation “Dear Barack.”</w:t>
      </w:r>
    </w:p>
    <w:p w14:paraId="3A31C6CC" w14:textId="77777777" w:rsidR="00DA4FC6" w:rsidRPr="00306484" w:rsidRDefault="000B0E89" w:rsidP="00F62A1A">
      <w:pPr>
        <w:spacing w:after="0" w:line="240" w:lineRule="auto"/>
        <w:ind w:left="1440"/>
        <w:rPr>
          <w:rFonts w:cs="Times New Roman"/>
        </w:rPr>
      </w:pPr>
      <w:r w:rsidRPr="00306484">
        <w:rPr>
          <w:rFonts w:cs="Times New Roman"/>
        </w:rPr>
        <w:t xml:space="preserve">        …</w:t>
      </w:r>
      <w:r w:rsidR="00DA4FC6" w:rsidRPr="00306484">
        <w:rPr>
          <w:rFonts w:cs="Times New Roman"/>
        </w:rPr>
        <w:t xml:space="preserve"> going to class wearing a bathrobe.</w:t>
      </w:r>
    </w:p>
    <w:p w14:paraId="22A44CD7" w14:textId="77777777" w:rsidR="00F62A1A" w:rsidRPr="00306484" w:rsidRDefault="00F62A1A" w:rsidP="00F62A1A">
      <w:pPr>
        <w:spacing w:after="0" w:line="240" w:lineRule="auto"/>
        <w:ind w:left="1440"/>
        <w:rPr>
          <w:rFonts w:cs="Times New Roman"/>
        </w:rPr>
      </w:pPr>
    </w:p>
    <w:p w14:paraId="14248796" w14:textId="77777777" w:rsidR="00B031C4" w:rsidRPr="00306484" w:rsidRDefault="00B031C4" w:rsidP="00DA4FC6">
      <w:pPr>
        <w:spacing w:after="0" w:line="240" w:lineRule="auto"/>
        <w:rPr>
          <w:rFonts w:cs="Times New Roman"/>
          <w:b/>
        </w:rPr>
      </w:pPr>
    </w:p>
    <w:p w14:paraId="587230CD" w14:textId="77777777" w:rsidR="00DA4FC6" w:rsidRPr="00306484" w:rsidRDefault="00DA4FC6" w:rsidP="00DA4FC6">
      <w:pPr>
        <w:spacing w:after="0" w:line="240" w:lineRule="auto"/>
        <w:rPr>
          <w:rFonts w:cs="Times New Roman"/>
          <w:b/>
        </w:rPr>
      </w:pPr>
      <w:r w:rsidRPr="00306484">
        <w:rPr>
          <w:rFonts w:cs="Times New Roman"/>
          <w:b/>
        </w:rPr>
        <w:t>CAT #9: Memory matrix</w:t>
      </w:r>
    </w:p>
    <w:p w14:paraId="2FC701DD" w14:textId="77777777" w:rsidR="00F86A4F" w:rsidRPr="00306484" w:rsidRDefault="00DA4FC6" w:rsidP="00444DEA">
      <w:pPr>
        <w:spacing w:after="0" w:line="240" w:lineRule="auto"/>
        <w:rPr>
          <w:rFonts w:cs="Times New Roman"/>
        </w:rPr>
      </w:pPr>
      <w:r w:rsidRPr="00306484">
        <w:rPr>
          <w:rFonts w:cs="Times New Roman"/>
        </w:rPr>
        <w:t>Ask students to recall as many examples as possible to illustrate a category.</w:t>
      </w:r>
    </w:p>
    <w:p w14:paraId="009F4984" w14:textId="77777777" w:rsidR="00DA4FC6" w:rsidRPr="00306484" w:rsidRDefault="00DA4FC6" w:rsidP="00444DEA">
      <w:pPr>
        <w:spacing w:after="0" w:line="240" w:lineRule="auto"/>
        <w:rPr>
          <w:rFonts w:cs="Times New Roman"/>
        </w:rPr>
      </w:pPr>
    </w:p>
    <w:p w14:paraId="79D3F257" w14:textId="77777777" w:rsidR="00DA4FC6" w:rsidRPr="00306484" w:rsidRDefault="00DA4FC6" w:rsidP="00444DEA">
      <w:pPr>
        <w:spacing w:after="0" w:line="240" w:lineRule="auto"/>
        <w:rPr>
          <w:rFonts w:cs="Times New Roman"/>
        </w:rPr>
      </w:pPr>
      <w:r w:rsidRPr="00306484">
        <w:rPr>
          <w:rFonts w:cs="Times New Roman"/>
          <w:i/>
        </w:rPr>
        <w:t>Example:</w:t>
      </w:r>
      <w:r w:rsidRPr="00306484">
        <w:rPr>
          <w:rFonts w:cs="Times New Roman"/>
        </w:rPr>
        <w:t xml:space="preserve"> There are clues we can use to identify the gender of an Italian noun. List as many as you can think of.</w:t>
      </w:r>
    </w:p>
    <w:p w14:paraId="5304E5F2" w14:textId="77777777" w:rsidR="00DA4FC6" w:rsidRPr="00306484" w:rsidRDefault="00DA4FC6" w:rsidP="00444DEA">
      <w:pPr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C7376" w:rsidRPr="00306484" w14:paraId="6F927471" w14:textId="77777777" w:rsidTr="00BC7376">
        <w:tc>
          <w:tcPr>
            <w:tcW w:w="4788" w:type="dxa"/>
          </w:tcPr>
          <w:p w14:paraId="7DF66155" w14:textId="77777777" w:rsidR="00BC7376" w:rsidRPr="00306484" w:rsidRDefault="00BC7376" w:rsidP="00BC7376">
            <w:pPr>
              <w:jc w:val="center"/>
              <w:rPr>
                <w:rFonts w:cs="Times New Roman"/>
                <w:b/>
              </w:rPr>
            </w:pPr>
            <w:r w:rsidRPr="00306484">
              <w:rPr>
                <w:rFonts w:cs="Times New Roman"/>
                <w:b/>
              </w:rPr>
              <w:t>Masculine</w:t>
            </w:r>
          </w:p>
        </w:tc>
        <w:tc>
          <w:tcPr>
            <w:tcW w:w="4788" w:type="dxa"/>
          </w:tcPr>
          <w:p w14:paraId="7000F3B6" w14:textId="77777777" w:rsidR="00BC7376" w:rsidRPr="00306484" w:rsidRDefault="00BC7376" w:rsidP="00BC7376">
            <w:pPr>
              <w:jc w:val="center"/>
              <w:rPr>
                <w:rFonts w:cs="Times New Roman"/>
                <w:b/>
              </w:rPr>
            </w:pPr>
            <w:r w:rsidRPr="00306484">
              <w:rPr>
                <w:rFonts w:cs="Times New Roman"/>
                <w:b/>
              </w:rPr>
              <w:t>Feminine</w:t>
            </w:r>
          </w:p>
        </w:tc>
      </w:tr>
      <w:tr w:rsidR="00BC7376" w:rsidRPr="00306484" w14:paraId="7C5954A4" w14:textId="77777777" w:rsidTr="00BC7376">
        <w:tc>
          <w:tcPr>
            <w:tcW w:w="4788" w:type="dxa"/>
          </w:tcPr>
          <w:p w14:paraId="6089FF78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 xml:space="preserve">Ends in –o </w:t>
            </w:r>
          </w:p>
        </w:tc>
        <w:tc>
          <w:tcPr>
            <w:tcW w:w="4788" w:type="dxa"/>
          </w:tcPr>
          <w:p w14:paraId="291A9881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 xml:space="preserve">Ends in –a </w:t>
            </w:r>
          </w:p>
        </w:tc>
      </w:tr>
      <w:tr w:rsidR="00BC7376" w:rsidRPr="00306484" w14:paraId="17B03C1F" w14:textId="77777777" w:rsidTr="00BC7376">
        <w:tc>
          <w:tcPr>
            <w:tcW w:w="4788" w:type="dxa"/>
          </w:tcPr>
          <w:p w14:paraId="0A11183C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Ends in a consonant</w:t>
            </w:r>
          </w:p>
        </w:tc>
        <w:tc>
          <w:tcPr>
            <w:tcW w:w="4788" w:type="dxa"/>
          </w:tcPr>
          <w:p w14:paraId="4CDB64A0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Ends in -ione</w:t>
            </w:r>
          </w:p>
        </w:tc>
      </w:tr>
      <w:tr w:rsidR="00BC7376" w:rsidRPr="00306484" w14:paraId="679C41F7" w14:textId="77777777" w:rsidTr="00BC7376">
        <w:tc>
          <w:tcPr>
            <w:tcW w:w="4788" w:type="dxa"/>
          </w:tcPr>
          <w:p w14:paraId="5EFF3D9D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Ends in –ma (Greek origin)</w:t>
            </w:r>
          </w:p>
        </w:tc>
        <w:tc>
          <w:tcPr>
            <w:tcW w:w="4788" w:type="dxa"/>
          </w:tcPr>
          <w:p w14:paraId="00EB8D66" w14:textId="77777777" w:rsidR="00BC7376" w:rsidRPr="00306484" w:rsidRDefault="00BC7376" w:rsidP="00444DEA">
            <w:pPr>
              <w:rPr>
                <w:rFonts w:cs="Times New Roman"/>
              </w:rPr>
            </w:pPr>
          </w:p>
        </w:tc>
      </w:tr>
      <w:tr w:rsidR="00BC7376" w:rsidRPr="00306484" w14:paraId="34E27F22" w14:textId="77777777" w:rsidTr="00BC7376">
        <w:tc>
          <w:tcPr>
            <w:tcW w:w="4788" w:type="dxa"/>
          </w:tcPr>
          <w:p w14:paraId="709B9E9C" w14:textId="77777777" w:rsidR="00BC7376" w:rsidRPr="00306484" w:rsidRDefault="00BC7376" w:rsidP="00444DEA">
            <w:pPr>
              <w:rPr>
                <w:rFonts w:cs="Times New Roman"/>
                <w:i/>
              </w:rPr>
            </w:pPr>
            <w:r w:rsidRPr="00306484">
              <w:rPr>
                <w:rFonts w:cs="Times New Roman"/>
                <w:i/>
              </w:rPr>
              <w:t>Some end in –e (must memorize):</w:t>
            </w:r>
          </w:p>
          <w:p w14:paraId="1D20B1F9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Paese</w:t>
            </w:r>
          </w:p>
          <w:p w14:paraId="0A585522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Mare</w:t>
            </w:r>
          </w:p>
          <w:p w14:paraId="79C6AB40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Fiume</w:t>
            </w:r>
          </w:p>
          <w:p w14:paraId="55A4B567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Ponte</w:t>
            </w:r>
          </w:p>
          <w:p w14:paraId="2AD013B3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Nome</w:t>
            </w:r>
          </w:p>
          <w:p w14:paraId="0B90875B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Ristorante</w:t>
            </w:r>
          </w:p>
        </w:tc>
        <w:tc>
          <w:tcPr>
            <w:tcW w:w="4788" w:type="dxa"/>
          </w:tcPr>
          <w:p w14:paraId="42A572EB" w14:textId="77777777" w:rsidR="00BC7376" w:rsidRPr="00306484" w:rsidRDefault="00BC7376" w:rsidP="00BC7376">
            <w:pPr>
              <w:rPr>
                <w:rFonts w:cs="Times New Roman"/>
                <w:i/>
              </w:rPr>
            </w:pPr>
            <w:r w:rsidRPr="00306484">
              <w:rPr>
                <w:rFonts w:cs="Times New Roman"/>
                <w:i/>
              </w:rPr>
              <w:t>Some end in –e (must memorize):</w:t>
            </w:r>
          </w:p>
          <w:p w14:paraId="60367870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Nazione</w:t>
            </w:r>
          </w:p>
          <w:p w14:paraId="24B73D13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Notte</w:t>
            </w:r>
          </w:p>
          <w:p w14:paraId="24AEDA52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Arte</w:t>
            </w:r>
          </w:p>
          <w:p w14:paraId="62FA3C27" w14:textId="77777777" w:rsidR="00BC7376" w:rsidRPr="00306484" w:rsidRDefault="00BC7376" w:rsidP="00444DEA">
            <w:pPr>
              <w:rPr>
                <w:rFonts w:cs="Times New Roman"/>
              </w:rPr>
            </w:pPr>
            <w:r w:rsidRPr="00306484">
              <w:rPr>
                <w:rFonts w:cs="Times New Roman"/>
              </w:rPr>
              <w:t>Automobile</w:t>
            </w:r>
          </w:p>
        </w:tc>
      </w:tr>
    </w:tbl>
    <w:p w14:paraId="70340275" w14:textId="77777777" w:rsidR="00DA4FC6" w:rsidRPr="00306484" w:rsidRDefault="00DA4FC6" w:rsidP="00444DEA">
      <w:pPr>
        <w:spacing w:after="0" w:line="240" w:lineRule="auto"/>
        <w:rPr>
          <w:rFonts w:cs="Times New Roman"/>
        </w:rPr>
      </w:pPr>
    </w:p>
    <w:sectPr w:rsidR="00DA4FC6" w:rsidRPr="00306484" w:rsidSect="0099169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315E" w14:textId="77777777" w:rsidR="00A1660F" w:rsidRDefault="00A1660F" w:rsidP="00571A97">
      <w:pPr>
        <w:spacing w:after="0" w:line="240" w:lineRule="auto"/>
      </w:pPr>
      <w:r>
        <w:separator/>
      </w:r>
    </w:p>
  </w:endnote>
  <w:endnote w:type="continuationSeparator" w:id="0">
    <w:p w14:paraId="4416AC6C" w14:textId="77777777" w:rsidR="00A1660F" w:rsidRDefault="00A1660F" w:rsidP="0057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069B" w14:textId="77777777" w:rsidR="00C44896" w:rsidRDefault="00C44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3703" w14:textId="77777777" w:rsidR="00571A97" w:rsidRPr="00571A97" w:rsidRDefault="00571A97" w:rsidP="00571A97">
    <w:pPr>
      <w:pStyle w:val="Footer"/>
      <w:jc w:val="center"/>
      <w:rPr>
        <w:sz w:val="18"/>
        <w:szCs w:val="18"/>
      </w:rPr>
    </w:pPr>
    <w:r w:rsidRPr="00571A97">
      <w:rPr>
        <w:sz w:val="18"/>
        <w:szCs w:val="18"/>
      </w:rPr>
      <w:t xml:space="preserve">Schreyer Institute for Teaching Excellence   </w:t>
    </w:r>
    <w:r w:rsidRPr="00571A97">
      <w:rPr>
        <w:rFonts w:cstheme="minorHAnsi"/>
        <w:sz w:val="18"/>
        <w:szCs w:val="18"/>
      </w:rPr>
      <w:t>▪</w:t>
    </w:r>
    <w:r w:rsidRPr="00571A97">
      <w:rPr>
        <w:sz w:val="18"/>
        <w:szCs w:val="18"/>
      </w:rPr>
      <w:t xml:space="preserve">   301 Rider Building   </w:t>
    </w:r>
    <w:r w:rsidRPr="00571A97">
      <w:rPr>
        <w:rFonts w:cstheme="minorHAnsi"/>
        <w:sz w:val="18"/>
        <w:szCs w:val="18"/>
      </w:rPr>
      <w:t>▪</w:t>
    </w:r>
    <w:r w:rsidRPr="00571A97">
      <w:rPr>
        <w:sz w:val="18"/>
        <w:szCs w:val="18"/>
      </w:rPr>
      <w:t xml:space="preserve">  University Park, PA 16802</w:t>
    </w:r>
  </w:p>
  <w:p w14:paraId="0A33393F" w14:textId="77777777" w:rsidR="00571A97" w:rsidRPr="00571A97" w:rsidRDefault="00571A97" w:rsidP="00571A97">
    <w:pPr>
      <w:pStyle w:val="Footer"/>
      <w:jc w:val="center"/>
      <w:rPr>
        <w:sz w:val="18"/>
        <w:szCs w:val="18"/>
      </w:rPr>
    </w:pPr>
    <w:r w:rsidRPr="00571A97">
      <w:rPr>
        <w:sz w:val="18"/>
        <w:szCs w:val="18"/>
      </w:rPr>
      <w:t>http://www.schreyerinstitute.psu.edu/</w:t>
    </w:r>
  </w:p>
  <w:p w14:paraId="6A27E07A" w14:textId="77777777" w:rsidR="00571A97" w:rsidRDefault="00571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1AAD" w14:textId="77777777" w:rsidR="00C44896" w:rsidRDefault="00C44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8CDF" w14:textId="77777777" w:rsidR="00A1660F" w:rsidRDefault="00A1660F" w:rsidP="00571A97">
      <w:pPr>
        <w:spacing w:after="0" w:line="240" w:lineRule="auto"/>
      </w:pPr>
      <w:r>
        <w:separator/>
      </w:r>
    </w:p>
  </w:footnote>
  <w:footnote w:type="continuationSeparator" w:id="0">
    <w:p w14:paraId="51539922" w14:textId="77777777" w:rsidR="00A1660F" w:rsidRDefault="00A1660F" w:rsidP="00571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9C90" w14:textId="77777777" w:rsidR="00C44896" w:rsidRDefault="00C44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5273344"/>
      <w:docPartObj>
        <w:docPartGallery w:val="Page Numbers (Top of Page)"/>
        <w:docPartUnique/>
      </w:docPartObj>
    </w:sdtPr>
    <w:sdtEndPr/>
    <w:sdtContent>
      <w:p w14:paraId="7B12F558" w14:textId="77777777" w:rsidR="00C44896" w:rsidRDefault="00C44896" w:rsidP="00C4489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927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927B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15B3512" w14:textId="77777777" w:rsidR="00C44896" w:rsidRDefault="00C448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2B83" w14:textId="77777777" w:rsidR="00C44896" w:rsidRDefault="00C44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5F00"/>
    <w:multiLevelType w:val="hybridMultilevel"/>
    <w:tmpl w:val="3EB2B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0CE2"/>
    <w:multiLevelType w:val="hybridMultilevel"/>
    <w:tmpl w:val="F5B2628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6EE4744"/>
    <w:multiLevelType w:val="hybridMultilevel"/>
    <w:tmpl w:val="929E3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DCD"/>
    <w:rsid w:val="000B0E89"/>
    <w:rsid w:val="000B1B73"/>
    <w:rsid w:val="00126231"/>
    <w:rsid w:val="001524EF"/>
    <w:rsid w:val="001A581F"/>
    <w:rsid w:val="00245C11"/>
    <w:rsid w:val="00255350"/>
    <w:rsid w:val="00260FC8"/>
    <w:rsid w:val="00265E48"/>
    <w:rsid w:val="00267114"/>
    <w:rsid w:val="002C1EB3"/>
    <w:rsid w:val="002F2692"/>
    <w:rsid w:val="00306484"/>
    <w:rsid w:val="00335DCD"/>
    <w:rsid w:val="003927BE"/>
    <w:rsid w:val="00444DEA"/>
    <w:rsid w:val="00571A97"/>
    <w:rsid w:val="005D357F"/>
    <w:rsid w:val="00654EAF"/>
    <w:rsid w:val="006F7AB8"/>
    <w:rsid w:val="007360E0"/>
    <w:rsid w:val="00877829"/>
    <w:rsid w:val="008B7B2D"/>
    <w:rsid w:val="00991691"/>
    <w:rsid w:val="00A1660F"/>
    <w:rsid w:val="00A74ADD"/>
    <w:rsid w:val="00B031C4"/>
    <w:rsid w:val="00BB4476"/>
    <w:rsid w:val="00BC7376"/>
    <w:rsid w:val="00C00926"/>
    <w:rsid w:val="00C44896"/>
    <w:rsid w:val="00DA4FC6"/>
    <w:rsid w:val="00E329B3"/>
    <w:rsid w:val="00F62A1A"/>
    <w:rsid w:val="00F86A4F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36B5"/>
  <w15:docId w15:val="{533E54E3-E701-48C2-A76A-8FF80130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476"/>
  </w:style>
  <w:style w:type="paragraph" w:styleId="Heading1">
    <w:name w:val="heading 1"/>
    <w:basedOn w:val="Normal"/>
    <w:next w:val="Normal"/>
    <w:link w:val="Heading1Char"/>
    <w:uiPriority w:val="9"/>
    <w:qFormat/>
    <w:rsid w:val="001524EF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24EF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F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97"/>
  </w:style>
  <w:style w:type="paragraph" w:styleId="Footer">
    <w:name w:val="footer"/>
    <w:basedOn w:val="Normal"/>
    <w:link w:val="FooterChar"/>
    <w:uiPriority w:val="99"/>
    <w:unhideWhenUsed/>
    <w:rsid w:val="00571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97"/>
  </w:style>
  <w:style w:type="paragraph" w:styleId="BalloonText">
    <w:name w:val="Balloon Text"/>
    <w:basedOn w:val="Normal"/>
    <w:link w:val="BalloonTextChar"/>
    <w:uiPriority w:val="99"/>
    <w:semiHidden/>
    <w:unhideWhenUsed/>
    <w:rsid w:val="0057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A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24EF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24EF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F24598C7434E90CB389DD605EA1A" ma:contentTypeVersion="18" ma:contentTypeDescription="Create a new document." ma:contentTypeScope="" ma:versionID="480abc01485f4d5958b9f0614f455cf7">
  <xsd:schema xmlns:xsd="http://www.w3.org/2001/XMLSchema" xmlns:xs="http://www.w3.org/2001/XMLSchema" xmlns:p="http://schemas.microsoft.com/office/2006/metadata/properties" xmlns:ns2="29a24ff3-4092-4929-956b-1ea5a10c163b" xmlns:ns3="f8e25273-8dac-4788-b6bb-6771c0342e4f" targetNamespace="http://schemas.microsoft.com/office/2006/metadata/properties" ma:root="true" ma:fieldsID="f402aced83b09f42312d9dec7761f5f7" ns2:_="" ns3:_="">
    <xsd:import namespace="29a24ff3-4092-4929-956b-1ea5a10c163b"/>
    <xsd:import namespace="f8e25273-8dac-4788-b6bb-6771c0342e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24ff3-4092-4929-956b-1ea5a10c16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ea2cae-4cb9-4b8e-bdfd-c7be82f1c24a}" ma:internalName="TaxCatchAll" ma:showField="CatchAllData" ma:web="29a24ff3-4092-4929-956b-1ea5a10c1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5273-8dac-4788-b6bb-6771c0342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25273-8dac-4788-b6bb-6771c0342e4f">
      <Terms xmlns="http://schemas.microsoft.com/office/infopath/2007/PartnerControls"/>
    </lcf76f155ced4ddcb4097134ff3c332f>
    <TaxCatchAll xmlns="29a24ff3-4092-4929-956b-1ea5a10c163b" xsi:nil="true"/>
    <SharedWithUsers xmlns="29a24ff3-4092-4929-956b-1ea5a10c163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9D6DF3-75C5-4D7A-9F86-FFCFC1DE820C}"/>
</file>

<file path=customXml/itemProps2.xml><?xml version="1.0" encoding="utf-8"?>
<ds:datastoreItem xmlns:ds="http://schemas.openxmlformats.org/officeDocument/2006/customXml" ds:itemID="{D1E8E3F6-53E4-4628-8EC1-223EDC1A3EF9}"/>
</file>

<file path=customXml/itemProps3.xml><?xml version="1.0" encoding="utf-8"?>
<ds:datastoreItem xmlns:ds="http://schemas.openxmlformats.org/officeDocument/2006/customXml" ds:itemID="{CA97AD00-C741-49C9-88EC-233729C13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cmg5</dc:creator>
  <cp:lastModifiedBy>Brua, Charles Ronald</cp:lastModifiedBy>
  <cp:revision>21</cp:revision>
  <cp:lastPrinted>2016-10-19T13:33:00Z</cp:lastPrinted>
  <dcterms:created xsi:type="dcterms:W3CDTF">2011-07-12T17:21:00Z</dcterms:created>
  <dcterms:modified xsi:type="dcterms:W3CDTF">2021-06-17T20:26:00Z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0x010100B731F24598C7434E90CB389DD605EA1A</vt:lpwstr>
  </property>
  <property fmtid="{D5CDD505-2E9C-101B-9397-08002B2CF9AE}" pid="3" name="Order">
    <vt:r8>55300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