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227C9" w14:textId="15BDA6F1" w:rsidR="002651BB" w:rsidRPr="000E18EF" w:rsidRDefault="002651BB" w:rsidP="00B11E95">
      <w:pPr>
        <w:rPr>
          <w:rFonts w:cs="Times New Roman"/>
          <w:sz w:val="2"/>
          <w:szCs w:val="22"/>
        </w:rPr>
      </w:pPr>
      <w:bookmarkStart w:id="0" w:name="_GoBack"/>
      <w:bookmarkEnd w:id="0"/>
    </w:p>
    <w:tbl>
      <w:tblPr>
        <w:tblStyle w:val="TableGrid"/>
        <w:tblW w:w="14670" w:type="dxa"/>
        <w:tblInd w:w="-102" w:type="dxa"/>
        <w:tblLayout w:type="fixed"/>
        <w:tblLook w:val="04A0" w:firstRow="1" w:lastRow="0" w:firstColumn="1" w:lastColumn="0" w:noHBand="0" w:noVBand="1"/>
      </w:tblPr>
      <w:tblGrid>
        <w:gridCol w:w="630"/>
        <w:gridCol w:w="630"/>
        <w:gridCol w:w="630"/>
        <w:gridCol w:w="810"/>
        <w:gridCol w:w="630"/>
        <w:gridCol w:w="8730"/>
        <w:gridCol w:w="372"/>
        <w:gridCol w:w="373"/>
        <w:gridCol w:w="373"/>
        <w:gridCol w:w="373"/>
        <w:gridCol w:w="373"/>
        <w:gridCol w:w="373"/>
        <w:gridCol w:w="373"/>
      </w:tblGrid>
      <w:tr w:rsidR="00F728DF" w:rsidRPr="00F728DF" w14:paraId="3144DE5D" w14:textId="77777777" w:rsidTr="00F728DF">
        <w:tc>
          <w:tcPr>
            <w:tcW w:w="3330" w:type="dxa"/>
            <w:gridSpan w:val="5"/>
          </w:tcPr>
          <w:p w14:paraId="567D3B4F" w14:textId="7915EE56" w:rsidR="00F36BB6" w:rsidRPr="00F728DF" w:rsidRDefault="004B3E09" w:rsidP="0094571A">
            <w:pPr>
              <w:pStyle w:val="ListParagraph"/>
              <w:ind w:left="0"/>
              <w:jc w:val="center"/>
              <w:rPr>
                <w:rFonts w:cs="Times New Roman"/>
                <w:sz w:val="16"/>
                <w:szCs w:val="16"/>
              </w:rPr>
            </w:pPr>
            <w:r>
              <w:rPr>
                <w:rFonts w:cs="Times New Roman"/>
                <w:sz w:val="16"/>
                <w:szCs w:val="16"/>
              </w:rPr>
              <w:t xml:space="preserve">GA </w:t>
            </w:r>
            <w:r w:rsidR="00F36BB6" w:rsidRPr="00F728DF">
              <w:rPr>
                <w:rFonts w:cs="Times New Roman"/>
                <w:sz w:val="16"/>
                <w:szCs w:val="16"/>
              </w:rPr>
              <w:t>Domain Criteria</w:t>
            </w:r>
          </w:p>
        </w:tc>
        <w:tc>
          <w:tcPr>
            <w:tcW w:w="8730" w:type="dxa"/>
            <w:vMerge w:val="restart"/>
            <w:vAlign w:val="center"/>
          </w:tcPr>
          <w:p w14:paraId="2B06FFF4" w14:textId="02C9F94E" w:rsidR="000E18EF" w:rsidRPr="00F728DF" w:rsidRDefault="000E18EF" w:rsidP="0094571A">
            <w:pPr>
              <w:pStyle w:val="ListParagraph"/>
              <w:ind w:left="0"/>
              <w:jc w:val="center"/>
              <w:rPr>
                <w:rFonts w:cs="Times New Roman"/>
                <w:sz w:val="20"/>
                <w:szCs w:val="16"/>
              </w:rPr>
            </w:pPr>
            <w:r w:rsidRPr="00F728DF">
              <w:rPr>
                <w:rFonts w:cs="Times New Roman"/>
                <w:sz w:val="20"/>
                <w:szCs w:val="16"/>
              </w:rPr>
              <w:t>Course Objectives, Activities and</w:t>
            </w:r>
            <w:r w:rsidR="00B11E95" w:rsidRPr="00F728DF">
              <w:rPr>
                <w:rFonts w:cs="Times New Roman"/>
                <w:sz w:val="20"/>
                <w:szCs w:val="16"/>
              </w:rPr>
              <w:t xml:space="preserve"> Assessments</w:t>
            </w:r>
          </w:p>
          <w:p w14:paraId="196DC675" w14:textId="77777777" w:rsidR="000E18EF" w:rsidRPr="00F728DF" w:rsidRDefault="000E18EF" w:rsidP="0094571A">
            <w:pPr>
              <w:pStyle w:val="ListParagraph"/>
              <w:ind w:left="0"/>
              <w:jc w:val="center"/>
              <w:rPr>
                <w:rFonts w:cs="Times New Roman"/>
                <w:sz w:val="16"/>
                <w:szCs w:val="16"/>
              </w:rPr>
            </w:pPr>
          </w:p>
          <w:p w14:paraId="1F9EF349" w14:textId="77777777" w:rsidR="007268B5" w:rsidRPr="00F728DF" w:rsidRDefault="007268B5" w:rsidP="007268B5">
            <w:pPr>
              <w:pStyle w:val="ListParagraph"/>
              <w:ind w:left="0"/>
              <w:rPr>
                <w:rFonts w:cs="Times New Roman"/>
                <w:sz w:val="16"/>
                <w:szCs w:val="16"/>
              </w:rPr>
            </w:pPr>
            <w:r w:rsidRPr="00F728DF">
              <w:rPr>
                <w:rFonts w:cs="Times New Roman"/>
                <w:sz w:val="16"/>
                <w:szCs w:val="16"/>
              </w:rPr>
              <w:t xml:space="preserve">Instructions: </w:t>
            </w:r>
          </w:p>
          <w:p w14:paraId="718694DD" w14:textId="21AE0C39" w:rsidR="00D72176" w:rsidRPr="00F728DF" w:rsidRDefault="000E18EF" w:rsidP="007268B5">
            <w:pPr>
              <w:pStyle w:val="ListParagraph"/>
              <w:ind w:left="0"/>
              <w:rPr>
                <w:rFonts w:cs="Times New Roman"/>
                <w:sz w:val="16"/>
                <w:szCs w:val="16"/>
              </w:rPr>
            </w:pPr>
            <w:r w:rsidRPr="00F728DF">
              <w:rPr>
                <w:rFonts w:cs="Times New Roman"/>
                <w:sz w:val="16"/>
                <w:szCs w:val="16"/>
              </w:rPr>
              <w:t xml:space="preserve">For a sample of your course objectives, </w:t>
            </w:r>
            <w:r w:rsidR="00D72176" w:rsidRPr="00F728DF">
              <w:rPr>
                <w:rFonts w:cs="Times New Roman"/>
                <w:sz w:val="16"/>
                <w:szCs w:val="16"/>
              </w:rPr>
              <w:t xml:space="preserve">list the objective and an example(s) of </w:t>
            </w:r>
            <w:r w:rsidRPr="00F728DF">
              <w:rPr>
                <w:rFonts w:cs="Times New Roman"/>
                <w:sz w:val="16"/>
                <w:szCs w:val="16"/>
              </w:rPr>
              <w:t>class activities and assessments that</w:t>
            </w:r>
            <w:r w:rsidR="00D72176" w:rsidRPr="00F728DF">
              <w:rPr>
                <w:rFonts w:cs="Times New Roman"/>
                <w:sz w:val="16"/>
                <w:szCs w:val="16"/>
              </w:rPr>
              <w:t xml:space="preserve"> map to that specific objective. </w:t>
            </w:r>
          </w:p>
          <w:p w14:paraId="2D17B336" w14:textId="77777777" w:rsidR="007268B5" w:rsidRPr="00F728DF" w:rsidRDefault="007268B5" w:rsidP="007268B5">
            <w:pPr>
              <w:pStyle w:val="ListParagraph"/>
              <w:ind w:left="0"/>
              <w:rPr>
                <w:rFonts w:cs="Times New Roman"/>
                <w:sz w:val="16"/>
                <w:szCs w:val="16"/>
              </w:rPr>
            </w:pPr>
          </w:p>
          <w:p w14:paraId="236334EC" w14:textId="040CED3C" w:rsidR="000E18EF" w:rsidRPr="00F728DF" w:rsidRDefault="00D72176" w:rsidP="007268B5">
            <w:pPr>
              <w:pStyle w:val="ListParagraph"/>
              <w:ind w:left="0"/>
              <w:rPr>
                <w:rFonts w:cs="Times New Roman"/>
                <w:sz w:val="16"/>
                <w:szCs w:val="16"/>
              </w:rPr>
            </w:pPr>
            <w:r w:rsidRPr="00F728DF">
              <w:rPr>
                <w:rFonts w:cs="Times New Roman"/>
                <w:sz w:val="16"/>
                <w:szCs w:val="16"/>
              </w:rPr>
              <w:t>More detailed descriptions of the Gen</w:t>
            </w:r>
            <w:r w:rsidR="00F728DF" w:rsidRPr="00F728DF">
              <w:rPr>
                <w:rFonts w:cs="Times New Roman"/>
                <w:sz w:val="16"/>
                <w:szCs w:val="16"/>
              </w:rPr>
              <w:t xml:space="preserve">eral </w:t>
            </w:r>
            <w:r w:rsidRPr="00F728DF">
              <w:rPr>
                <w:rFonts w:cs="Times New Roman"/>
                <w:sz w:val="16"/>
                <w:szCs w:val="16"/>
              </w:rPr>
              <w:t>Ed</w:t>
            </w:r>
            <w:r w:rsidR="00F728DF" w:rsidRPr="00F728DF">
              <w:rPr>
                <w:rFonts w:cs="Times New Roman"/>
                <w:sz w:val="16"/>
                <w:szCs w:val="16"/>
              </w:rPr>
              <w:t>ucation</w:t>
            </w:r>
            <w:r w:rsidRPr="00F728DF">
              <w:rPr>
                <w:rFonts w:cs="Times New Roman"/>
                <w:sz w:val="16"/>
                <w:szCs w:val="16"/>
              </w:rPr>
              <w:t xml:space="preserve"> Learning Objectives are on the reverse side.</w:t>
            </w:r>
          </w:p>
          <w:p w14:paraId="3D9255BB" w14:textId="77777777" w:rsidR="00D72176" w:rsidRPr="00F728DF" w:rsidRDefault="00D72176" w:rsidP="007268B5">
            <w:pPr>
              <w:pStyle w:val="ListParagraph"/>
              <w:ind w:left="0"/>
              <w:rPr>
                <w:rFonts w:cs="Times New Roman"/>
                <w:sz w:val="16"/>
                <w:szCs w:val="16"/>
              </w:rPr>
            </w:pPr>
          </w:p>
          <w:p w14:paraId="31EFBC6E" w14:textId="5ADB20DA" w:rsidR="00D72176" w:rsidRPr="00F728DF" w:rsidRDefault="00D72176" w:rsidP="007268B5">
            <w:pPr>
              <w:pStyle w:val="ListParagraph"/>
              <w:ind w:left="0"/>
              <w:rPr>
                <w:rFonts w:cs="Times New Roman"/>
                <w:sz w:val="16"/>
                <w:szCs w:val="16"/>
              </w:rPr>
            </w:pPr>
            <w:r w:rsidRPr="00F728DF">
              <w:rPr>
                <w:rFonts w:cs="Times New Roman"/>
                <w:sz w:val="16"/>
                <w:szCs w:val="16"/>
              </w:rPr>
              <w:t>The relevant prompts from a recertification p</w:t>
            </w:r>
            <w:r w:rsidR="007268B5" w:rsidRPr="00F728DF">
              <w:rPr>
                <w:rFonts w:cs="Times New Roman"/>
                <w:sz w:val="16"/>
                <w:szCs w:val="16"/>
              </w:rPr>
              <w:t>roposal are on the reverse side and shown how</w:t>
            </w:r>
            <w:r w:rsidRPr="00F728DF">
              <w:rPr>
                <w:rFonts w:cs="Times New Roman"/>
                <w:sz w:val="16"/>
                <w:szCs w:val="16"/>
              </w:rPr>
              <w:t xml:space="preserve"> the information you provide below can be used to respond.</w:t>
            </w:r>
          </w:p>
          <w:p w14:paraId="2544E365" w14:textId="77777777" w:rsidR="00D72176" w:rsidRPr="00F728DF" w:rsidRDefault="00D72176" w:rsidP="0094571A">
            <w:pPr>
              <w:pStyle w:val="ListParagraph"/>
              <w:ind w:left="0"/>
              <w:jc w:val="center"/>
              <w:rPr>
                <w:rFonts w:cs="Times New Roman"/>
                <w:sz w:val="16"/>
                <w:szCs w:val="16"/>
              </w:rPr>
            </w:pPr>
          </w:p>
          <w:p w14:paraId="279F466B" w14:textId="77777777" w:rsidR="00D72176" w:rsidRPr="00F728DF" w:rsidRDefault="00D72176" w:rsidP="0094571A">
            <w:pPr>
              <w:pStyle w:val="ListParagraph"/>
              <w:ind w:left="0"/>
              <w:jc w:val="center"/>
              <w:rPr>
                <w:rFonts w:cs="Times New Roman"/>
                <w:sz w:val="16"/>
                <w:szCs w:val="16"/>
              </w:rPr>
            </w:pPr>
          </w:p>
          <w:p w14:paraId="1D59381E" w14:textId="77777777" w:rsidR="000E18EF" w:rsidRPr="00F728DF" w:rsidRDefault="000E18EF" w:rsidP="0094571A">
            <w:pPr>
              <w:pStyle w:val="ListParagraph"/>
              <w:ind w:left="0"/>
              <w:jc w:val="center"/>
              <w:rPr>
                <w:rFonts w:cs="Times New Roman"/>
                <w:sz w:val="16"/>
                <w:szCs w:val="16"/>
              </w:rPr>
            </w:pPr>
          </w:p>
        </w:tc>
        <w:tc>
          <w:tcPr>
            <w:tcW w:w="2610" w:type="dxa"/>
            <w:gridSpan w:val="7"/>
          </w:tcPr>
          <w:p w14:paraId="02CA9864" w14:textId="2FAB901B" w:rsidR="00F36BB6" w:rsidRPr="00F728DF" w:rsidRDefault="000E18EF" w:rsidP="0094571A">
            <w:pPr>
              <w:pStyle w:val="ListParagraph"/>
              <w:ind w:left="0"/>
              <w:jc w:val="center"/>
              <w:rPr>
                <w:rFonts w:cs="Times New Roman"/>
                <w:sz w:val="16"/>
                <w:szCs w:val="16"/>
              </w:rPr>
            </w:pPr>
            <w:r w:rsidRPr="00F728DF">
              <w:rPr>
                <w:rFonts w:cs="Times New Roman"/>
                <w:sz w:val="16"/>
                <w:szCs w:val="16"/>
              </w:rPr>
              <w:t>Gen</w:t>
            </w:r>
            <w:r w:rsidR="00F728DF">
              <w:rPr>
                <w:rFonts w:cs="Times New Roman"/>
                <w:sz w:val="16"/>
                <w:szCs w:val="16"/>
              </w:rPr>
              <w:t xml:space="preserve">eral </w:t>
            </w:r>
            <w:r w:rsidRPr="00F728DF">
              <w:rPr>
                <w:rFonts w:cs="Times New Roman"/>
                <w:sz w:val="16"/>
                <w:szCs w:val="16"/>
              </w:rPr>
              <w:t>Ed</w:t>
            </w:r>
            <w:r w:rsidR="00F728DF">
              <w:rPr>
                <w:rFonts w:cs="Times New Roman"/>
                <w:sz w:val="16"/>
                <w:szCs w:val="16"/>
              </w:rPr>
              <w:t>.</w:t>
            </w:r>
            <w:r w:rsidRPr="00F728DF">
              <w:rPr>
                <w:rFonts w:cs="Times New Roman"/>
                <w:sz w:val="16"/>
                <w:szCs w:val="16"/>
              </w:rPr>
              <w:t xml:space="preserve"> </w:t>
            </w:r>
            <w:r w:rsidR="00F36BB6" w:rsidRPr="00F728DF">
              <w:rPr>
                <w:rFonts w:cs="Times New Roman"/>
                <w:sz w:val="16"/>
                <w:szCs w:val="16"/>
              </w:rPr>
              <w:t>Learning Objectives</w:t>
            </w:r>
          </w:p>
        </w:tc>
      </w:tr>
      <w:tr w:rsidR="00F728DF" w:rsidRPr="00F728DF" w14:paraId="09958540" w14:textId="77777777" w:rsidTr="00F728DF">
        <w:trPr>
          <w:cantSplit/>
          <w:trHeight w:val="3743"/>
        </w:trPr>
        <w:tc>
          <w:tcPr>
            <w:tcW w:w="630" w:type="dxa"/>
            <w:textDirection w:val="btLr"/>
          </w:tcPr>
          <w:p w14:paraId="212AD052" w14:textId="77777777" w:rsidR="004B3E09" w:rsidRPr="00715921" w:rsidRDefault="004B3E09" w:rsidP="004B3E0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Explain the methods of inquiry in arts fields and describe how the contributions of these fields complement inquiry in other areas</w:t>
            </w:r>
          </w:p>
          <w:p w14:paraId="3A136BCE" w14:textId="71011836" w:rsidR="00F36BB6" w:rsidRPr="00F728DF" w:rsidRDefault="00F36BB6" w:rsidP="00F36BB6">
            <w:pPr>
              <w:pStyle w:val="ListParagraph"/>
              <w:ind w:left="113" w:right="113"/>
              <w:rPr>
                <w:rFonts w:cs="Times New Roman"/>
                <w:sz w:val="13"/>
                <w:szCs w:val="13"/>
              </w:rPr>
            </w:pPr>
          </w:p>
        </w:tc>
        <w:tc>
          <w:tcPr>
            <w:tcW w:w="630" w:type="dxa"/>
            <w:textDirection w:val="btLr"/>
          </w:tcPr>
          <w:p w14:paraId="001F8D48" w14:textId="77777777" w:rsidR="004B3E09" w:rsidRPr="00715921" w:rsidRDefault="004B3E09" w:rsidP="004B3E0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Demonstrate expanded knowledge and comprehension of the role that the arts play in various aspects of human endeavor</w:t>
            </w:r>
          </w:p>
          <w:p w14:paraId="161B9C66" w14:textId="6C14B217" w:rsidR="00F36BB6" w:rsidRPr="00F728DF" w:rsidRDefault="00F36BB6" w:rsidP="00F36BB6">
            <w:pPr>
              <w:pStyle w:val="ListParagraph"/>
              <w:ind w:left="113" w:right="113"/>
              <w:rPr>
                <w:rFonts w:cs="Times New Roman"/>
                <w:sz w:val="13"/>
                <w:szCs w:val="13"/>
              </w:rPr>
            </w:pPr>
          </w:p>
        </w:tc>
        <w:tc>
          <w:tcPr>
            <w:tcW w:w="630" w:type="dxa"/>
            <w:textDirection w:val="btLr"/>
          </w:tcPr>
          <w:p w14:paraId="07B55B08" w14:textId="77777777" w:rsidR="004B3E09" w:rsidRPr="00715921" w:rsidRDefault="004B3E09" w:rsidP="004B3E0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Demonstrate competence in the creation of works of art and design</w:t>
            </w:r>
          </w:p>
          <w:p w14:paraId="3C4BB15F" w14:textId="77AE12D0" w:rsidR="00F36BB6" w:rsidRPr="00F728DF" w:rsidRDefault="00F36BB6" w:rsidP="00F36BB6">
            <w:pPr>
              <w:pStyle w:val="ListParagraph"/>
              <w:ind w:left="113" w:right="113"/>
              <w:rPr>
                <w:rFonts w:cs="Times New Roman"/>
                <w:sz w:val="13"/>
                <w:szCs w:val="13"/>
              </w:rPr>
            </w:pPr>
          </w:p>
        </w:tc>
        <w:tc>
          <w:tcPr>
            <w:tcW w:w="810" w:type="dxa"/>
            <w:textDirection w:val="btLr"/>
          </w:tcPr>
          <w:p w14:paraId="55AEA479" w14:textId="77777777" w:rsidR="004B3E09" w:rsidRPr="00715921" w:rsidRDefault="004B3E09" w:rsidP="004B3E0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Demonstrate competence in analysis, critical thinking and interpretive reasoning through the exploration of creative works</w:t>
            </w:r>
          </w:p>
          <w:p w14:paraId="3EE06BD1" w14:textId="3409D145" w:rsidR="00F36BB6" w:rsidRPr="00F728DF" w:rsidRDefault="00F36BB6" w:rsidP="00F36BB6">
            <w:pPr>
              <w:pStyle w:val="ListParagraph"/>
              <w:ind w:left="113" w:right="113"/>
              <w:rPr>
                <w:rFonts w:cs="Times New Roman"/>
                <w:sz w:val="13"/>
                <w:szCs w:val="13"/>
              </w:rPr>
            </w:pPr>
          </w:p>
        </w:tc>
        <w:tc>
          <w:tcPr>
            <w:tcW w:w="630" w:type="dxa"/>
            <w:textDirection w:val="btLr"/>
          </w:tcPr>
          <w:p w14:paraId="1ED04312" w14:textId="77777777" w:rsidR="004B3E09" w:rsidRDefault="004B3E09" w:rsidP="004B3E0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2"/>
                <w:szCs w:val="12"/>
              </w:rPr>
              <w:t>Identify and explain the aesthetic, historical, social, and cultural significance of important works of art and critically assess creative works, their own or others’, through evaluative processes of analysis and</w:t>
            </w:r>
            <w:r w:rsidRPr="00715921">
              <w:rPr>
                <w:rFonts w:eastAsia="Times New Roman" w:cs="Arial"/>
                <w:color w:val="555555"/>
                <w:sz w:val="13"/>
                <w:szCs w:val="13"/>
              </w:rPr>
              <w:t xml:space="preserve"> interpretation.</w:t>
            </w:r>
          </w:p>
          <w:p w14:paraId="429516C1" w14:textId="6ED31CEE" w:rsidR="00F36BB6" w:rsidRPr="00F728DF" w:rsidRDefault="00F36BB6" w:rsidP="00F36BB6">
            <w:pPr>
              <w:pStyle w:val="ListParagraph"/>
              <w:ind w:left="113" w:right="113"/>
              <w:rPr>
                <w:rFonts w:cs="Times New Roman"/>
                <w:sz w:val="13"/>
                <w:szCs w:val="13"/>
              </w:rPr>
            </w:pPr>
          </w:p>
        </w:tc>
        <w:tc>
          <w:tcPr>
            <w:tcW w:w="8730" w:type="dxa"/>
            <w:vMerge/>
          </w:tcPr>
          <w:p w14:paraId="6C96BE2E" w14:textId="77777777" w:rsidR="00F36BB6" w:rsidRPr="00F728DF" w:rsidRDefault="00F36BB6" w:rsidP="0094571A">
            <w:pPr>
              <w:pStyle w:val="ListParagraph"/>
              <w:ind w:left="0"/>
              <w:rPr>
                <w:rFonts w:cs="Times New Roman"/>
                <w:sz w:val="16"/>
                <w:szCs w:val="16"/>
              </w:rPr>
            </w:pPr>
          </w:p>
        </w:tc>
        <w:tc>
          <w:tcPr>
            <w:tcW w:w="372" w:type="dxa"/>
            <w:textDirection w:val="btLr"/>
          </w:tcPr>
          <w:p w14:paraId="6E0AE34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EFFECTIVE COMM</w:t>
            </w:r>
            <w:r w:rsidR="00B11E95" w:rsidRPr="00F728DF">
              <w:rPr>
                <w:rFonts w:cs="Times New Roman"/>
                <w:sz w:val="16"/>
                <w:szCs w:val="16"/>
              </w:rPr>
              <w:t>UNICATION</w:t>
            </w:r>
          </w:p>
        </w:tc>
        <w:tc>
          <w:tcPr>
            <w:tcW w:w="373" w:type="dxa"/>
            <w:textDirection w:val="btLr"/>
          </w:tcPr>
          <w:p w14:paraId="32BDB1F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KEY LITERACIES</w:t>
            </w:r>
          </w:p>
        </w:tc>
        <w:tc>
          <w:tcPr>
            <w:tcW w:w="373" w:type="dxa"/>
            <w:textDirection w:val="btLr"/>
          </w:tcPr>
          <w:p w14:paraId="32606FB3"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CRITICAL &amp; ANALYTICAL THINKING</w:t>
            </w:r>
          </w:p>
        </w:tc>
        <w:tc>
          <w:tcPr>
            <w:tcW w:w="373" w:type="dxa"/>
            <w:textDirection w:val="btLr"/>
          </w:tcPr>
          <w:p w14:paraId="38A9F740"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CREATIVE THINKING</w:t>
            </w:r>
          </w:p>
        </w:tc>
        <w:tc>
          <w:tcPr>
            <w:tcW w:w="373" w:type="dxa"/>
            <w:textDirection w:val="btLr"/>
          </w:tcPr>
          <w:p w14:paraId="6B7F2831"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INTEGRATIVE THINKING</w:t>
            </w:r>
          </w:p>
        </w:tc>
        <w:tc>
          <w:tcPr>
            <w:tcW w:w="373" w:type="dxa"/>
            <w:textDirection w:val="btLr"/>
          </w:tcPr>
          <w:p w14:paraId="0835C6C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GLOBAL LEARNING</w:t>
            </w:r>
          </w:p>
        </w:tc>
        <w:tc>
          <w:tcPr>
            <w:tcW w:w="373" w:type="dxa"/>
            <w:textDirection w:val="btLr"/>
          </w:tcPr>
          <w:p w14:paraId="1216A3C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 xml:space="preserve">SOCIAL </w:t>
            </w:r>
            <w:r w:rsidR="00B11E95" w:rsidRPr="00F728DF">
              <w:rPr>
                <w:rFonts w:cs="Times New Roman"/>
                <w:sz w:val="16"/>
                <w:szCs w:val="16"/>
              </w:rPr>
              <w:t>RESPONSIBILITY AND</w:t>
            </w:r>
            <w:r w:rsidRPr="00F728DF">
              <w:rPr>
                <w:rFonts w:cs="Times New Roman"/>
                <w:sz w:val="16"/>
                <w:szCs w:val="16"/>
              </w:rPr>
              <w:t xml:space="preserve"> ETHICAL REASONING</w:t>
            </w:r>
          </w:p>
        </w:tc>
      </w:tr>
      <w:tr w:rsidR="00F728DF" w:rsidRPr="00F728DF" w14:paraId="0104B6A1" w14:textId="77777777" w:rsidTr="00744D4E">
        <w:trPr>
          <w:trHeight w:val="323"/>
        </w:trPr>
        <w:tc>
          <w:tcPr>
            <w:tcW w:w="630" w:type="dxa"/>
            <w:vMerge w:val="restart"/>
            <w:vAlign w:val="center"/>
          </w:tcPr>
          <w:p w14:paraId="4825A312"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66EDB391" w14:textId="30F3B0E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480EAD33" w14:textId="1005289C" w:rsidR="00B11E95" w:rsidRPr="00F728DF" w:rsidRDefault="00B11E95" w:rsidP="00D72176">
            <w:pPr>
              <w:pStyle w:val="ListParagraph"/>
              <w:ind w:left="0"/>
              <w:jc w:val="center"/>
              <w:rPr>
                <w:rFonts w:cs="Times New Roman"/>
                <w:sz w:val="16"/>
                <w:szCs w:val="16"/>
              </w:rPr>
            </w:pPr>
          </w:p>
        </w:tc>
        <w:tc>
          <w:tcPr>
            <w:tcW w:w="810" w:type="dxa"/>
            <w:vMerge w:val="restart"/>
            <w:vAlign w:val="center"/>
          </w:tcPr>
          <w:p w14:paraId="76174A1A" w14:textId="5917D1BA" w:rsidR="00B11E95" w:rsidRPr="00F728DF" w:rsidRDefault="00744D4E" w:rsidP="00D72176">
            <w:pPr>
              <w:pStyle w:val="ListParagraph"/>
              <w:ind w:left="0"/>
              <w:jc w:val="center"/>
              <w:rPr>
                <w:rFonts w:cs="Times New Roman"/>
                <w:sz w:val="16"/>
                <w:szCs w:val="16"/>
              </w:rPr>
            </w:pPr>
            <w:r>
              <w:rPr>
                <w:rFonts w:cs="Times New Roman"/>
                <w:sz w:val="16"/>
                <w:szCs w:val="16"/>
              </w:rPr>
              <w:t>x</w:t>
            </w:r>
          </w:p>
        </w:tc>
        <w:tc>
          <w:tcPr>
            <w:tcW w:w="630" w:type="dxa"/>
            <w:vMerge w:val="restart"/>
            <w:vAlign w:val="center"/>
          </w:tcPr>
          <w:p w14:paraId="7682B9B5" w14:textId="6C1E14FB" w:rsidR="00B11E95" w:rsidRPr="00F728DF" w:rsidRDefault="00744D4E" w:rsidP="00D72176">
            <w:pPr>
              <w:pStyle w:val="ListParagraph"/>
              <w:ind w:left="0"/>
              <w:jc w:val="center"/>
              <w:rPr>
                <w:rFonts w:cs="Times New Roman"/>
                <w:sz w:val="16"/>
                <w:szCs w:val="16"/>
              </w:rPr>
            </w:pPr>
            <w:r>
              <w:rPr>
                <w:rFonts w:cs="Times New Roman"/>
                <w:sz w:val="16"/>
                <w:szCs w:val="16"/>
              </w:rPr>
              <w:t>x</w:t>
            </w:r>
          </w:p>
        </w:tc>
        <w:tc>
          <w:tcPr>
            <w:tcW w:w="8730" w:type="dxa"/>
            <w:vAlign w:val="center"/>
          </w:tcPr>
          <w:p w14:paraId="315DD5E4" w14:textId="4F9253F0" w:rsidR="00B11E95" w:rsidRPr="00F728DF" w:rsidRDefault="00B11E95" w:rsidP="00436A27">
            <w:pPr>
              <w:rPr>
                <w:rFonts w:eastAsia="Times New Roman" w:cs="Times New Roman"/>
                <w:color w:val="000000"/>
                <w:sz w:val="15"/>
                <w:szCs w:val="15"/>
              </w:rPr>
            </w:pPr>
            <w:r w:rsidRPr="00F728DF">
              <w:rPr>
                <w:rFonts w:eastAsia="Times New Roman" w:cs="Times New Roman"/>
                <w:b/>
                <w:color w:val="000000"/>
                <w:sz w:val="15"/>
                <w:szCs w:val="15"/>
              </w:rPr>
              <w:t>Example Objective:</w:t>
            </w:r>
            <w:r w:rsidR="000E18EF" w:rsidRPr="00F728DF">
              <w:rPr>
                <w:rFonts w:eastAsia="Times New Roman" w:cs="Times New Roman"/>
                <w:color w:val="000000"/>
                <w:sz w:val="15"/>
                <w:szCs w:val="15"/>
              </w:rPr>
              <w:t xml:space="preserve"> </w:t>
            </w:r>
            <w:r w:rsidR="00744D4E">
              <w:rPr>
                <w:rFonts w:eastAsia="Times New Roman" w:cs="Times New Roman"/>
                <w:color w:val="000000"/>
                <w:sz w:val="15"/>
                <w:szCs w:val="15"/>
              </w:rPr>
              <w:t>Students will be able to explore and describe the significance of a famous painting.</w:t>
            </w:r>
          </w:p>
        </w:tc>
        <w:tc>
          <w:tcPr>
            <w:tcW w:w="372" w:type="dxa"/>
            <w:vMerge w:val="restart"/>
            <w:vAlign w:val="center"/>
          </w:tcPr>
          <w:p w14:paraId="77E356AE" w14:textId="29D1C083"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67813CA8" w14:textId="5C602E6C" w:rsidR="00B11E95" w:rsidRPr="00F728DF" w:rsidRDefault="000E187A"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6400E527" w14:textId="01D59FD2" w:rsidR="00B11E95" w:rsidRPr="00F728DF" w:rsidRDefault="00744D4E"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1163E722" w14:textId="7B60E732" w:rsidR="00B11E95" w:rsidRPr="00F728DF" w:rsidRDefault="00744D4E"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40A6AE49"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5579036E"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E8575CB" w14:textId="77777777" w:rsidR="00B11E95" w:rsidRPr="00F728DF" w:rsidRDefault="00B11E95" w:rsidP="00D72176">
            <w:pPr>
              <w:pStyle w:val="ListParagraph"/>
              <w:ind w:left="0"/>
              <w:jc w:val="center"/>
              <w:rPr>
                <w:rFonts w:cs="Times New Roman"/>
                <w:sz w:val="16"/>
                <w:szCs w:val="16"/>
              </w:rPr>
            </w:pPr>
          </w:p>
        </w:tc>
      </w:tr>
      <w:tr w:rsidR="00F728DF" w:rsidRPr="00F728DF" w14:paraId="6216D41B" w14:textId="77777777" w:rsidTr="00F728DF">
        <w:trPr>
          <w:trHeight w:val="295"/>
        </w:trPr>
        <w:tc>
          <w:tcPr>
            <w:tcW w:w="630" w:type="dxa"/>
            <w:vMerge/>
          </w:tcPr>
          <w:p w14:paraId="2CDEF5B6" w14:textId="77777777" w:rsidR="00B11E95" w:rsidRPr="00F728DF" w:rsidRDefault="00B11E95" w:rsidP="0094571A">
            <w:pPr>
              <w:pStyle w:val="ListParagraph"/>
              <w:ind w:left="0"/>
              <w:rPr>
                <w:rFonts w:cs="Times New Roman"/>
                <w:sz w:val="16"/>
                <w:szCs w:val="16"/>
              </w:rPr>
            </w:pPr>
          </w:p>
        </w:tc>
        <w:tc>
          <w:tcPr>
            <w:tcW w:w="630" w:type="dxa"/>
            <w:vMerge/>
          </w:tcPr>
          <w:p w14:paraId="00851BF1" w14:textId="77777777" w:rsidR="00B11E95" w:rsidRPr="00F728DF" w:rsidRDefault="00B11E95" w:rsidP="0094571A">
            <w:pPr>
              <w:pStyle w:val="ListParagraph"/>
              <w:ind w:left="0"/>
              <w:rPr>
                <w:rFonts w:cs="Times New Roman"/>
                <w:sz w:val="16"/>
                <w:szCs w:val="16"/>
              </w:rPr>
            </w:pPr>
          </w:p>
        </w:tc>
        <w:tc>
          <w:tcPr>
            <w:tcW w:w="630" w:type="dxa"/>
            <w:vMerge/>
          </w:tcPr>
          <w:p w14:paraId="0D8D9CD8" w14:textId="77777777" w:rsidR="00B11E95" w:rsidRPr="00F728DF" w:rsidRDefault="00B11E95" w:rsidP="0094571A">
            <w:pPr>
              <w:pStyle w:val="ListParagraph"/>
              <w:ind w:left="0"/>
              <w:rPr>
                <w:rFonts w:cs="Times New Roman"/>
                <w:sz w:val="16"/>
                <w:szCs w:val="16"/>
              </w:rPr>
            </w:pPr>
          </w:p>
        </w:tc>
        <w:tc>
          <w:tcPr>
            <w:tcW w:w="810" w:type="dxa"/>
            <w:vMerge/>
          </w:tcPr>
          <w:p w14:paraId="0CC6D3B7" w14:textId="77777777" w:rsidR="00B11E95" w:rsidRPr="00F728DF" w:rsidRDefault="00B11E95" w:rsidP="0094571A">
            <w:pPr>
              <w:pStyle w:val="ListParagraph"/>
              <w:ind w:left="0"/>
              <w:rPr>
                <w:rFonts w:cs="Times New Roman"/>
                <w:sz w:val="16"/>
                <w:szCs w:val="16"/>
              </w:rPr>
            </w:pPr>
          </w:p>
        </w:tc>
        <w:tc>
          <w:tcPr>
            <w:tcW w:w="630" w:type="dxa"/>
            <w:vMerge/>
          </w:tcPr>
          <w:p w14:paraId="42B4D485" w14:textId="77777777" w:rsidR="00B11E95" w:rsidRPr="00F728DF" w:rsidRDefault="00B11E95" w:rsidP="0094571A">
            <w:pPr>
              <w:pStyle w:val="ListParagraph"/>
              <w:ind w:left="0"/>
              <w:rPr>
                <w:rFonts w:cs="Times New Roman"/>
                <w:sz w:val="16"/>
                <w:szCs w:val="16"/>
              </w:rPr>
            </w:pPr>
          </w:p>
        </w:tc>
        <w:tc>
          <w:tcPr>
            <w:tcW w:w="8730" w:type="dxa"/>
            <w:vAlign w:val="center"/>
          </w:tcPr>
          <w:p w14:paraId="2C083B16" w14:textId="70E1BB19" w:rsidR="00B11E95" w:rsidRPr="00F728DF" w:rsidRDefault="00B11E95" w:rsidP="000E187A">
            <w:pPr>
              <w:rPr>
                <w:rFonts w:eastAsia="Times New Roman" w:cs="Times New Roman"/>
                <w:color w:val="000000"/>
                <w:sz w:val="15"/>
                <w:szCs w:val="15"/>
              </w:rPr>
            </w:pPr>
            <w:r w:rsidRPr="00F728DF">
              <w:rPr>
                <w:rFonts w:eastAsia="Times New Roman" w:cs="Times New Roman"/>
                <w:b/>
                <w:color w:val="000000"/>
                <w:sz w:val="15"/>
                <w:szCs w:val="15"/>
              </w:rPr>
              <w:t xml:space="preserve">Example </w:t>
            </w:r>
            <w:r w:rsidR="000E18EF" w:rsidRPr="00F728DF">
              <w:rPr>
                <w:rFonts w:eastAsia="Times New Roman" w:cs="Times New Roman"/>
                <w:b/>
                <w:color w:val="000000"/>
                <w:sz w:val="15"/>
                <w:szCs w:val="15"/>
              </w:rPr>
              <w:t xml:space="preserve">Activity and </w:t>
            </w:r>
            <w:r w:rsidRPr="00F728DF">
              <w:rPr>
                <w:rFonts w:eastAsia="Times New Roman" w:cs="Times New Roman"/>
                <w:b/>
                <w:color w:val="000000"/>
                <w:sz w:val="15"/>
                <w:szCs w:val="15"/>
              </w:rPr>
              <w:t>Assessments:</w:t>
            </w:r>
            <w:r w:rsidR="000E18EF" w:rsidRPr="00F728DF">
              <w:rPr>
                <w:rFonts w:eastAsia="Times New Roman" w:cs="Times New Roman"/>
                <w:color w:val="000000"/>
                <w:sz w:val="15"/>
                <w:szCs w:val="15"/>
              </w:rPr>
              <w:t xml:space="preserve"> </w:t>
            </w:r>
            <w:r w:rsidR="00744D4E">
              <w:rPr>
                <w:rFonts w:eastAsia="Times New Roman" w:cs="Times New Roman"/>
                <w:color w:val="000000"/>
                <w:sz w:val="15"/>
                <w:szCs w:val="15"/>
              </w:rPr>
              <w:t xml:space="preserve">Students will </w:t>
            </w:r>
            <w:r w:rsidR="00294F96">
              <w:rPr>
                <w:rFonts w:eastAsia="Times New Roman" w:cs="Times New Roman"/>
                <w:color w:val="000000"/>
                <w:sz w:val="15"/>
                <w:szCs w:val="15"/>
              </w:rPr>
              <w:t>engage in class</w:t>
            </w:r>
            <w:r w:rsidR="000E187A">
              <w:rPr>
                <w:rFonts w:eastAsia="Times New Roman" w:cs="Times New Roman"/>
                <w:color w:val="000000"/>
                <w:sz w:val="15"/>
                <w:szCs w:val="15"/>
              </w:rPr>
              <w:t>/group</w:t>
            </w:r>
            <w:r w:rsidR="00294F96">
              <w:rPr>
                <w:rFonts w:eastAsia="Times New Roman" w:cs="Times New Roman"/>
                <w:color w:val="000000"/>
                <w:sz w:val="15"/>
                <w:szCs w:val="15"/>
              </w:rPr>
              <w:t xml:space="preserve"> discussion </w:t>
            </w:r>
            <w:r w:rsidR="000E187A">
              <w:rPr>
                <w:rFonts w:eastAsia="Times New Roman" w:cs="Times New Roman"/>
                <w:color w:val="000000"/>
                <w:sz w:val="15"/>
                <w:szCs w:val="15"/>
              </w:rPr>
              <w:t xml:space="preserve">and analysis of </w:t>
            </w:r>
            <w:r w:rsidR="00294F96">
              <w:rPr>
                <w:rFonts w:eastAsia="Times New Roman" w:cs="Times New Roman"/>
                <w:color w:val="000000"/>
                <w:sz w:val="15"/>
                <w:szCs w:val="15"/>
              </w:rPr>
              <w:t xml:space="preserve">paintings introduced by the instructor. </w:t>
            </w:r>
            <w:r w:rsidR="00744D4E">
              <w:rPr>
                <w:rFonts w:eastAsia="Times New Roman" w:cs="Times New Roman"/>
                <w:color w:val="000000"/>
                <w:sz w:val="15"/>
                <w:szCs w:val="15"/>
              </w:rPr>
              <w:t xml:space="preserve">Students will research a specific famous painting (one that has not been discussed in class) and present their </w:t>
            </w:r>
            <w:r w:rsidR="000E187A">
              <w:rPr>
                <w:rFonts w:eastAsia="Times New Roman" w:cs="Times New Roman"/>
                <w:color w:val="000000"/>
                <w:sz w:val="15"/>
                <w:szCs w:val="15"/>
              </w:rPr>
              <w:t xml:space="preserve">solo </w:t>
            </w:r>
            <w:r w:rsidR="00744D4E">
              <w:rPr>
                <w:rFonts w:eastAsia="Times New Roman" w:cs="Times New Roman"/>
                <w:color w:val="000000"/>
                <w:sz w:val="15"/>
                <w:szCs w:val="15"/>
              </w:rPr>
              <w:t>analysis of the painting to the class. Their peers will use a rubric to score the presentation.</w:t>
            </w:r>
          </w:p>
        </w:tc>
        <w:tc>
          <w:tcPr>
            <w:tcW w:w="372" w:type="dxa"/>
            <w:vMerge/>
          </w:tcPr>
          <w:p w14:paraId="52CF9581" w14:textId="77777777" w:rsidR="00B11E95" w:rsidRPr="00F728DF" w:rsidRDefault="00B11E95" w:rsidP="0094571A">
            <w:pPr>
              <w:pStyle w:val="ListParagraph"/>
              <w:ind w:left="0"/>
              <w:rPr>
                <w:rFonts w:cs="Times New Roman"/>
                <w:sz w:val="16"/>
                <w:szCs w:val="16"/>
              </w:rPr>
            </w:pPr>
          </w:p>
        </w:tc>
        <w:tc>
          <w:tcPr>
            <w:tcW w:w="373" w:type="dxa"/>
            <w:vMerge/>
          </w:tcPr>
          <w:p w14:paraId="00A75FE4" w14:textId="77777777" w:rsidR="00B11E95" w:rsidRPr="00F728DF" w:rsidRDefault="00B11E95" w:rsidP="0094571A">
            <w:pPr>
              <w:pStyle w:val="ListParagraph"/>
              <w:ind w:left="0"/>
              <w:rPr>
                <w:rFonts w:cs="Times New Roman"/>
                <w:sz w:val="16"/>
                <w:szCs w:val="16"/>
              </w:rPr>
            </w:pPr>
          </w:p>
        </w:tc>
        <w:tc>
          <w:tcPr>
            <w:tcW w:w="373" w:type="dxa"/>
            <w:vMerge/>
          </w:tcPr>
          <w:p w14:paraId="30166221" w14:textId="77777777" w:rsidR="00B11E95" w:rsidRPr="00F728DF" w:rsidRDefault="00B11E95" w:rsidP="0094571A">
            <w:pPr>
              <w:pStyle w:val="ListParagraph"/>
              <w:ind w:left="0"/>
              <w:rPr>
                <w:rFonts w:cs="Times New Roman"/>
                <w:sz w:val="16"/>
                <w:szCs w:val="16"/>
              </w:rPr>
            </w:pPr>
          </w:p>
        </w:tc>
        <w:tc>
          <w:tcPr>
            <w:tcW w:w="373" w:type="dxa"/>
            <w:vMerge/>
          </w:tcPr>
          <w:p w14:paraId="65BF5D96" w14:textId="77777777" w:rsidR="00B11E95" w:rsidRPr="00F728DF" w:rsidRDefault="00B11E95" w:rsidP="0094571A">
            <w:pPr>
              <w:pStyle w:val="ListParagraph"/>
              <w:ind w:left="0"/>
              <w:rPr>
                <w:rFonts w:cs="Times New Roman"/>
                <w:sz w:val="16"/>
                <w:szCs w:val="16"/>
              </w:rPr>
            </w:pPr>
          </w:p>
        </w:tc>
        <w:tc>
          <w:tcPr>
            <w:tcW w:w="373" w:type="dxa"/>
            <w:vMerge/>
          </w:tcPr>
          <w:p w14:paraId="79762169" w14:textId="77777777" w:rsidR="00B11E95" w:rsidRPr="00F728DF" w:rsidRDefault="00B11E95" w:rsidP="0094571A">
            <w:pPr>
              <w:pStyle w:val="ListParagraph"/>
              <w:ind w:left="0"/>
              <w:rPr>
                <w:rFonts w:cs="Times New Roman"/>
                <w:sz w:val="16"/>
                <w:szCs w:val="16"/>
              </w:rPr>
            </w:pPr>
          </w:p>
        </w:tc>
        <w:tc>
          <w:tcPr>
            <w:tcW w:w="373" w:type="dxa"/>
            <w:vMerge/>
          </w:tcPr>
          <w:p w14:paraId="43ECC077" w14:textId="77777777" w:rsidR="00B11E95" w:rsidRPr="00F728DF" w:rsidRDefault="00B11E95" w:rsidP="0094571A">
            <w:pPr>
              <w:pStyle w:val="ListParagraph"/>
              <w:ind w:left="0"/>
              <w:rPr>
                <w:rFonts w:cs="Times New Roman"/>
                <w:sz w:val="16"/>
                <w:szCs w:val="16"/>
              </w:rPr>
            </w:pPr>
          </w:p>
        </w:tc>
        <w:tc>
          <w:tcPr>
            <w:tcW w:w="373" w:type="dxa"/>
            <w:vMerge/>
          </w:tcPr>
          <w:p w14:paraId="6CA070DE" w14:textId="77777777" w:rsidR="00B11E95" w:rsidRPr="00F728DF" w:rsidRDefault="00B11E95" w:rsidP="0094571A">
            <w:pPr>
              <w:pStyle w:val="ListParagraph"/>
              <w:ind w:left="0"/>
              <w:rPr>
                <w:rFonts w:cs="Times New Roman"/>
                <w:sz w:val="16"/>
                <w:szCs w:val="16"/>
              </w:rPr>
            </w:pPr>
          </w:p>
        </w:tc>
      </w:tr>
      <w:tr w:rsidR="00F728DF" w:rsidRPr="00F728DF" w14:paraId="3D173E22" w14:textId="77777777" w:rsidTr="00F728DF">
        <w:trPr>
          <w:trHeight w:val="323"/>
        </w:trPr>
        <w:tc>
          <w:tcPr>
            <w:tcW w:w="630" w:type="dxa"/>
            <w:vMerge w:val="restart"/>
          </w:tcPr>
          <w:p w14:paraId="20D3F989" w14:textId="5E054287" w:rsidR="00B11E95" w:rsidRPr="00F728DF" w:rsidRDefault="00B11E95" w:rsidP="0094571A">
            <w:pPr>
              <w:pStyle w:val="ListParagraph"/>
              <w:ind w:left="0"/>
              <w:rPr>
                <w:rFonts w:cs="Times New Roman"/>
                <w:sz w:val="16"/>
                <w:szCs w:val="16"/>
              </w:rPr>
            </w:pPr>
          </w:p>
        </w:tc>
        <w:tc>
          <w:tcPr>
            <w:tcW w:w="630" w:type="dxa"/>
            <w:vMerge w:val="restart"/>
          </w:tcPr>
          <w:p w14:paraId="7F18BB8E" w14:textId="77777777" w:rsidR="00B11E95" w:rsidRPr="00F728DF" w:rsidRDefault="00B11E95" w:rsidP="0094571A">
            <w:pPr>
              <w:pStyle w:val="ListParagraph"/>
              <w:ind w:left="0"/>
              <w:rPr>
                <w:rFonts w:cs="Times New Roman"/>
                <w:sz w:val="16"/>
                <w:szCs w:val="16"/>
              </w:rPr>
            </w:pPr>
          </w:p>
        </w:tc>
        <w:tc>
          <w:tcPr>
            <w:tcW w:w="630" w:type="dxa"/>
            <w:vMerge w:val="restart"/>
          </w:tcPr>
          <w:p w14:paraId="72E03F07" w14:textId="77777777" w:rsidR="00B11E95" w:rsidRPr="00F728DF" w:rsidRDefault="00B11E95" w:rsidP="0094571A">
            <w:pPr>
              <w:pStyle w:val="ListParagraph"/>
              <w:ind w:left="0"/>
              <w:rPr>
                <w:rFonts w:cs="Times New Roman"/>
                <w:sz w:val="16"/>
                <w:szCs w:val="16"/>
              </w:rPr>
            </w:pPr>
          </w:p>
        </w:tc>
        <w:tc>
          <w:tcPr>
            <w:tcW w:w="810" w:type="dxa"/>
            <w:vMerge w:val="restart"/>
          </w:tcPr>
          <w:p w14:paraId="1FDEE6E8" w14:textId="77777777" w:rsidR="00B11E95" w:rsidRPr="00F728DF" w:rsidRDefault="00B11E95" w:rsidP="0094571A">
            <w:pPr>
              <w:pStyle w:val="ListParagraph"/>
              <w:ind w:left="0"/>
              <w:rPr>
                <w:rFonts w:cs="Times New Roman"/>
                <w:sz w:val="16"/>
                <w:szCs w:val="16"/>
              </w:rPr>
            </w:pPr>
          </w:p>
        </w:tc>
        <w:tc>
          <w:tcPr>
            <w:tcW w:w="630" w:type="dxa"/>
            <w:vMerge w:val="restart"/>
          </w:tcPr>
          <w:p w14:paraId="454D1365" w14:textId="77777777" w:rsidR="00B11E95" w:rsidRPr="00F728DF" w:rsidRDefault="00B11E95" w:rsidP="0094571A">
            <w:pPr>
              <w:pStyle w:val="ListParagraph"/>
              <w:ind w:left="0"/>
              <w:rPr>
                <w:rFonts w:cs="Times New Roman"/>
                <w:sz w:val="16"/>
                <w:szCs w:val="16"/>
              </w:rPr>
            </w:pPr>
          </w:p>
        </w:tc>
        <w:tc>
          <w:tcPr>
            <w:tcW w:w="8730" w:type="dxa"/>
            <w:vAlign w:val="center"/>
          </w:tcPr>
          <w:p w14:paraId="38EDDD9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1:</w:t>
            </w:r>
          </w:p>
          <w:p w14:paraId="185B944C" w14:textId="77777777" w:rsidR="00B11E95" w:rsidRPr="00F728DF" w:rsidRDefault="00B11E95" w:rsidP="0094571A">
            <w:pPr>
              <w:rPr>
                <w:rFonts w:eastAsia="Times New Roman" w:cs="Times New Roman"/>
                <w:color w:val="000000"/>
                <w:sz w:val="16"/>
                <w:szCs w:val="16"/>
              </w:rPr>
            </w:pPr>
          </w:p>
          <w:p w14:paraId="0C54ED4C" w14:textId="77777777" w:rsidR="00B11E95" w:rsidRPr="00F728DF" w:rsidRDefault="00B11E95" w:rsidP="0094571A">
            <w:pPr>
              <w:rPr>
                <w:rFonts w:eastAsia="Times New Roman" w:cs="Times New Roman"/>
                <w:color w:val="000000"/>
                <w:sz w:val="16"/>
                <w:szCs w:val="16"/>
              </w:rPr>
            </w:pPr>
          </w:p>
        </w:tc>
        <w:tc>
          <w:tcPr>
            <w:tcW w:w="372" w:type="dxa"/>
            <w:vMerge w:val="restart"/>
          </w:tcPr>
          <w:p w14:paraId="31202D3D" w14:textId="77777777" w:rsidR="00B11E95" w:rsidRPr="00F728DF" w:rsidRDefault="00B11E95" w:rsidP="0094571A">
            <w:pPr>
              <w:pStyle w:val="ListParagraph"/>
              <w:ind w:left="0"/>
              <w:rPr>
                <w:rFonts w:cs="Times New Roman"/>
                <w:sz w:val="16"/>
                <w:szCs w:val="16"/>
              </w:rPr>
            </w:pPr>
          </w:p>
        </w:tc>
        <w:tc>
          <w:tcPr>
            <w:tcW w:w="373" w:type="dxa"/>
            <w:vMerge w:val="restart"/>
          </w:tcPr>
          <w:p w14:paraId="3A745294" w14:textId="77777777" w:rsidR="00B11E95" w:rsidRPr="00F728DF" w:rsidRDefault="00B11E95" w:rsidP="0094571A">
            <w:pPr>
              <w:pStyle w:val="ListParagraph"/>
              <w:ind w:left="0"/>
              <w:rPr>
                <w:rFonts w:cs="Times New Roman"/>
                <w:sz w:val="16"/>
                <w:szCs w:val="16"/>
              </w:rPr>
            </w:pPr>
          </w:p>
        </w:tc>
        <w:tc>
          <w:tcPr>
            <w:tcW w:w="373" w:type="dxa"/>
            <w:vMerge w:val="restart"/>
          </w:tcPr>
          <w:p w14:paraId="1B90D44E" w14:textId="77777777" w:rsidR="00B11E95" w:rsidRPr="00F728DF" w:rsidRDefault="00B11E95" w:rsidP="0094571A">
            <w:pPr>
              <w:pStyle w:val="ListParagraph"/>
              <w:ind w:left="0"/>
              <w:rPr>
                <w:rFonts w:cs="Times New Roman"/>
                <w:sz w:val="16"/>
                <w:szCs w:val="16"/>
              </w:rPr>
            </w:pPr>
          </w:p>
        </w:tc>
        <w:tc>
          <w:tcPr>
            <w:tcW w:w="373" w:type="dxa"/>
            <w:vMerge w:val="restart"/>
          </w:tcPr>
          <w:p w14:paraId="1E2D7454" w14:textId="77777777" w:rsidR="00B11E95" w:rsidRPr="00F728DF" w:rsidRDefault="00B11E95" w:rsidP="0094571A">
            <w:pPr>
              <w:pStyle w:val="ListParagraph"/>
              <w:ind w:left="0"/>
              <w:rPr>
                <w:rFonts w:cs="Times New Roman"/>
                <w:sz w:val="16"/>
                <w:szCs w:val="16"/>
              </w:rPr>
            </w:pPr>
          </w:p>
        </w:tc>
        <w:tc>
          <w:tcPr>
            <w:tcW w:w="373" w:type="dxa"/>
            <w:vMerge w:val="restart"/>
          </w:tcPr>
          <w:p w14:paraId="50D472A3" w14:textId="77777777" w:rsidR="00B11E95" w:rsidRPr="00F728DF" w:rsidRDefault="00B11E95" w:rsidP="0094571A">
            <w:pPr>
              <w:pStyle w:val="ListParagraph"/>
              <w:ind w:left="0"/>
              <w:rPr>
                <w:rFonts w:cs="Times New Roman"/>
                <w:sz w:val="16"/>
                <w:szCs w:val="16"/>
              </w:rPr>
            </w:pPr>
          </w:p>
        </w:tc>
        <w:tc>
          <w:tcPr>
            <w:tcW w:w="373" w:type="dxa"/>
            <w:vMerge w:val="restart"/>
          </w:tcPr>
          <w:p w14:paraId="013EB2EE" w14:textId="77777777" w:rsidR="00B11E95" w:rsidRPr="00F728DF" w:rsidRDefault="00B11E95" w:rsidP="0094571A">
            <w:pPr>
              <w:pStyle w:val="ListParagraph"/>
              <w:ind w:left="0"/>
              <w:rPr>
                <w:rFonts w:cs="Times New Roman"/>
                <w:sz w:val="16"/>
                <w:szCs w:val="16"/>
              </w:rPr>
            </w:pPr>
          </w:p>
        </w:tc>
        <w:tc>
          <w:tcPr>
            <w:tcW w:w="373" w:type="dxa"/>
            <w:vMerge w:val="restart"/>
          </w:tcPr>
          <w:p w14:paraId="5D631486" w14:textId="77777777" w:rsidR="00B11E95" w:rsidRPr="00F728DF" w:rsidRDefault="00B11E95" w:rsidP="0094571A">
            <w:pPr>
              <w:pStyle w:val="ListParagraph"/>
              <w:ind w:left="0"/>
              <w:rPr>
                <w:rFonts w:cs="Times New Roman"/>
                <w:sz w:val="16"/>
                <w:szCs w:val="16"/>
              </w:rPr>
            </w:pPr>
          </w:p>
        </w:tc>
      </w:tr>
      <w:tr w:rsidR="00F728DF" w:rsidRPr="00F728DF" w14:paraId="3D93890B" w14:textId="77777777" w:rsidTr="00F728DF">
        <w:trPr>
          <w:trHeight w:val="295"/>
        </w:trPr>
        <w:tc>
          <w:tcPr>
            <w:tcW w:w="630" w:type="dxa"/>
            <w:vMerge/>
          </w:tcPr>
          <w:p w14:paraId="3FB78168" w14:textId="77777777" w:rsidR="00B11E95" w:rsidRPr="00F728DF" w:rsidRDefault="00B11E95" w:rsidP="0094571A">
            <w:pPr>
              <w:pStyle w:val="ListParagraph"/>
              <w:ind w:left="0"/>
              <w:rPr>
                <w:rFonts w:cs="Times New Roman"/>
                <w:sz w:val="16"/>
                <w:szCs w:val="16"/>
              </w:rPr>
            </w:pPr>
          </w:p>
        </w:tc>
        <w:tc>
          <w:tcPr>
            <w:tcW w:w="630" w:type="dxa"/>
            <w:vMerge/>
          </w:tcPr>
          <w:p w14:paraId="7DEC5190" w14:textId="77777777" w:rsidR="00B11E95" w:rsidRPr="00F728DF" w:rsidRDefault="00B11E95" w:rsidP="0094571A">
            <w:pPr>
              <w:pStyle w:val="ListParagraph"/>
              <w:ind w:left="0"/>
              <w:rPr>
                <w:rFonts w:cs="Times New Roman"/>
                <w:sz w:val="16"/>
                <w:szCs w:val="16"/>
              </w:rPr>
            </w:pPr>
          </w:p>
        </w:tc>
        <w:tc>
          <w:tcPr>
            <w:tcW w:w="630" w:type="dxa"/>
            <w:vMerge/>
          </w:tcPr>
          <w:p w14:paraId="6E01F8E5" w14:textId="77777777" w:rsidR="00B11E95" w:rsidRPr="00F728DF" w:rsidRDefault="00B11E95" w:rsidP="0094571A">
            <w:pPr>
              <w:pStyle w:val="ListParagraph"/>
              <w:ind w:left="0"/>
              <w:rPr>
                <w:rFonts w:cs="Times New Roman"/>
                <w:sz w:val="16"/>
                <w:szCs w:val="16"/>
              </w:rPr>
            </w:pPr>
          </w:p>
        </w:tc>
        <w:tc>
          <w:tcPr>
            <w:tcW w:w="810" w:type="dxa"/>
            <w:vMerge/>
          </w:tcPr>
          <w:p w14:paraId="5CB6657F" w14:textId="77777777" w:rsidR="00B11E95" w:rsidRPr="00F728DF" w:rsidRDefault="00B11E95" w:rsidP="0094571A">
            <w:pPr>
              <w:pStyle w:val="ListParagraph"/>
              <w:ind w:left="0"/>
              <w:rPr>
                <w:rFonts w:cs="Times New Roman"/>
                <w:sz w:val="16"/>
                <w:szCs w:val="16"/>
              </w:rPr>
            </w:pPr>
          </w:p>
        </w:tc>
        <w:tc>
          <w:tcPr>
            <w:tcW w:w="630" w:type="dxa"/>
            <w:vMerge/>
          </w:tcPr>
          <w:p w14:paraId="5C60A029" w14:textId="77777777" w:rsidR="00B11E95" w:rsidRPr="00F728DF" w:rsidRDefault="00B11E95" w:rsidP="0094571A">
            <w:pPr>
              <w:pStyle w:val="ListParagraph"/>
              <w:ind w:left="0"/>
              <w:rPr>
                <w:rFonts w:cs="Times New Roman"/>
                <w:sz w:val="16"/>
                <w:szCs w:val="16"/>
              </w:rPr>
            </w:pPr>
          </w:p>
        </w:tc>
        <w:tc>
          <w:tcPr>
            <w:tcW w:w="8730" w:type="dxa"/>
            <w:vAlign w:val="center"/>
          </w:tcPr>
          <w:p w14:paraId="051951EC" w14:textId="6A692B9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3ED0D230" w14:textId="77777777" w:rsidR="00D72176" w:rsidRPr="00F728DF" w:rsidRDefault="00D72176" w:rsidP="0094571A">
            <w:pPr>
              <w:rPr>
                <w:rFonts w:eastAsia="Times New Roman" w:cs="Times New Roman"/>
                <w:color w:val="000000"/>
                <w:sz w:val="16"/>
                <w:szCs w:val="16"/>
              </w:rPr>
            </w:pPr>
          </w:p>
          <w:p w14:paraId="37688E2C" w14:textId="77777777" w:rsidR="00B11E95" w:rsidRPr="00F728DF" w:rsidRDefault="00B11E95" w:rsidP="0094571A">
            <w:pPr>
              <w:rPr>
                <w:rFonts w:eastAsia="Times New Roman" w:cs="Times New Roman"/>
                <w:color w:val="000000"/>
                <w:sz w:val="16"/>
                <w:szCs w:val="16"/>
              </w:rPr>
            </w:pPr>
          </w:p>
        </w:tc>
        <w:tc>
          <w:tcPr>
            <w:tcW w:w="372" w:type="dxa"/>
            <w:vMerge/>
          </w:tcPr>
          <w:p w14:paraId="41230ABD" w14:textId="77777777" w:rsidR="00B11E95" w:rsidRPr="00F728DF" w:rsidRDefault="00B11E95" w:rsidP="0094571A">
            <w:pPr>
              <w:pStyle w:val="ListParagraph"/>
              <w:ind w:left="0"/>
              <w:rPr>
                <w:rFonts w:cs="Times New Roman"/>
                <w:sz w:val="16"/>
                <w:szCs w:val="16"/>
              </w:rPr>
            </w:pPr>
          </w:p>
        </w:tc>
        <w:tc>
          <w:tcPr>
            <w:tcW w:w="373" w:type="dxa"/>
            <w:vMerge/>
          </w:tcPr>
          <w:p w14:paraId="785FBA44" w14:textId="77777777" w:rsidR="00B11E95" w:rsidRPr="00F728DF" w:rsidRDefault="00B11E95" w:rsidP="0094571A">
            <w:pPr>
              <w:pStyle w:val="ListParagraph"/>
              <w:ind w:left="0"/>
              <w:rPr>
                <w:rFonts w:cs="Times New Roman"/>
                <w:sz w:val="16"/>
                <w:szCs w:val="16"/>
              </w:rPr>
            </w:pPr>
          </w:p>
        </w:tc>
        <w:tc>
          <w:tcPr>
            <w:tcW w:w="373" w:type="dxa"/>
            <w:vMerge/>
          </w:tcPr>
          <w:p w14:paraId="0B79B918" w14:textId="77777777" w:rsidR="00B11E95" w:rsidRPr="00F728DF" w:rsidRDefault="00B11E95" w:rsidP="0094571A">
            <w:pPr>
              <w:pStyle w:val="ListParagraph"/>
              <w:ind w:left="0"/>
              <w:rPr>
                <w:rFonts w:cs="Times New Roman"/>
                <w:sz w:val="16"/>
                <w:szCs w:val="16"/>
              </w:rPr>
            </w:pPr>
          </w:p>
        </w:tc>
        <w:tc>
          <w:tcPr>
            <w:tcW w:w="373" w:type="dxa"/>
            <w:vMerge/>
          </w:tcPr>
          <w:p w14:paraId="57BE80E5" w14:textId="77777777" w:rsidR="00B11E95" w:rsidRPr="00F728DF" w:rsidRDefault="00B11E95" w:rsidP="0094571A">
            <w:pPr>
              <w:pStyle w:val="ListParagraph"/>
              <w:ind w:left="0"/>
              <w:rPr>
                <w:rFonts w:cs="Times New Roman"/>
                <w:sz w:val="16"/>
                <w:szCs w:val="16"/>
              </w:rPr>
            </w:pPr>
          </w:p>
        </w:tc>
        <w:tc>
          <w:tcPr>
            <w:tcW w:w="373" w:type="dxa"/>
            <w:vMerge/>
          </w:tcPr>
          <w:p w14:paraId="4263AD5A" w14:textId="77777777" w:rsidR="00B11E95" w:rsidRPr="00F728DF" w:rsidRDefault="00B11E95" w:rsidP="0094571A">
            <w:pPr>
              <w:pStyle w:val="ListParagraph"/>
              <w:ind w:left="0"/>
              <w:rPr>
                <w:rFonts w:cs="Times New Roman"/>
                <w:sz w:val="16"/>
                <w:szCs w:val="16"/>
              </w:rPr>
            </w:pPr>
          </w:p>
        </w:tc>
        <w:tc>
          <w:tcPr>
            <w:tcW w:w="373" w:type="dxa"/>
            <w:vMerge/>
          </w:tcPr>
          <w:p w14:paraId="04FE3F93" w14:textId="77777777" w:rsidR="00B11E95" w:rsidRPr="00F728DF" w:rsidRDefault="00B11E95" w:rsidP="0094571A">
            <w:pPr>
              <w:pStyle w:val="ListParagraph"/>
              <w:ind w:left="0"/>
              <w:rPr>
                <w:rFonts w:cs="Times New Roman"/>
                <w:sz w:val="16"/>
                <w:szCs w:val="16"/>
              </w:rPr>
            </w:pPr>
          </w:p>
        </w:tc>
        <w:tc>
          <w:tcPr>
            <w:tcW w:w="373" w:type="dxa"/>
            <w:vMerge/>
          </w:tcPr>
          <w:p w14:paraId="28D990C4" w14:textId="77777777" w:rsidR="00B11E95" w:rsidRPr="00F728DF" w:rsidRDefault="00B11E95" w:rsidP="0094571A">
            <w:pPr>
              <w:pStyle w:val="ListParagraph"/>
              <w:ind w:left="0"/>
              <w:rPr>
                <w:rFonts w:cs="Times New Roman"/>
                <w:sz w:val="16"/>
                <w:szCs w:val="16"/>
              </w:rPr>
            </w:pPr>
          </w:p>
        </w:tc>
      </w:tr>
      <w:tr w:rsidR="00F728DF" w:rsidRPr="00F728DF" w14:paraId="3E0552D3" w14:textId="77777777" w:rsidTr="00F728DF">
        <w:trPr>
          <w:trHeight w:val="295"/>
        </w:trPr>
        <w:tc>
          <w:tcPr>
            <w:tcW w:w="630" w:type="dxa"/>
            <w:vMerge w:val="restart"/>
          </w:tcPr>
          <w:p w14:paraId="5FFD3CAB" w14:textId="77777777" w:rsidR="00B11E95" w:rsidRPr="00F728DF" w:rsidRDefault="00B11E95" w:rsidP="0094571A">
            <w:pPr>
              <w:pStyle w:val="ListParagraph"/>
              <w:ind w:left="0"/>
              <w:rPr>
                <w:rFonts w:cs="Times New Roman"/>
                <w:sz w:val="16"/>
                <w:szCs w:val="16"/>
              </w:rPr>
            </w:pPr>
          </w:p>
        </w:tc>
        <w:tc>
          <w:tcPr>
            <w:tcW w:w="630" w:type="dxa"/>
            <w:vMerge w:val="restart"/>
          </w:tcPr>
          <w:p w14:paraId="110D4584" w14:textId="77777777" w:rsidR="00B11E95" w:rsidRPr="00F728DF" w:rsidRDefault="00B11E95" w:rsidP="0094571A">
            <w:pPr>
              <w:pStyle w:val="ListParagraph"/>
              <w:ind w:left="0"/>
              <w:rPr>
                <w:rFonts w:cs="Times New Roman"/>
                <w:sz w:val="16"/>
                <w:szCs w:val="16"/>
              </w:rPr>
            </w:pPr>
          </w:p>
        </w:tc>
        <w:tc>
          <w:tcPr>
            <w:tcW w:w="630" w:type="dxa"/>
            <w:vMerge w:val="restart"/>
          </w:tcPr>
          <w:p w14:paraId="453080D1" w14:textId="77777777" w:rsidR="00B11E95" w:rsidRPr="00F728DF" w:rsidRDefault="00B11E95" w:rsidP="0094571A">
            <w:pPr>
              <w:pStyle w:val="ListParagraph"/>
              <w:ind w:left="0"/>
              <w:rPr>
                <w:rFonts w:cs="Times New Roman"/>
                <w:sz w:val="16"/>
                <w:szCs w:val="16"/>
              </w:rPr>
            </w:pPr>
          </w:p>
        </w:tc>
        <w:tc>
          <w:tcPr>
            <w:tcW w:w="810" w:type="dxa"/>
            <w:vMerge w:val="restart"/>
          </w:tcPr>
          <w:p w14:paraId="70CA9DAD" w14:textId="77777777" w:rsidR="00B11E95" w:rsidRPr="00F728DF" w:rsidRDefault="00B11E95" w:rsidP="0094571A">
            <w:pPr>
              <w:pStyle w:val="ListParagraph"/>
              <w:ind w:left="0"/>
              <w:rPr>
                <w:rFonts w:cs="Times New Roman"/>
                <w:sz w:val="16"/>
                <w:szCs w:val="16"/>
              </w:rPr>
            </w:pPr>
          </w:p>
        </w:tc>
        <w:tc>
          <w:tcPr>
            <w:tcW w:w="630" w:type="dxa"/>
            <w:vMerge w:val="restart"/>
          </w:tcPr>
          <w:p w14:paraId="280FE831" w14:textId="77777777" w:rsidR="00B11E95" w:rsidRPr="00F728DF" w:rsidRDefault="00B11E95" w:rsidP="0094571A">
            <w:pPr>
              <w:pStyle w:val="ListParagraph"/>
              <w:ind w:left="0"/>
              <w:rPr>
                <w:rFonts w:cs="Times New Roman"/>
                <w:sz w:val="16"/>
                <w:szCs w:val="16"/>
              </w:rPr>
            </w:pPr>
          </w:p>
        </w:tc>
        <w:tc>
          <w:tcPr>
            <w:tcW w:w="8730" w:type="dxa"/>
            <w:vAlign w:val="center"/>
          </w:tcPr>
          <w:p w14:paraId="054B5A79"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2:</w:t>
            </w:r>
          </w:p>
          <w:p w14:paraId="36DA900D" w14:textId="77777777" w:rsidR="00B11E95" w:rsidRPr="00F728DF" w:rsidRDefault="00B11E95" w:rsidP="0094571A">
            <w:pPr>
              <w:rPr>
                <w:rFonts w:eastAsia="Times New Roman" w:cs="Times New Roman"/>
                <w:color w:val="000000"/>
                <w:sz w:val="16"/>
                <w:szCs w:val="16"/>
              </w:rPr>
            </w:pPr>
          </w:p>
          <w:p w14:paraId="79D5101F" w14:textId="77777777" w:rsidR="00B11E95" w:rsidRPr="00F728DF" w:rsidRDefault="00B11E95" w:rsidP="0094571A">
            <w:pPr>
              <w:rPr>
                <w:rFonts w:eastAsia="Times New Roman" w:cs="Times New Roman"/>
                <w:color w:val="000000"/>
                <w:sz w:val="16"/>
                <w:szCs w:val="16"/>
              </w:rPr>
            </w:pPr>
          </w:p>
        </w:tc>
        <w:tc>
          <w:tcPr>
            <w:tcW w:w="372" w:type="dxa"/>
            <w:vMerge w:val="restart"/>
          </w:tcPr>
          <w:p w14:paraId="7DD86773" w14:textId="77777777" w:rsidR="00B11E95" w:rsidRPr="00F728DF" w:rsidRDefault="00B11E95" w:rsidP="0094571A">
            <w:pPr>
              <w:pStyle w:val="ListParagraph"/>
              <w:ind w:left="0"/>
              <w:rPr>
                <w:rFonts w:cs="Times New Roman"/>
                <w:sz w:val="16"/>
                <w:szCs w:val="16"/>
              </w:rPr>
            </w:pPr>
          </w:p>
        </w:tc>
        <w:tc>
          <w:tcPr>
            <w:tcW w:w="373" w:type="dxa"/>
            <w:vMerge w:val="restart"/>
          </w:tcPr>
          <w:p w14:paraId="7205A015" w14:textId="77777777" w:rsidR="00B11E95" w:rsidRPr="00F728DF" w:rsidRDefault="00B11E95" w:rsidP="0094571A">
            <w:pPr>
              <w:pStyle w:val="ListParagraph"/>
              <w:ind w:left="0"/>
              <w:rPr>
                <w:rFonts w:cs="Times New Roman"/>
                <w:sz w:val="16"/>
                <w:szCs w:val="16"/>
              </w:rPr>
            </w:pPr>
          </w:p>
        </w:tc>
        <w:tc>
          <w:tcPr>
            <w:tcW w:w="373" w:type="dxa"/>
            <w:vMerge w:val="restart"/>
          </w:tcPr>
          <w:p w14:paraId="5CDB48D4" w14:textId="77777777" w:rsidR="00B11E95" w:rsidRPr="00F728DF" w:rsidRDefault="00B11E95" w:rsidP="0094571A">
            <w:pPr>
              <w:pStyle w:val="ListParagraph"/>
              <w:ind w:left="0"/>
              <w:rPr>
                <w:rFonts w:cs="Times New Roman"/>
                <w:sz w:val="16"/>
                <w:szCs w:val="16"/>
              </w:rPr>
            </w:pPr>
          </w:p>
        </w:tc>
        <w:tc>
          <w:tcPr>
            <w:tcW w:w="373" w:type="dxa"/>
            <w:vMerge w:val="restart"/>
          </w:tcPr>
          <w:p w14:paraId="6385C8F3" w14:textId="77777777" w:rsidR="00B11E95" w:rsidRPr="00F728DF" w:rsidRDefault="00B11E95" w:rsidP="0094571A">
            <w:pPr>
              <w:pStyle w:val="ListParagraph"/>
              <w:ind w:left="0"/>
              <w:rPr>
                <w:rFonts w:cs="Times New Roman"/>
                <w:sz w:val="16"/>
                <w:szCs w:val="16"/>
              </w:rPr>
            </w:pPr>
          </w:p>
        </w:tc>
        <w:tc>
          <w:tcPr>
            <w:tcW w:w="373" w:type="dxa"/>
            <w:vMerge w:val="restart"/>
          </w:tcPr>
          <w:p w14:paraId="1E7B0D9D" w14:textId="77777777" w:rsidR="00B11E95" w:rsidRPr="00F728DF" w:rsidRDefault="00B11E95" w:rsidP="0094571A">
            <w:pPr>
              <w:pStyle w:val="ListParagraph"/>
              <w:ind w:left="0"/>
              <w:rPr>
                <w:rFonts w:cs="Times New Roman"/>
                <w:sz w:val="16"/>
                <w:szCs w:val="16"/>
              </w:rPr>
            </w:pPr>
          </w:p>
        </w:tc>
        <w:tc>
          <w:tcPr>
            <w:tcW w:w="373" w:type="dxa"/>
            <w:vMerge w:val="restart"/>
          </w:tcPr>
          <w:p w14:paraId="71C5F2C2" w14:textId="77777777" w:rsidR="00B11E95" w:rsidRPr="00F728DF" w:rsidRDefault="00B11E95" w:rsidP="0094571A">
            <w:pPr>
              <w:pStyle w:val="ListParagraph"/>
              <w:ind w:left="0"/>
              <w:rPr>
                <w:rFonts w:cs="Times New Roman"/>
                <w:sz w:val="16"/>
                <w:szCs w:val="16"/>
              </w:rPr>
            </w:pPr>
          </w:p>
        </w:tc>
        <w:tc>
          <w:tcPr>
            <w:tcW w:w="373" w:type="dxa"/>
            <w:vMerge w:val="restart"/>
          </w:tcPr>
          <w:p w14:paraId="51FEFB8E" w14:textId="77777777" w:rsidR="00B11E95" w:rsidRPr="00F728DF" w:rsidRDefault="00B11E95" w:rsidP="0094571A">
            <w:pPr>
              <w:pStyle w:val="ListParagraph"/>
              <w:ind w:left="0"/>
              <w:rPr>
                <w:rFonts w:cs="Times New Roman"/>
                <w:sz w:val="16"/>
                <w:szCs w:val="16"/>
              </w:rPr>
            </w:pPr>
          </w:p>
        </w:tc>
      </w:tr>
      <w:tr w:rsidR="00F728DF" w:rsidRPr="00F728DF" w14:paraId="7B87988E" w14:textId="77777777" w:rsidTr="00F728DF">
        <w:trPr>
          <w:trHeight w:val="295"/>
        </w:trPr>
        <w:tc>
          <w:tcPr>
            <w:tcW w:w="630" w:type="dxa"/>
            <w:vMerge/>
          </w:tcPr>
          <w:p w14:paraId="6D473321" w14:textId="77777777" w:rsidR="00B11E95" w:rsidRPr="00F728DF" w:rsidRDefault="00B11E95" w:rsidP="0094571A">
            <w:pPr>
              <w:pStyle w:val="ListParagraph"/>
              <w:ind w:left="0"/>
              <w:rPr>
                <w:rFonts w:cs="Times New Roman"/>
                <w:sz w:val="16"/>
                <w:szCs w:val="16"/>
              </w:rPr>
            </w:pPr>
          </w:p>
        </w:tc>
        <w:tc>
          <w:tcPr>
            <w:tcW w:w="630" w:type="dxa"/>
            <w:vMerge/>
          </w:tcPr>
          <w:p w14:paraId="5F8167F5" w14:textId="77777777" w:rsidR="00B11E95" w:rsidRPr="00F728DF" w:rsidRDefault="00B11E95" w:rsidP="0094571A">
            <w:pPr>
              <w:pStyle w:val="ListParagraph"/>
              <w:ind w:left="0"/>
              <w:rPr>
                <w:rFonts w:cs="Times New Roman"/>
                <w:sz w:val="16"/>
                <w:szCs w:val="16"/>
              </w:rPr>
            </w:pPr>
          </w:p>
        </w:tc>
        <w:tc>
          <w:tcPr>
            <w:tcW w:w="630" w:type="dxa"/>
            <w:vMerge/>
          </w:tcPr>
          <w:p w14:paraId="027DFC4C" w14:textId="77777777" w:rsidR="00B11E95" w:rsidRPr="00F728DF" w:rsidRDefault="00B11E95" w:rsidP="0094571A">
            <w:pPr>
              <w:pStyle w:val="ListParagraph"/>
              <w:ind w:left="0"/>
              <w:rPr>
                <w:rFonts w:cs="Times New Roman"/>
                <w:sz w:val="16"/>
                <w:szCs w:val="16"/>
              </w:rPr>
            </w:pPr>
          </w:p>
        </w:tc>
        <w:tc>
          <w:tcPr>
            <w:tcW w:w="810" w:type="dxa"/>
            <w:vMerge/>
          </w:tcPr>
          <w:p w14:paraId="36449E5E" w14:textId="77777777" w:rsidR="00B11E95" w:rsidRPr="00F728DF" w:rsidRDefault="00B11E95" w:rsidP="0094571A">
            <w:pPr>
              <w:pStyle w:val="ListParagraph"/>
              <w:ind w:left="0"/>
              <w:rPr>
                <w:rFonts w:cs="Times New Roman"/>
                <w:sz w:val="16"/>
                <w:szCs w:val="16"/>
              </w:rPr>
            </w:pPr>
          </w:p>
        </w:tc>
        <w:tc>
          <w:tcPr>
            <w:tcW w:w="630" w:type="dxa"/>
            <w:vMerge/>
          </w:tcPr>
          <w:p w14:paraId="017C3CD1" w14:textId="77777777" w:rsidR="00B11E95" w:rsidRPr="00F728DF" w:rsidRDefault="00B11E95" w:rsidP="0094571A">
            <w:pPr>
              <w:pStyle w:val="ListParagraph"/>
              <w:ind w:left="0"/>
              <w:rPr>
                <w:rFonts w:cs="Times New Roman"/>
                <w:sz w:val="16"/>
                <w:szCs w:val="16"/>
              </w:rPr>
            </w:pPr>
          </w:p>
        </w:tc>
        <w:tc>
          <w:tcPr>
            <w:tcW w:w="8730" w:type="dxa"/>
            <w:vAlign w:val="center"/>
          </w:tcPr>
          <w:p w14:paraId="2BBA568E" w14:textId="5FBA6765"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6C1C5CB1" w14:textId="77777777" w:rsidR="00D72176" w:rsidRPr="00F728DF" w:rsidRDefault="00D72176" w:rsidP="0094571A">
            <w:pPr>
              <w:rPr>
                <w:rFonts w:eastAsia="Times New Roman" w:cs="Times New Roman"/>
                <w:color w:val="000000"/>
                <w:sz w:val="16"/>
                <w:szCs w:val="16"/>
              </w:rPr>
            </w:pPr>
          </w:p>
          <w:p w14:paraId="26975559" w14:textId="77777777" w:rsidR="00B11E95" w:rsidRPr="00F728DF" w:rsidRDefault="00B11E95" w:rsidP="0094571A">
            <w:pPr>
              <w:rPr>
                <w:rFonts w:eastAsia="Times New Roman" w:cs="Times New Roman"/>
                <w:color w:val="000000"/>
                <w:sz w:val="16"/>
                <w:szCs w:val="16"/>
              </w:rPr>
            </w:pPr>
          </w:p>
        </w:tc>
        <w:tc>
          <w:tcPr>
            <w:tcW w:w="372" w:type="dxa"/>
            <w:vMerge/>
          </w:tcPr>
          <w:p w14:paraId="16B20BAB" w14:textId="77777777" w:rsidR="00B11E95" w:rsidRPr="00F728DF" w:rsidRDefault="00B11E95" w:rsidP="0094571A">
            <w:pPr>
              <w:pStyle w:val="ListParagraph"/>
              <w:ind w:left="0"/>
              <w:rPr>
                <w:rFonts w:cs="Times New Roman"/>
                <w:sz w:val="16"/>
                <w:szCs w:val="16"/>
              </w:rPr>
            </w:pPr>
          </w:p>
        </w:tc>
        <w:tc>
          <w:tcPr>
            <w:tcW w:w="373" w:type="dxa"/>
            <w:vMerge/>
          </w:tcPr>
          <w:p w14:paraId="47765029" w14:textId="77777777" w:rsidR="00B11E95" w:rsidRPr="00F728DF" w:rsidRDefault="00B11E95" w:rsidP="0094571A">
            <w:pPr>
              <w:pStyle w:val="ListParagraph"/>
              <w:ind w:left="0"/>
              <w:rPr>
                <w:rFonts w:cs="Times New Roman"/>
                <w:sz w:val="16"/>
                <w:szCs w:val="16"/>
              </w:rPr>
            </w:pPr>
          </w:p>
        </w:tc>
        <w:tc>
          <w:tcPr>
            <w:tcW w:w="373" w:type="dxa"/>
            <w:vMerge/>
          </w:tcPr>
          <w:p w14:paraId="20EE1D76" w14:textId="77777777" w:rsidR="00B11E95" w:rsidRPr="00F728DF" w:rsidRDefault="00B11E95" w:rsidP="0094571A">
            <w:pPr>
              <w:pStyle w:val="ListParagraph"/>
              <w:ind w:left="0"/>
              <w:rPr>
                <w:rFonts w:cs="Times New Roman"/>
                <w:sz w:val="16"/>
                <w:szCs w:val="16"/>
              </w:rPr>
            </w:pPr>
          </w:p>
        </w:tc>
        <w:tc>
          <w:tcPr>
            <w:tcW w:w="373" w:type="dxa"/>
            <w:vMerge/>
          </w:tcPr>
          <w:p w14:paraId="69ECEA84" w14:textId="77777777" w:rsidR="00B11E95" w:rsidRPr="00F728DF" w:rsidRDefault="00B11E95" w:rsidP="0094571A">
            <w:pPr>
              <w:pStyle w:val="ListParagraph"/>
              <w:ind w:left="0"/>
              <w:rPr>
                <w:rFonts w:cs="Times New Roman"/>
                <w:sz w:val="16"/>
                <w:szCs w:val="16"/>
              </w:rPr>
            </w:pPr>
          </w:p>
        </w:tc>
        <w:tc>
          <w:tcPr>
            <w:tcW w:w="373" w:type="dxa"/>
            <w:vMerge/>
          </w:tcPr>
          <w:p w14:paraId="40EDC210" w14:textId="77777777" w:rsidR="00B11E95" w:rsidRPr="00F728DF" w:rsidRDefault="00B11E95" w:rsidP="0094571A">
            <w:pPr>
              <w:pStyle w:val="ListParagraph"/>
              <w:ind w:left="0"/>
              <w:rPr>
                <w:rFonts w:cs="Times New Roman"/>
                <w:sz w:val="16"/>
                <w:szCs w:val="16"/>
              </w:rPr>
            </w:pPr>
          </w:p>
        </w:tc>
        <w:tc>
          <w:tcPr>
            <w:tcW w:w="373" w:type="dxa"/>
            <w:vMerge/>
          </w:tcPr>
          <w:p w14:paraId="7C3AC02B" w14:textId="77777777" w:rsidR="00B11E95" w:rsidRPr="00F728DF" w:rsidRDefault="00B11E95" w:rsidP="0094571A">
            <w:pPr>
              <w:pStyle w:val="ListParagraph"/>
              <w:ind w:left="0"/>
              <w:rPr>
                <w:rFonts w:cs="Times New Roman"/>
                <w:sz w:val="16"/>
                <w:szCs w:val="16"/>
              </w:rPr>
            </w:pPr>
          </w:p>
        </w:tc>
        <w:tc>
          <w:tcPr>
            <w:tcW w:w="373" w:type="dxa"/>
            <w:vMerge/>
          </w:tcPr>
          <w:p w14:paraId="74EB2216" w14:textId="77777777" w:rsidR="00B11E95" w:rsidRPr="00F728DF" w:rsidRDefault="00B11E95" w:rsidP="0094571A">
            <w:pPr>
              <w:pStyle w:val="ListParagraph"/>
              <w:ind w:left="0"/>
              <w:rPr>
                <w:rFonts w:cs="Times New Roman"/>
                <w:sz w:val="16"/>
                <w:szCs w:val="16"/>
              </w:rPr>
            </w:pPr>
          </w:p>
        </w:tc>
      </w:tr>
      <w:tr w:rsidR="00F728DF" w:rsidRPr="00F728DF" w14:paraId="293BE913" w14:textId="77777777" w:rsidTr="00F728DF">
        <w:trPr>
          <w:trHeight w:val="295"/>
        </w:trPr>
        <w:tc>
          <w:tcPr>
            <w:tcW w:w="630" w:type="dxa"/>
            <w:vMerge w:val="restart"/>
          </w:tcPr>
          <w:p w14:paraId="1BF47573" w14:textId="77777777" w:rsidR="00B11E95" w:rsidRPr="00F728DF" w:rsidRDefault="00B11E95" w:rsidP="0094571A">
            <w:pPr>
              <w:pStyle w:val="ListParagraph"/>
              <w:ind w:left="0"/>
              <w:rPr>
                <w:rFonts w:cs="Times New Roman"/>
                <w:sz w:val="16"/>
                <w:szCs w:val="16"/>
              </w:rPr>
            </w:pPr>
          </w:p>
        </w:tc>
        <w:tc>
          <w:tcPr>
            <w:tcW w:w="630" w:type="dxa"/>
            <w:vMerge w:val="restart"/>
          </w:tcPr>
          <w:p w14:paraId="0C4A8BFB" w14:textId="77777777" w:rsidR="00B11E95" w:rsidRPr="00F728DF" w:rsidRDefault="00B11E95" w:rsidP="0094571A">
            <w:pPr>
              <w:pStyle w:val="ListParagraph"/>
              <w:ind w:left="0"/>
              <w:rPr>
                <w:rFonts w:cs="Times New Roman"/>
                <w:sz w:val="16"/>
                <w:szCs w:val="16"/>
              </w:rPr>
            </w:pPr>
          </w:p>
        </w:tc>
        <w:tc>
          <w:tcPr>
            <w:tcW w:w="630" w:type="dxa"/>
            <w:vMerge w:val="restart"/>
          </w:tcPr>
          <w:p w14:paraId="22E8CF70" w14:textId="77777777" w:rsidR="00B11E95" w:rsidRPr="00F728DF" w:rsidRDefault="00B11E95" w:rsidP="0094571A">
            <w:pPr>
              <w:pStyle w:val="ListParagraph"/>
              <w:ind w:left="0"/>
              <w:rPr>
                <w:rFonts w:cs="Times New Roman"/>
                <w:sz w:val="16"/>
                <w:szCs w:val="16"/>
              </w:rPr>
            </w:pPr>
          </w:p>
        </w:tc>
        <w:tc>
          <w:tcPr>
            <w:tcW w:w="810" w:type="dxa"/>
            <w:vMerge w:val="restart"/>
          </w:tcPr>
          <w:p w14:paraId="586AB874" w14:textId="77777777" w:rsidR="00B11E95" w:rsidRPr="00F728DF" w:rsidRDefault="00B11E95" w:rsidP="0094571A">
            <w:pPr>
              <w:pStyle w:val="ListParagraph"/>
              <w:ind w:left="0"/>
              <w:rPr>
                <w:rFonts w:cs="Times New Roman"/>
                <w:sz w:val="16"/>
                <w:szCs w:val="16"/>
              </w:rPr>
            </w:pPr>
          </w:p>
        </w:tc>
        <w:tc>
          <w:tcPr>
            <w:tcW w:w="630" w:type="dxa"/>
            <w:vMerge w:val="restart"/>
          </w:tcPr>
          <w:p w14:paraId="11331FE5" w14:textId="77777777" w:rsidR="00B11E95" w:rsidRPr="00F728DF" w:rsidRDefault="00B11E95" w:rsidP="0094571A">
            <w:pPr>
              <w:pStyle w:val="ListParagraph"/>
              <w:ind w:left="0"/>
              <w:rPr>
                <w:rFonts w:cs="Times New Roman"/>
                <w:sz w:val="16"/>
                <w:szCs w:val="16"/>
              </w:rPr>
            </w:pPr>
          </w:p>
        </w:tc>
        <w:tc>
          <w:tcPr>
            <w:tcW w:w="8730" w:type="dxa"/>
            <w:vAlign w:val="center"/>
          </w:tcPr>
          <w:p w14:paraId="715B614A" w14:textId="48198EB0"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w:t>
            </w:r>
            <w:r w:rsidR="000E187A">
              <w:rPr>
                <w:rFonts w:eastAsia="Times New Roman" w:cs="Times New Roman"/>
                <w:color w:val="000000"/>
                <w:sz w:val="16"/>
                <w:szCs w:val="16"/>
              </w:rPr>
              <w:t xml:space="preserve"> </w:t>
            </w:r>
            <w:r w:rsidRPr="00F728DF">
              <w:rPr>
                <w:rFonts w:eastAsia="Times New Roman" w:cs="Times New Roman"/>
                <w:color w:val="000000"/>
                <w:sz w:val="16"/>
                <w:szCs w:val="16"/>
              </w:rPr>
              <w:t>3:</w:t>
            </w:r>
          </w:p>
          <w:p w14:paraId="59B05090" w14:textId="77777777" w:rsidR="00B11E95" w:rsidRPr="00F728DF" w:rsidRDefault="00B11E95" w:rsidP="0094571A">
            <w:pPr>
              <w:rPr>
                <w:rFonts w:eastAsia="Times New Roman" w:cs="Times New Roman"/>
                <w:color w:val="000000"/>
                <w:sz w:val="16"/>
                <w:szCs w:val="16"/>
              </w:rPr>
            </w:pPr>
          </w:p>
          <w:p w14:paraId="5C0F87BE" w14:textId="77777777" w:rsidR="00B11E95" w:rsidRPr="00F728DF" w:rsidRDefault="00B11E95" w:rsidP="0094571A">
            <w:pPr>
              <w:rPr>
                <w:rFonts w:eastAsia="Times New Roman" w:cs="Times New Roman"/>
                <w:color w:val="000000"/>
                <w:sz w:val="16"/>
                <w:szCs w:val="16"/>
              </w:rPr>
            </w:pPr>
          </w:p>
        </w:tc>
        <w:tc>
          <w:tcPr>
            <w:tcW w:w="372" w:type="dxa"/>
            <w:vMerge w:val="restart"/>
          </w:tcPr>
          <w:p w14:paraId="5AD75F49" w14:textId="77777777" w:rsidR="00B11E95" w:rsidRPr="00F728DF" w:rsidRDefault="00B11E95" w:rsidP="0094571A">
            <w:pPr>
              <w:pStyle w:val="ListParagraph"/>
              <w:ind w:left="0"/>
              <w:rPr>
                <w:rFonts w:cs="Times New Roman"/>
                <w:sz w:val="16"/>
                <w:szCs w:val="16"/>
              </w:rPr>
            </w:pPr>
          </w:p>
        </w:tc>
        <w:tc>
          <w:tcPr>
            <w:tcW w:w="373" w:type="dxa"/>
            <w:vMerge w:val="restart"/>
          </w:tcPr>
          <w:p w14:paraId="136F5681" w14:textId="77777777" w:rsidR="00B11E95" w:rsidRPr="00F728DF" w:rsidRDefault="00B11E95" w:rsidP="0094571A">
            <w:pPr>
              <w:pStyle w:val="ListParagraph"/>
              <w:ind w:left="0"/>
              <w:rPr>
                <w:rFonts w:cs="Times New Roman"/>
                <w:sz w:val="16"/>
                <w:szCs w:val="16"/>
              </w:rPr>
            </w:pPr>
          </w:p>
        </w:tc>
        <w:tc>
          <w:tcPr>
            <w:tcW w:w="373" w:type="dxa"/>
            <w:vMerge w:val="restart"/>
          </w:tcPr>
          <w:p w14:paraId="31564451" w14:textId="77777777" w:rsidR="00B11E95" w:rsidRPr="00F728DF" w:rsidRDefault="00B11E95" w:rsidP="0094571A">
            <w:pPr>
              <w:pStyle w:val="ListParagraph"/>
              <w:ind w:left="0"/>
              <w:rPr>
                <w:rFonts w:cs="Times New Roman"/>
                <w:sz w:val="16"/>
                <w:szCs w:val="16"/>
              </w:rPr>
            </w:pPr>
          </w:p>
        </w:tc>
        <w:tc>
          <w:tcPr>
            <w:tcW w:w="373" w:type="dxa"/>
            <w:vMerge w:val="restart"/>
          </w:tcPr>
          <w:p w14:paraId="5587ACC5" w14:textId="77777777" w:rsidR="00B11E95" w:rsidRPr="00F728DF" w:rsidRDefault="00B11E95" w:rsidP="0094571A">
            <w:pPr>
              <w:pStyle w:val="ListParagraph"/>
              <w:ind w:left="0"/>
              <w:rPr>
                <w:rFonts w:cs="Times New Roman"/>
                <w:sz w:val="16"/>
                <w:szCs w:val="16"/>
              </w:rPr>
            </w:pPr>
          </w:p>
        </w:tc>
        <w:tc>
          <w:tcPr>
            <w:tcW w:w="373" w:type="dxa"/>
            <w:vMerge w:val="restart"/>
          </w:tcPr>
          <w:p w14:paraId="50FBD722" w14:textId="77777777" w:rsidR="00B11E95" w:rsidRPr="00F728DF" w:rsidRDefault="00B11E95" w:rsidP="0094571A">
            <w:pPr>
              <w:pStyle w:val="ListParagraph"/>
              <w:ind w:left="0"/>
              <w:rPr>
                <w:rFonts w:cs="Times New Roman"/>
                <w:sz w:val="16"/>
                <w:szCs w:val="16"/>
              </w:rPr>
            </w:pPr>
          </w:p>
        </w:tc>
        <w:tc>
          <w:tcPr>
            <w:tcW w:w="373" w:type="dxa"/>
            <w:vMerge w:val="restart"/>
          </w:tcPr>
          <w:p w14:paraId="68791DD3" w14:textId="77777777" w:rsidR="00B11E95" w:rsidRPr="00F728DF" w:rsidRDefault="00B11E95" w:rsidP="0094571A">
            <w:pPr>
              <w:pStyle w:val="ListParagraph"/>
              <w:ind w:left="0"/>
              <w:rPr>
                <w:rFonts w:cs="Times New Roman"/>
                <w:sz w:val="16"/>
                <w:szCs w:val="16"/>
              </w:rPr>
            </w:pPr>
          </w:p>
        </w:tc>
        <w:tc>
          <w:tcPr>
            <w:tcW w:w="373" w:type="dxa"/>
            <w:vMerge w:val="restart"/>
          </w:tcPr>
          <w:p w14:paraId="097A05C4" w14:textId="77777777" w:rsidR="00B11E95" w:rsidRPr="00F728DF" w:rsidRDefault="00B11E95" w:rsidP="0094571A">
            <w:pPr>
              <w:pStyle w:val="ListParagraph"/>
              <w:ind w:left="0"/>
              <w:rPr>
                <w:rFonts w:cs="Times New Roman"/>
                <w:sz w:val="16"/>
                <w:szCs w:val="16"/>
              </w:rPr>
            </w:pPr>
          </w:p>
        </w:tc>
      </w:tr>
      <w:tr w:rsidR="00F728DF" w:rsidRPr="00F728DF" w14:paraId="388405BF" w14:textId="77777777" w:rsidTr="00F728DF">
        <w:trPr>
          <w:trHeight w:val="295"/>
        </w:trPr>
        <w:tc>
          <w:tcPr>
            <w:tcW w:w="630" w:type="dxa"/>
            <w:vMerge/>
          </w:tcPr>
          <w:p w14:paraId="7A695291" w14:textId="77777777" w:rsidR="00B11E95" w:rsidRPr="00F728DF" w:rsidRDefault="00B11E95" w:rsidP="0094571A">
            <w:pPr>
              <w:pStyle w:val="ListParagraph"/>
              <w:ind w:left="0"/>
              <w:rPr>
                <w:rFonts w:cs="Times New Roman"/>
                <w:sz w:val="16"/>
                <w:szCs w:val="16"/>
              </w:rPr>
            </w:pPr>
          </w:p>
        </w:tc>
        <w:tc>
          <w:tcPr>
            <w:tcW w:w="630" w:type="dxa"/>
            <w:vMerge/>
          </w:tcPr>
          <w:p w14:paraId="35918E9F" w14:textId="77777777" w:rsidR="00B11E95" w:rsidRPr="00F728DF" w:rsidRDefault="00B11E95" w:rsidP="0094571A">
            <w:pPr>
              <w:pStyle w:val="ListParagraph"/>
              <w:ind w:left="0"/>
              <w:rPr>
                <w:rFonts w:cs="Times New Roman"/>
                <w:sz w:val="16"/>
                <w:szCs w:val="16"/>
              </w:rPr>
            </w:pPr>
          </w:p>
        </w:tc>
        <w:tc>
          <w:tcPr>
            <w:tcW w:w="630" w:type="dxa"/>
            <w:vMerge/>
          </w:tcPr>
          <w:p w14:paraId="2C192CAD" w14:textId="77777777" w:rsidR="00B11E95" w:rsidRPr="00F728DF" w:rsidRDefault="00B11E95" w:rsidP="0094571A">
            <w:pPr>
              <w:pStyle w:val="ListParagraph"/>
              <w:ind w:left="0"/>
              <w:rPr>
                <w:rFonts w:cs="Times New Roman"/>
                <w:sz w:val="16"/>
                <w:szCs w:val="16"/>
              </w:rPr>
            </w:pPr>
          </w:p>
        </w:tc>
        <w:tc>
          <w:tcPr>
            <w:tcW w:w="810" w:type="dxa"/>
            <w:vMerge/>
          </w:tcPr>
          <w:p w14:paraId="5CD3A430" w14:textId="77777777" w:rsidR="00B11E95" w:rsidRPr="00F728DF" w:rsidRDefault="00B11E95" w:rsidP="0094571A">
            <w:pPr>
              <w:pStyle w:val="ListParagraph"/>
              <w:ind w:left="0"/>
              <w:rPr>
                <w:rFonts w:cs="Times New Roman"/>
                <w:sz w:val="16"/>
                <w:szCs w:val="16"/>
              </w:rPr>
            </w:pPr>
          </w:p>
        </w:tc>
        <w:tc>
          <w:tcPr>
            <w:tcW w:w="630" w:type="dxa"/>
            <w:vMerge/>
          </w:tcPr>
          <w:p w14:paraId="3E4EC03F" w14:textId="77777777" w:rsidR="00B11E95" w:rsidRPr="00F728DF" w:rsidRDefault="00B11E95" w:rsidP="0094571A">
            <w:pPr>
              <w:pStyle w:val="ListParagraph"/>
              <w:ind w:left="0"/>
              <w:rPr>
                <w:rFonts w:cs="Times New Roman"/>
                <w:sz w:val="16"/>
                <w:szCs w:val="16"/>
              </w:rPr>
            </w:pPr>
          </w:p>
        </w:tc>
        <w:tc>
          <w:tcPr>
            <w:tcW w:w="8730" w:type="dxa"/>
            <w:vAlign w:val="center"/>
          </w:tcPr>
          <w:p w14:paraId="0F260684" w14:textId="0D1D6D3A"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7E688ACC" w14:textId="77777777" w:rsidR="000E18EF" w:rsidRPr="00F728DF" w:rsidRDefault="000E18EF" w:rsidP="0094571A">
            <w:pPr>
              <w:rPr>
                <w:rFonts w:eastAsia="Times New Roman" w:cs="Times New Roman"/>
                <w:color w:val="000000"/>
                <w:sz w:val="16"/>
                <w:szCs w:val="16"/>
              </w:rPr>
            </w:pPr>
          </w:p>
          <w:p w14:paraId="40D4A947" w14:textId="77777777" w:rsidR="00B11E95" w:rsidRPr="00F728DF" w:rsidRDefault="00B11E95" w:rsidP="0094571A">
            <w:pPr>
              <w:rPr>
                <w:rFonts w:eastAsia="Times New Roman" w:cs="Times New Roman"/>
                <w:color w:val="000000"/>
                <w:sz w:val="16"/>
                <w:szCs w:val="16"/>
              </w:rPr>
            </w:pPr>
          </w:p>
        </w:tc>
        <w:tc>
          <w:tcPr>
            <w:tcW w:w="372" w:type="dxa"/>
            <w:vMerge/>
          </w:tcPr>
          <w:p w14:paraId="396EF2E4" w14:textId="77777777" w:rsidR="00B11E95" w:rsidRPr="00F728DF" w:rsidRDefault="00B11E95" w:rsidP="0094571A">
            <w:pPr>
              <w:pStyle w:val="ListParagraph"/>
              <w:ind w:left="0"/>
              <w:rPr>
                <w:rFonts w:cs="Times New Roman"/>
                <w:sz w:val="16"/>
                <w:szCs w:val="16"/>
              </w:rPr>
            </w:pPr>
          </w:p>
        </w:tc>
        <w:tc>
          <w:tcPr>
            <w:tcW w:w="373" w:type="dxa"/>
            <w:vMerge/>
          </w:tcPr>
          <w:p w14:paraId="7068F675" w14:textId="77777777" w:rsidR="00B11E95" w:rsidRPr="00F728DF" w:rsidRDefault="00B11E95" w:rsidP="0094571A">
            <w:pPr>
              <w:pStyle w:val="ListParagraph"/>
              <w:ind w:left="0"/>
              <w:rPr>
                <w:rFonts w:cs="Times New Roman"/>
                <w:sz w:val="16"/>
                <w:szCs w:val="16"/>
              </w:rPr>
            </w:pPr>
          </w:p>
        </w:tc>
        <w:tc>
          <w:tcPr>
            <w:tcW w:w="373" w:type="dxa"/>
            <w:vMerge/>
          </w:tcPr>
          <w:p w14:paraId="05C3DA59" w14:textId="77777777" w:rsidR="00B11E95" w:rsidRPr="00F728DF" w:rsidRDefault="00B11E95" w:rsidP="0094571A">
            <w:pPr>
              <w:pStyle w:val="ListParagraph"/>
              <w:ind w:left="0"/>
              <w:rPr>
                <w:rFonts w:cs="Times New Roman"/>
                <w:sz w:val="16"/>
                <w:szCs w:val="16"/>
              </w:rPr>
            </w:pPr>
          </w:p>
        </w:tc>
        <w:tc>
          <w:tcPr>
            <w:tcW w:w="373" w:type="dxa"/>
            <w:vMerge/>
          </w:tcPr>
          <w:p w14:paraId="459C34EA" w14:textId="77777777" w:rsidR="00B11E95" w:rsidRPr="00F728DF" w:rsidRDefault="00B11E95" w:rsidP="0094571A">
            <w:pPr>
              <w:pStyle w:val="ListParagraph"/>
              <w:ind w:left="0"/>
              <w:rPr>
                <w:rFonts w:cs="Times New Roman"/>
                <w:sz w:val="16"/>
                <w:szCs w:val="16"/>
              </w:rPr>
            </w:pPr>
          </w:p>
        </w:tc>
        <w:tc>
          <w:tcPr>
            <w:tcW w:w="373" w:type="dxa"/>
            <w:vMerge/>
          </w:tcPr>
          <w:p w14:paraId="14A6D1C6" w14:textId="77777777" w:rsidR="00B11E95" w:rsidRPr="00F728DF" w:rsidRDefault="00B11E95" w:rsidP="0094571A">
            <w:pPr>
              <w:pStyle w:val="ListParagraph"/>
              <w:ind w:left="0"/>
              <w:rPr>
                <w:rFonts w:cs="Times New Roman"/>
                <w:sz w:val="16"/>
                <w:szCs w:val="16"/>
              </w:rPr>
            </w:pPr>
          </w:p>
        </w:tc>
        <w:tc>
          <w:tcPr>
            <w:tcW w:w="373" w:type="dxa"/>
            <w:vMerge/>
          </w:tcPr>
          <w:p w14:paraId="5ECA4775" w14:textId="77777777" w:rsidR="00B11E95" w:rsidRPr="00F728DF" w:rsidRDefault="00B11E95" w:rsidP="0094571A">
            <w:pPr>
              <w:pStyle w:val="ListParagraph"/>
              <w:ind w:left="0"/>
              <w:rPr>
                <w:rFonts w:cs="Times New Roman"/>
                <w:sz w:val="16"/>
                <w:szCs w:val="16"/>
              </w:rPr>
            </w:pPr>
          </w:p>
        </w:tc>
        <w:tc>
          <w:tcPr>
            <w:tcW w:w="373" w:type="dxa"/>
            <w:vMerge/>
          </w:tcPr>
          <w:p w14:paraId="11244BFE" w14:textId="77777777" w:rsidR="00B11E95" w:rsidRPr="00F728DF" w:rsidRDefault="00B11E95" w:rsidP="0094571A">
            <w:pPr>
              <w:pStyle w:val="ListParagraph"/>
              <w:ind w:left="0"/>
              <w:rPr>
                <w:rFonts w:cs="Times New Roman"/>
                <w:sz w:val="16"/>
                <w:szCs w:val="16"/>
              </w:rPr>
            </w:pPr>
          </w:p>
        </w:tc>
      </w:tr>
      <w:tr w:rsidR="00F728DF" w:rsidRPr="00F728DF" w14:paraId="7EEF81E1" w14:textId="77777777" w:rsidTr="00F728DF">
        <w:trPr>
          <w:trHeight w:val="295"/>
        </w:trPr>
        <w:tc>
          <w:tcPr>
            <w:tcW w:w="630" w:type="dxa"/>
            <w:vMerge w:val="restart"/>
          </w:tcPr>
          <w:p w14:paraId="3BDD4C40" w14:textId="77777777" w:rsidR="00B11E95" w:rsidRPr="00F728DF" w:rsidRDefault="00B11E95" w:rsidP="0094571A">
            <w:pPr>
              <w:pStyle w:val="ListParagraph"/>
              <w:ind w:left="0"/>
              <w:rPr>
                <w:rFonts w:cs="Times New Roman"/>
                <w:sz w:val="16"/>
                <w:szCs w:val="16"/>
              </w:rPr>
            </w:pPr>
          </w:p>
        </w:tc>
        <w:tc>
          <w:tcPr>
            <w:tcW w:w="630" w:type="dxa"/>
            <w:vMerge w:val="restart"/>
          </w:tcPr>
          <w:p w14:paraId="33C30140" w14:textId="77777777" w:rsidR="00B11E95" w:rsidRPr="00F728DF" w:rsidRDefault="00B11E95" w:rsidP="0094571A">
            <w:pPr>
              <w:pStyle w:val="ListParagraph"/>
              <w:ind w:left="0"/>
              <w:rPr>
                <w:rFonts w:cs="Times New Roman"/>
                <w:sz w:val="16"/>
                <w:szCs w:val="16"/>
              </w:rPr>
            </w:pPr>
          </w:p>
        </w:tc>
        <w:tc>
          <w:tcPr>
            <w:tcW w:w="630" w:type="dxa"/>
            <w:vMerge w:val="restart"/>
          </w:tcPr>
          <w:p w14:paraId="5B13D176" w14:textId="77777777" w:rsidR="00B11E95" w:rsidRPr="00F728DF" w:rsidRDefault="00B11E95" w:rsidP="0094571A">
            <w:pPr>
              <w:pStyle w:val="ListParagraph"/>
              <w:ind w:left="0"/>
              <w:rPr>
                <w:rFonts w:cs="Times New Roman"/>
                <w:sz w:val="16"/>
                <w:szCs w:val="16"/>
              </w:rPr>
            </w:pPr>
          </w:p>
        </w:tc>
        <w:tc>
          <w:tcPr>
            <w:tcW w:w="810" w:type="dxa"/>
            <w:vMerge w:val="restart"/>
          </w:tcPr>
          <w:p w14:paraId="22577436" w14:textId="77777777" w:rsidR="00B11E95" w:rsidRPr="00F728DF" w:rsidRDefault="00B11E95" w:rsidP="0094571A">
            <w:pPr>
              <w:pStyle w:val="ListParagraph"/>
              <w:ind w:left="0"/>
              <w:rPr>
                <w:rFonts w:cs="Times New Roman"/>
                <w:sz w:val="16"/>
                <w:szCs w:val="16"/>
              </w:rPr>
            </w:pPr>
          </w:p>
        </w:tc>
        <w:tc>
          <w:tcPr>
            <w:tcW w:w="630" w:type="dxa"/>
            <w:vMerge w:val="restart"/>
          </w:tcPr>
          <w:p w14:paraId="1011F504" w14:textId="77777777" w:rsidR="00B11E95" w:rsidRPr="00F728DF" w:rsidRDefault="00B11E95" w:rsidP="0094571A">
            <w:pPr>
              <w:pStyle w:val="ListParagraph"/>
              <w:ind w:left="0"/>
              <w:rPr>
                <w:rFonts w:cs="Times New Roman"/>
                <w:sz w:val="16"/>
                <w:szCs w:val="16"/>
              </w:rPr>
            </w:pPr>
          </w:p>
        </w:tc>
        <w:tc>
          <w:tcPr>
            <w:tcW w:w="8730" w:type="dxa"/>
            <w:vAlign w:val="center"/>
          </w:tcPr>
          <w:p w14:paraId="1BF1532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4:</w:t>
            </w:r>
          </w:p>
          <w:p w14:paraId="1410AC15" w14:textId="77777777" w:rsidR="00B11E95" w:rsidRPr="00F728DF" w:rsidRDefault="00B11E95" w:rsidP="0094571A">
            <w:pPr>
              <w:rPr>
                <w:rFonts w:eastAsia="Times New Roman" w:cs="Times New Roman"/>
                <w:color w:val="000000"/>
                <w:sz w:val="16"/>
                <w:szCs w:val="16"/>
              </w:rPr>
            </w:pPr>
          </w:p>
          <w:p w14:paraId="5EA66716" w14:textId="77777777" w:rsidR="00B11E95" w:rsidRPr="00F728DF" w:rsidRDefault="00B11E95" w:rsidP="0094571A">
            <w:pPr>
              <w:rPr>
                <w:rFonts w:eastAsia="Times New Roman" w:cs="Times New Roman"/>
                <w:color w:val="000000"/>
                <w:sz w:val="16"/>
                <w:szCs w:val="16"/>
              </w:rPr>
            </w:pPr>
          </w:p>
        </w:tc>
        <w:tc>
          <w:tcPr>
            <w:tcW w:w="372" w:type="dxa"/>
            <w:vMerge w:val="restart"/>
          </w:tcPr>
          <w:p w14:paraId="30CD9F72" w14:textId="77777777" w:rsidR="00B11E95" w:rsidRPr="00F728DF" w:rsidRDefault="00B11E95" w:rsidP="0094571A">
            <w:pPr>
              <w:pStyle w:val="ListParagraph"/>
              <w:ind w:left="0"/>
              <w:rPr>
                <w:rFonts w:cs="Times New Roman"/>
                <w:sz w:val="16"/>
                <w:szCs w:val="16"/>
              </w:rPr>
            </w:pPr>
          </w:p>
        </w:tc>
        <w:tc>
          <w:tcPr>
            <w:tcW w:w="373" w:type="dxa"/>
            <w:vMerge w:val="restart"/>
          </w:tcPr>
          <w:p w14:paraId="5B6A93D5" w14:textId="77777777" w:rsidR="00B11E95" w:rsidRPr="00F728DF" w:rsidRDefault="00B11E95" w:rsidP="0094571A">
            <w:pPr>
              <w:pStyle w:val="ListParagraph"/>
              <w:ind w:left="0"/>
              <w:rPr>
                <w:rFonts w:cs="Times New Roman"/>
                <w:sz w:val="16"/>
                <w:szCs w:val="16"/>
              </w:rPr>
            </w:pPr>
          </w:p>
        </w:tc>
        <w:tc>
          <w:tcPr>
            <w:tcW w:w="373" w:type="dxa"/>
            <w:vMerge w:val="restart"/>
          </w:tcPr>
          <w:p w14:paraId="22B62DCB" w14:textId="77777777" w:rsidR="00B11E95" w:rsidRPr="00F728DF" w:rsidRDefault="00B11E95" w:rsidP="0094571A">
            <w:pPr>
              <w:pStyle w:val="ListParagraph"/>
              <w:ind w:left="0"/>
              <w:rPr>
                <w:rFonts w:cs="Times New Roman"/>
                <w:sz w:val="16"/>
                <w:szCs w:val="16"/>
              </w:rPr>
            </w:pPr>
          </w:p>
        </w:tc>
        <w:tc>
          <w:tcPr>
            <w:tcW w:w="373" w:type="dxa"/>
            <w:vMerge w:val="restart"/>
          </w:tcPr>
          <w:p w14:paraId="42078F4D" w14:textId="77777777" w:rsidR="00B11E95" w:rsidRPr="00F728DF" w:rsidRDefault="00B11E95" w:rsidP="0094571A">
            <w:pPr>
              <w:pStyle w:val="ListParagraph"/>
              <w:ind w:left="0"/>
              <w:rPr>
                <w:rFonts w:cs="Times New Roman"/>
                <w:sz w:val="16"/>
                <w:szCs w:val="16"/>
              </w:rPr>
            </w:pPr>
          </w:p>
        </w:tc>
        <w:tc>
          <w:tcPr>
            <w:tcW w:w="373" w:type="dxa"/>
            <w:vMerge w:val="restart"/>
          </w:tcPr>
          <w:p w14:paraId="37114C8C" w14:textId="77777777" w:rsidR="00B11E95" w:rsidRPr="00F728DF" w:rsidRDefault="00B11E95" w:rsidP="0094571A">
            <w:pPr>
              <w:pStyle w:val="ListParagraph"/>
              <w:ind w:left="0"/>
              <w:rPr>
                <w:rFonts w:cs="Times New Roman"/>
                <w:sz w:val="16"/>
                <w:szCs w:val="16"/>
              </w:rPr>
            </w:pPr>
          </w:p>
        </w:tc>
        <w:tc>
          <w:tcPr>
            <w:tcW w:w="373" w:type="dxa"/>
            <w:vMerge w:val="restart"/>
          </w:tcPr>
          <w:p w14:paraId="2DB26CF4" w14:textId="77777777" w:rsidR="00B11E95" w:rsidRPr="00F728DF" w:rsidRDefault="00B11E95" w:rsidP="0094571A">
            <w:pPr>
              <w:pStyle w:val="ListParagraph"/>
              <w:ind w:left="0"/>
              <w:rPr>
                <w:rFonts w:cs="Times New Roman"/>
                <w:sz w:val="16"/>
                <w:szCs w:val="16"/>
              </w:rPr>
            </w:pPr>
          </w:p>
        </w:tc>
        <w:tc>
          <w:tcPr>
            <w:tcW w:w="373" w:type="dxa"/>
            <w:vMerge w:val="restart"/>
          </w:tcPr>
          <w:p w14:paraId="310A9B2B" w14:textId="77777777" w:rsidR="00B11E95" w:rsidRPr="00F728DF" w:rsidRDefault="00B11E95" w:rsidP="0094571A">
            <w:pPr>
              <w:pStyle w:val="ListParagraph"/>
              <w:ind w:left="0"/>
              <w:rPr>
                <w:rFonts w:cs="Times New Roman"/>
                <w:sz w:val="16"/>
                <w:szCs w:val="16"/>
              </w:rPr>
            </w:pPr>
          </w:p>
        </w:tc>
      </w:tr>
      <w:tr w:rsidR="00F728DF" w:rsidRPr="00F728DF" w14:paraId="6829D17D" w14:textId="77777777" w:rsidTr="00F728DF">
        <w:trPr>
          <w:trHeight w:val="295"/>
        </w:trPr>
        <w:tc>
          <w:tcPr>
            <w:tcW w:w="630" w:type="dxa"/>
            <w:vMerge/>
          </w:tcPr>
          <w:p w14:paraId="45569CF5" w14:textId="77777777" w:rsidR="00B11E95" w:rsidRPr="00F728DF" w:rsidRDefault="00B11E95" w:rsidP="0094571A">
            <w:pPr>
              <w:pStyle w:val="ListParagraph"/>
              <w:ind w:left="0"/>
              <w:rPr>
                <w:rFonts w:cs="Times New Roman"/>
                <w:sz w:val="16"/>
                <w:szCs w:val="16"/>
              </w:rPr>
            </w:pPr>
          </w:p>
        </w:tc>
        <w:tc>
          <w:tcPr>
            <w:tcW w:w="630" w:type="dxa"/>
            <w:vMerge/>
          </w:tcPr>
          <w:p w14:paraId="26D04589" w14:textId="77777777" w:rsidR="00B11E95" w:rsidRPr="00F728DF" w:rsidRDefault="00B11E95" w:rsidP="0094571A">
            <w:pPr>
              <w:pStyle w:val="ListParagraph"/>
              <w:ind w:left="0"/>
              <w:rPr>
                <w:rFonts w:cs="Times New Roman"/>
                <w:sz w:val="16"/>
                <w:szCs w:val="16"/>
              </w:rPr>
            </w:pPr>
          </w:p>
        </w:tc>
        <w:tc>
          <w:tcPr>
            <w:tcW w:w="630" w:type="dxa"/>
            <w:vMerge/>
          </w:tcPr>
          <w:p w14:paraId="1F086D24" w14:textId="77777777" w:rsidR="00B11E95" w:rsidRPr="00F728DF" w:rsidRDefault="00B11E95" w:rsidP="0094571A">
            <w:pPr>
              <w:pStyle w:val="ListParagraph"/>
              <w:ind w:left="0"/>
              <w:rPr>
                <w:rFonts w:cs="Times New Roman"/>
                <w:sz w:val="16"/>
                <w:szCs w:val="16"/>
              </w:rPr>
            </w:pPr>
          </w:p>
        </w:tc>
        <w:tc>
          <w:tcPr>
            <w:tcW w:w="810" w:type="dxa"/>
            <w:vMerge/>
          </w:tcPr>
          <w:p w14:paraId="214FC5C9" w14:textId="77777777" w:rsidR="00B11E95" w:rsidRPr="00F728DF" w:rsidRDefault="00B11E95" w:rsidP="0094571A">
            <w:pPr>
              <w:pStyle w:val="ListParagraph"/>
              <w:ind w:left="0"/>
              <w:rPr>
                <w:rFonts w:cs="Times New Roman"/>
                <w:sz w:val="16"/>
                <w:szCs w:val="16"/>
              </w:rPr>
            </w:pPr>
          </w:p>
        </w:tc>
        <w:tc>
          <w:tcPr>
            <w:tcW w:w="630" w:type="dxa"/>
            <w:vMerge/>
          </w:tcPr>
          <w:p w14:paraId="0C638358" w14:textId="77777777" w:rsidR="00B11E95" w:rsidRPr="00F728DF" w:rsidRDefault="00B11E95" w:rsidP="0094571A">
            <w:pPr>
              <w:pStyle w:val="ListParagraph"/>
              <w:ind w:left="0"/>
              <w:rPr>
                <w:rFonts w:cs="Times New Roman"/>
                <w:sz w:val="16"/>
                <w:szCs w:val="16"/>
              </w:rPr>
            </w:pPr>
          </w:p>
        </w:tc>
        <w:tc>
          <w:tcPr>
            <w:tcW w:w="8730" w:type="dxa"/>
            <w:vAlign w:val="center"/>
          </w:tcPr>
          <w:p w14:paraId="39F93A1F" w14:textId="3CF41440"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16BD7CC7" w14:textId="77777777" w:rsidR="00B11E95" w:rsidRPr="00F728DF" w:rsidRDefault="00B11E95" w:rsidP="0094571A">
            <w:pPr>
              <w:rPr>
                <w:rFonts w:eastAsia="Times New Roman" w:cs="Times New Roman"/>
                <w:color w:val="000000"/>
                <w:sz w:val="16"/>
                <w:szCs w:val="16"/>
              </w:rPr>
            </w:pPr>
          </w:p>
          <w:p w14:paraId="29378B42" w14:textId="77777777" w:rsidR="000E18EF" w:rsidRPr="00F728DF" w:rsidRDefault="000E18EF" w:rsidP="0094571A">
            <w:pPr>
              <w:rPr>
                <w:rFonts w:eastAsia="Times New Roman" w:cs="Times New Roman"/>
                <w:color w:val="000000"/>
                <w:sz w:val="16"/>
                <w:szCs w:val="16"/>
              </w:rPr>
            </w:pPr>
          </w:p>
        </w:tc>
        <w:tc>
          <w:tcPr>
            <w:tcW w:w="372" w:type="dxa"/>
            <w:vMerge/>
          </w:tcPr>
          <w:p w14:paraId="52E62E34" w14:textId="77777777" w:rsidR="00B11E95" w:rsidRPr="00F728DF" w:rsidRDefault="00B11E95" w:rsidP="0094571A">
            <w:pPr>
              <w:pStyle w:val="ListParagraph"/>
              <w:ind w:left="0"/>
              <w:rPr>
                <w:rFonts w:cs="Times New Roman"/>
                <w:sz w:val="16"/>
                <w:szCs w:val="16"/>
              </w:rPr>
            </w:pPr>
          </w:p>
        </w:tc>
        <w:tc>
          <w:tcPr>
            <w:tcW w:w="373" w:type="dxa"/>
            <w:vMerge/>
          </w:tcPr>
          <w:p w14:paraId="638768D0" w14:textId="77777777" w:rsidR="00B11E95" w:rsidRPr="00F728DF" w:rsidRDefault="00B11E95" w:rsidP="0094571A">
            <w:pPr>
              <w:pStyle w:val="ListParagraph"/>
              <w:ind w:left="0"/>
              <w:rPr>
                <w:rFonts w:cs="Times New Roman"/>
                <w:sz w:val="16"/>
                <w:szCs w:val="16"/>
              </w:rPr>
            </w:pPr>
          </w:p>
        </w:tc>
        <w:tc>
          <w:tcPr>
            <w:tcW w:w="373" w:type="dxa"/>
            <w:vMerge/>
          </w:tcPr>
          <w:p w14:paraId="5CCCF14A" w14:textId="77777777" w:rsidR="00B11E95" w:rsidRPr="00F728DF" w:rsidRDefault="00B11E95" w:rsidP="0094571A">
            <w:pPr>
              <w:pStyle w:val="ListParagraph"/>
              <w:ind w:left="0"/>
              <w:rPr>
                <w:rFonts w:cs="Times New Roman"/>
                <w:sz w:val="16"/>
                <w:szCs w:val="16"/>
              </w:rPr>
            </w:pPr>
          </w:p>
        </w:tc>
        <w:tc>
          <w:tcPr>
            <w:tcW w:w="373" w:type="dxa"/>
            <w:vMerge/>
          </w:tcPr>
          <w:p w14:paraId="3D519C25" w14:textId="77777777" w:rsidR="00B11E95" w:rsidRPr="00F728DF" w:rsidRDefault="00B11E95" w:rsidP="0094571A">
            <w:pPr>
              <w:pStyle w:val="ListParagraph"/>
              <w:ind w:left="0"/>
              <w:rPr>
                <w:rFonts w:cs="Times New Roman"/>
                <w:sz w:val="16"/>
                <w:szCs w:val="16"/>
              </w:rPr>
            </w:pPr>
          </w:p>
        </w:tc>
        <w:tc>
          <w:tcPr>
            <w:tcW w:w="373" w:type="dxa"/>
            <w:vMerge/>
          </w:tcPr>
          <w:p w14:paraId="7EDFFF5E" w14:textId="77777777" w:rsidR="00B11E95" w:rsidRPr="00F728DF" w:rsidRDefault="00B11E95" w:rsidP="0094571A">
            <w:pPr>
              <w:pStyle w:val="ListParagraph"/>
              <w:ind w:left="0"/>
              <w:rPr>
                <w:rFonts w:cs="Times New Roman"/>
                <w:sz w:val="16"/>
                <w:szCs w:val="16"/>
              </w:rPr>
            </w:pPr>
          </w:p>
        </w:tc>
        <w:tc>
          <w:tcPr>
            <w:tcW w:w="373" w:type="dxa"/>
            <w:vMerge/>
          </w:tcPr>
          <w:p w14:paraId="7254C7BC" w14:textId="77777777" w:rsidR="00B11E95" w:rsidRPr="00F728DF" w:rsidRDefault="00B11E95" w:rsidP="0094571A">
            <w:pPr>
              <w:pStyle w:val="ListParagraph"/>
              <w:ind w:left="0"/>
              <w:rPr>
                <w:rFonts w:cs="Times New Roman"/>
                <w:sz w:val="16"/>
                <w:szCs w:val="16"/>
              </w:rPr>
            </w:pPr>
          </w:p>
        </w:tc>
        <w:tc>
          <w:tcPr>
            <w:tcW w:w="373" w:type="dxa"/>
            <w:vMerge/>
          </w:tcPr>
          <w:p w14:paraId="397F6A9D" w14:textId="77777777" w:rsidR="00B11E95" w:rsidRPr="00F728DF" w:rsidRDefault="00B11E95" w:rsidP="0094571A">
            <w:pPr>
              <w:pStyle w:val="ListParagraph"/>
              <w:ind w:left="0"/>
              <w:rPr>
                <w:rFonts w:cs="Times New Roman"/>
                <w:sz w:val="16"/>
                <w:szCs w:val="16"/>
              </w:rPr>
            </w:pPr>
          </w:p>
        </w:tc>
      </w:tr>
      <w:tr w:rsidR="00F728DF" w:rsidRPr="00F728DF" w14:paraId="095A0FC0" w14:textId="77777777" w:rsidTr="00F728DF">
        <w:trPr>
          <w:trHeight w:val="295"/>
        </w:trPr>
        <w:tc>
          <w:tcPr>
            <w:tcW w:w="630" w:type="dxa"/>
            <w:vMerge w:val="restart"/>
          </w:tcPr>
          <w:p w14:paraId="27569B0D" w14:textId="77777777" w:rsidR="00B11E95" w:rsidRPr="00F728DF" w:rsidRDefault="00B11E95" w:rsidP="0094571A">
            <w:pPr>
              <w:pStyle w:val="ListParagraph"/>
              <w:ind w:left="0"/>
              <w:rPr>
                <w:rFonts w:cs="Times New Roman"/>
                <w:sz w:val="16"/>
                <w:szCs w:val="16"/>
              </w:rPr>
            </w:pPr>
          </w:p>
        </w:tc>
        <w:tc>
          <w:tcPr>
            <w:tcW w:w="630" w:type="dxa"/>
            <w:vMerge w:val="restart"/>
          </w:tcPr>
          <w:p w14:paraId="4087181E" w14:textId="77777777" w:rsidR="00B11E95" w:rsidRPr="00F728DF" w:rsidRDefault="00B11E95" w:rsidP="0094571A">
            <w:pPr>
              <w:pStyle w:val="ListParagraph"/>
              <w:ind w:left="0"/>
              <w:rPr>
                <w:rFonts w:cs="Times New Roman"/>
                <w:sz w:val="16"/>
                <w:szCs w:val="16"/>
              </w:rPr>
            </w:pPr>
          </w:p>
        </w:tc>
        <w:tc>
          <w:tcPr>
            <w:tcW w:w="630" w:type="dxa"/>
            <w:vMerge w:val="restart"/>
          </w:tcPr>
          <w:p w14:paraId="19B4FAF0" w14:textId="77777777" w:rsidR="00B11E95" w:rsidRPr="00F728DF" w:rsidRDefault="00B11E95" w:rsidP="0094571A">
            <w:pPr>
              <w:pStyle w:val="ListParagraph"/>
              <w:ind w:left="0"/>
              <w:rPr>
                <w:rFonts w:cs="Times New Roman"/>
                <w:sz w:val="16"/>
                <w:szCs w:val="16"/>
              </w:rPr>
            </w:pPr>
          </w:p>
        </w:tc>
        <w:tc>
          <w:tcPr>
            <w:tcW w:w="810" w:type="dxa"/>
            <w:vMerge w:val="restart"/>
          </w:tcPr>
          <w:p w14:paraId="4F0B79F7" w14:textId="77777777" w:rsidR="00B11E95" w:rsidRPr="00F728DF" w:rsidRDefault="00B11E95" w:rsidP="0094571A">
            <w:pPr>
              <w:pStyle w:val="ListParagraph"/>
              <w:ind w:left="0"/>
              <w:rPr>
                <w:rFonts w:cs="Times New Roman"/>
                <w:sz w:val="16"/>
                <w:szCs w:val="16"/>
              </w:rPr>
            </w:pPr>
          </w:p>
        </w:tc>
        <w:tc>
          <w:tcPr>
            <w:tcW w:w="630" w:type="dxa"/>
            <w:vMerge w:val="restart"/>
          </w:tcPr>
          <w:p w14:paraId="0652DC17" w14:textId="77777777" w:rsidR="00B11E95" w:rsidRPr="00F728DF" w:rsidRDefault="00B11E95" w:rsidP="0094571A">
            <w:pPr>
              <w:pStyle w:val="ListParagraph"/>
              <w:ind w:left="0"/>
              <w:rPr>
                <w:rFonts w:cs="Times New Roman"/>
                <w:sz w:val="16"/>
                <w:szCs w:val="16"/>
              </w:rPr>
            </w:pPr>
          </w:p>
        </w:tc>
        <w:tc>
          <w:tcPr>
            <w:tcW w:w="8730" w:type="dxa"/>
            <w:vAlign w:val="center"/>
          </w:tcPr>
          <w:p w14:paraId="33D20C4A"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5:</w:t>
            </w:r>
          </w:p>
          <w:p w14:paraId="1C2E33A0" w14:textId="77777777" w:rsidR="00B11E95" w:rsidRPr="00F728DF" w:rsidRDefault="00B11E95" w:rsidP="0094571A">
            <w:pPr>
              <w:rPr>
                <w:rFonts w:eastAsia="Times New Roman" w:cs="Times New Roman"/>
                <w:color w:val="000000"/>
                <w:sz w:val="16"/>
                <w:szCs w:val="16"/>
              </w:rPr>
            </w:pPr>
          </w:p>
          <w:p w14:paraId="337F3234" w14:textId="77777777" w:rsidR="00B11E95" w:rsidRPr="00F728DF" w:rsidRDefault="00B11E95" w:rsidP="0094571A">
            <w:pPr>
              <w:rPr>
                <w:rFonts w:eastAsia="Times New Roman" w:cs="Times New Roman"/>
                <w:color w:val="000000"/>
                <w:sz w:val="16"/>
                <w:szCs w:val="16"/>
              </w:rPr>
            </w:pPr>
          </w:p>
        </w:tc>
        <w:tc>
          <w:tcPr>
            <w:tcW w:w="372" w:type="dxa"/>
            <w:vMerge w:val="restart"/>
          </w:tcPr>
          <w:p w14:paraId="31B5CDC2" w14:textId="77777777" w:rsidR="00B11E95" w:rsidRPr="00F728DF" w:rsidRDefault="00B11E95" w:rsidP="0094571A">
            <w:pPr>
              <w:pStyle w:val="ListParagraph"/>
              <w:ind w:left="0"/>
              <w:rPr>
                <w:rFonts w:cs="Times New Roman"/>
                <w:sz w:val="16"/>
                <w:szCs w:val="16"/>
              </w:rPr>
            </w:pPr>
          </w:p>
        </w:tc>
        <w:tc>
          <w:tcPr>
            <w:tcW w:w="373" w:type="dxa"/>
            <w:vMerge w:val="restart"/>
          </w:tcPr>
          <w:p w14:paraId="26A34F4A" w14:textId="77777777" w:rsidR="00B11E95" w:rsidRPr="00F728DF" w:rsidRDefault="00B11E95" w:rsidP="0094571A">
            <w:pPr>
              <w:pStyle w:val="ListParagraph"/>
              <w:ind w:left="0"/>
              <w:rPr>
                <w:rFonts w:cs="Times New Roman"/>
                <w:sz w:val="16"/>
                <w:szCs w:val="16"/>
              </w:rPr>
            </w:pPr>
          </w:p>
        </w:tc>
        <w:tc>
          <w:tcPr>
            <w:tcW w:w="373" w:type="dxa"/>
            <w:vMerge w:val="restart"/>
          </w:tcPr>
          <w:p w14:paraId="62258C1E" w14:textId="77777777" w:rsidR="00B11E95" w:rsidRPr="00F728DF" w:rsidRDefault="00B11E95" w:rsidP="0094571A">
            <w:pPr>
              <w:pStyle w:val="ListParagraph"/>
              <w:ind w:left="0"/>
              <w:rPr>
                <w:rFonts w:cs="Times New Roman"/>
                <w:sz w:val="16"/>
                <w:szCs w:val="16"/>
              </w:rPr>
            </w:pPr>
          </w:p>
        </w:tc>
        <w:tc>
          <w:tcPr>
            <w:tcW w:w="373" w:type="dxa"/>
            <w:vMerge w:val="restart"/>
          </w:tcPr>
          <w:p w14:paraId="557D4A9E" w14:textId="77777777" w:rsidR="00B11E95" w:rsidRPr="00F728DF" w:rsidRDefault="00B11E95" w:rsidP="0094571A">
            <w:pPr>
              <w:pStyle w:val="ListParagraph"/>
              <w:ind w:left="0"/>
              <w:rPr>
                <w:rFonts w:cs="Times New Roman"/>
                <w:sz w:val="16"/>
                <w:szCs w:val="16"/>
              </w:rPr>
            </w:pPr>
          </w:p>
        </w:tc>
        <w:tc>
          <w:tcPr>
            <w:tcW w:w="373" w:type="dxa"/>
            <w:vMerge w:val="restart"/>
          </w:tcPr>
          <w:p w14:paraId="42A46292" w14:textId="77777777" w:rsidR="00B11E95" w:rsidRPr="00F728DF" w:rsidRDefault="00B11E95" w:rsidP="0094571A">
            <w:pPr>
              <w:pStyle w:val="ListParagraph"/>
              <w:ind w:left="0"/>
              <w:rPr>
                <w:rFonts w:cs="Times New Roman"/>
                <w:sz w:val="16"/>
                <w:szCs w:val="16"/>
              </w:rPr>
            </w:pPr>
          </w:p>
        </w:tc>
        <w:tc>
          <w:tcPr>
            <w:tcW w:w="373" w:type="dxa"/>
            <w:vMerge w:val="restart"/>
          </w:tcPr>
          <w:p w14:paraId="37664658" w14:textId="77777777" w:rsidR="00B11E95" w:rsidRPr="00F728DF" w:rsidRDefault="00B11E95" w:rsidP="0094571A">
            <w:pPr>
              <w:pStyle w:val="ListParagraph"/>
              <w:ind w:left="0"/>
              <w:rPr>
                <w:rFonts w:cs="Times New Roman"/>
                <w:sz w:val="16"/>
                <w:szCs w:val="16"/>
              </w:rPr>
            </w:pPr>
          </w:p>
        </w:tc>
        <w:tc>
          <w:tcPr>
            <w:tcW w:w="373" w:type="dxa"/>
            <w:vMerge w:val="restart"/>
          </w:tcPr>
          <w:p w14:paraId="69A5667F" w14:textId="77777777" w:rsidR="00B11E95" w:rsidRPr="00F728DF" w:rsidRDefault="00B11E95" w:rsidP="0094571A">
            <w:pPr>
              <w:pStyle w:val="ListParagraph"/>
              <w:ind w:left="0"/>
              <w:rPr>
                <w:rFonts w:cs="Times New Roman"/>
                <w:sz w:val="16"/>
                <w:szCs w:val="16"/>
              </w:rPr>
            </w:pPr>
          </w:p>
        </w:tc>
      </w:tr>
      <w:tr w:rsidR="00F728DF" w:rsidRPr="00F728DF" w14:paraId="1B2FC97B" w14:textId="77777777" w:rsidTr="00F728DF">
        <w:trPr>
          <w:trHeight w:val="269"/>
        </w:trPr>
        <w:tc>
          <w:tcPr>
            <w:tcW w:w="630" w:type="dxa"/>
            <w:vMerge/>
          </w:tcPr>
          <w:p w14:paraId="5F1AE4A8" w14:textId="77777777" w:rsidR="00B11E95" w:rsidRPr="00F728DF" w:rsidRDefault="00B11E95" w:rsidP="0094571A">
            <w:pPr>
              <w:pStyle w:val="ListParagraph"/>
              <w:ind w:left="0"/>
              <w:rPr>
                <w:rFonts w:cs="Times New Roman"/>
                <w:sz w:val="16"/>
                <w:szCs w:val="16"/>
              </w:rPr>
            </w:pPr>
          </w:p>
        </w:tc>
        <w:tc>
          <w:tcPr>
            <w:tcW w:w="630" w:type="dxa"/>
            <w:vMerge/>
          </w:tcPr>
          <w:p w14:paraId="25C2EBCE" w14:textId="77777777" w:rsidR="00B11E95" w:rsidRPr="00F728DF" w:rsidRDefault="00B11E95" w:rsidP="0094571A">
            <w:pPr>
              <w:pStyle w:val="ListParagraph"/>
              <w:ind w:left="0"/>
              <w:rPr>
                <w:rFonts w:cs="Times New Roman"/>
                <w:sz w:val="16"/>
                <w:szCs w:val="16"/>
              </w:rPr>
            </w:pPr>
          </w:p>
        </w:tc>
        <w:tc>
          <w:tcPr>
            <w:tcW w:w="630" w:type="dxa"/>
            <w:vMerge/>
          </w:tcPr>
          <w:p w14:paraId="41DD1175" w14:textId="77777777" w:rsidR="00B11E95" w:rsidRPr="00F728DF" w:rsidRDefault="00B11E95" w:rsidP="0094571A">
            <w:pPr>
              <w:pStyle w:val="ListParagraph"/>
              <w:ind w:left="0"/>
              <w:rPr>
                <w:rFonts w:cs="Times New Roman"/>
                <w:sz w:val="16"/>
                <w:szCs w:val="16"/>
              </w:rPr>
            </w:pPr>
          </w:p>
        </w:tc>
        <w:tc>
          <w:tcPr>
            <w:tcW w:w="810" w:type="dxa"/>
            <w:vMerge/>
          </w:tcPr>
          <w:p w14:paraId="58F38441" w14:textId="77777777" w:rsidR="00B11E95" w:rsidRPr="00F728DF" w:rsidRDefault="00B11E95" w:rsidP="0094571A">
            <w:pPr>
              <w:pStyle w:val="ListParagraph"/>
              <w:ind w:left="0"/>
              <w:rPr>
                <w:rFonts w:cs="Times New Roman"/>
                <w:sz w:val="16"/>
                <w:szCs w:val="16"/>
              </w:rPr>
            </w:pPr>
          </w:p>
        </w:tc>
        <w:tc>
          <w:tcPr>
            <w:tcW w:w="630" w:type="dxa"/>
            <w:vMerge/>
          </w:tcPr>
          <w:p w14:paraId="112587C9" w14:textId="77777777" w:rsidR="00B11E95" w:rsidRPr="00F728DF" w:rsidRDefault="00B11E95" w:rsidP="0094571A">
            <w:pPr>
              <w:pStyle w:val="ListParagraph"/>
              <w:ind w:left="0"/>
              <w:rPr>
                <w:rFonts w:cs="Times New Roman"/>
                <w:sz w:val="16"/>
                <w:szCs w:val="16"/>
              </w:rPr>
            </w:pPr>
          </w:p>
        </w:tc>
        <w:tc>
          <w:tcPr>
            <w:tcW w:w="8730" w:type="dxa"/>
            <w:vAlign w:val="center"/>
          </w:tcPr>
          <w:p w14:paraId="38556A4F" w14:textId="7AB9AE5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406250AB" w14:textId="77777777" w:rsidR="000E18EF" w:rsidRPr="00F728DF" w:rsidRDefault="000E18EF" w:rsidP="0094571A">
            <w:pPr>
              <w:rPr>
                <w:rFonts w:eastAsia="Times New Roman" w:cs="Times New Roman"/>
                <w:color w:val="000000"/>
                <w:sz w:val="16"/>
                <w:szCs w:val="16"/>
              </w:rPr>
            </w:pPr>
          </w:p>
          <w:p w14:paraId="3FDC3AEE" w14:textId="77777777" w:rsidR="00B11E95" w:rsidRPr="00F728DF" w:rsidRDefault="00B11E95" w:rsidP="0094571A">
            <w:pPr>
              <w:rPr>
                <w:rFonts w:eastAsia="Times New Roman" w:cs="Times New Roman"/>
                <w:color w:val="000000"/>
                <w:sz w:val="16"/>
                <w:szCs w:val="16"/>
              </w:rPr>
            </w:pPr>
          </w:p>
        </w:tc>
        <w:tc>
          <w:tcPr>
            <w:tcW w:w="372" w:type="dxa"/>
            <w:vMerge/>
          </w:tcPr>
          <w:p w14:paraId="7ECD9B51" w14:textId="77777777" w:rsidR="00B11E95" w:rsidRPr="00F728DF" w:rsidRDefault="00B11E95" w:rsidP="0094571A">
            <w:pPr>
              <w:pStyle w:val="ListParagraph"/>
              <w:ind w:left="0"/>
              <w:rPr>
                <w:rFonts w:cs="Times New Roman"/>
                <w:sz w:val="16"/>
                <w:szCs w:val="16"/>
              </w:rPr>
            </w:pPr>
          </w:p>
        </w:tc>
        <w:tc>
          <w:tcPr>
            <w:tcW w:w="373" w:type="dxa"/>
            <w:vMerge/>
          </w:tcPr>
          <w:p w14:paraId="30CC70FB" w14:textId="77777777" w:rsidR="00B11E95" w:rsidRPr="00F728DF" w:rsidRDefault="00B11E95" w:rsidP="0094571A">
            <w:pPr>
              <w:pStyle w:val="ListParagraph"/>
              <w:ind w:left="0"/>
              <w:rPr>
                <w:rFonts w:cs="Times New Roman"/>
                <w:sz w:val="16"/>
                <w:szCs w:val="16"/>
              </w:rPr>
            </w:pPr>
          </w:p>
        </w:tc>
        <w:tc>
          <w:tcPr>
            <w:tcW w:w="373" w:type="dxa"/>
            <w:vMerge/>
          </w:tcPr>
          <w:p w14:paraId="2E171F15" w14:textId="77777777" w:rsidR="00B11E95" w:rsidRPr="00F728DF" w:rsidRDefault="00B11E95" w:rsidP="0094571A">
            <w:pPr>
              <w:pStyle w:val="ListParagraph"/>
              <w:ind w:left="0"/>
              <w:rPr>
                <w:rFonts w:cs="Times New Roman"/>
                <w:sz w:val="16"/>
                <w:szCs w:val="16"/>
              </w:rPr>
            </w:pPr>
          </w:p>
        </w:tc>
        <w:tc>
          <w:tcPr>
            <w:tcW w:w="373" w:type="dxa"/>
            <w:vMerge/>
          </w:tcPr>
          <w:p w14:paraId="4810308F" w14:textId="77777777" w:rsidR="00B11E95" w:rsidRPr="00F728DF" w:rsidRDefault="00B11E95" w:rsidP="0094571A">
            <w:pPr>
              <w:pStyle w:val="ListParagraph"/>
              <w:ind w:left="0"/>
              <w:rPr>
                <w:rFonts w:cs="Times New Roman"/>
                <w:sz w:val="16"/>
                <w:szCs w:val="16"/>
              </w:rPr>
            </w:pPr>
          </w:p>
        </w:tc>
        <w:tc>
          <w:tcPr>
            <w:tcW w:w="373" w:type="dxa"/>
            <w:vMerge/>
          </w:tcPr>
          <w:p w14:paraId="3023C62D" w14:textId="77777777" w:rsidR="00B11E95" w:rsidRPr="00F728DF" w:rsidRDefault="00B11E95" w:rsidP="0094571A">
            <w:pPr>
              <w:pStyle w:val="ListParagraph"/>
              <w:ind w:left="0"/>
              <w:rPr>
                <w:rFonts w:cs="Times New Roman"/>
                <w:sz w:val="16"/>
                <w:szCs w:val="16"/>
              </w:rPr>
            </w:pPr>
          </w:p>
        </w:tc>
        <w:tc>
          <w:tcPr>
            <w:tcW w:w="373" w:type="dxa"/>
            <w:vMerge/>
          </w:tcPr>
          <w:p w14:paraId="67767939" w14:textId="77777777" w:rsidR="00B11E95" w:rsidRPr="00F728DF" w:rsidRDefault="00B11E95" w:rsidP="0094571A">
            <w:pPr>
              <w:pStyle w:val="ListParagraph"/>
              <w:ind w:left="0"/>
              <w:rPr>
                <w:rFonts w:cs="Times New Roman"/>
                <w:sz w:val="16"/>
                <w:szCs w:val="16"/>
              </w:rPr>
            </w:pPr>
          </w:p>
        </w:tc>
        <w:tc>
          <w:tcPr>
            <w:tcW w:w="373" w:type="dxa"/>
            <w:vMerge/>
          </w:tcPr>
          <w:p w14:paraId="4715677C" w14:textId="77777777" w:rsidR="00B11E95" w:rsidRPr="00F728DF" w:rsidRDefault="00B11E95" w:rsidP="0094571A">
            <w:pPr>
              <w:pStyle w:val="ListParagraph"/>
              <w:ind w:left="0"/>
              <w:rPr>
                <w:rFonts w:cs="Times New Roman"/>
                <w:sz w:val="16"/>
                <w:szCs w:val="16"/>
              </w:rPr>
            </w:pPr>
          </w:p>
        </w:tc>
      </w:tr>
    </w:tbl>
    <w:p w14:paraId="2C6D0863" w14:textId="77777777" w:rsidR="000E18EF" w:rsidRPr="00F728DF" w:rsidRDefault="000E18EF" w:rsidP="000E18EF">
      <w:pPr>
        <w:pStyle w:val="ListParagraph"/>
        <w:ind w:left="216"/>
        <w:rPr>
          <w:rFonts w:cs="Times New Roman"/>
          <w:sz w:val="10"/>
          <w:szCs w:val="22"/>
        </w:rPr>
      </w:pPr>
    </w:p>
    <w:p w14:paraId="0BA1B045" w14:textId="77777777" w:rsidR="000E18EF" w:rsidRPr="00F728DF" w:rsidRDefault="000E18EF" w:rsidP="000E18EF">
      <w:pPr>
        <w:pStyle w:val="ListParagraph"/>
        <w:ind w:left="216"/>
        <w:rPr>
          <w:rFonts w:cs="Times New Roman"/>
          <w:sz w:val="10"/>
          <w:szCs w:val="22"/>
        </w:rPr>
      </w:pPr>
    </w:p>
    <w:p w14:paraId="6DE77F60" w14:textId="77777777" w:rsidR="000E18EF" w:rsidRPr="00F36BB6" w:rsidRDefault="000E18EF" w:rsidP="000E18EF">
      <w:pPr>
        <w:pStyle w:val="ListParagraph"/>
        <w:ind w:left="216"/>
        <w:rPr>
          <w:rFonts w:cs="Times New Roman"/>
          <w:b/>
          <w:sz w:val="21"/>
          <w:szCs w:val="22"/>
        </w:rPr>
      </w:pPr>
      <w:r w:rsidRPr="00F36BB6">
        <w:rPr>
          <w:rFonts w:cs="Times New Roman"/>
          <w:b/>
          <w:sz w:val="21"/>
          <w:szCs w:val="22"/>
        </w:rPr>
        <w:t>General Education Learning Objectives</w:t>
      </w:r>
    </w:p>
    <w:tbl>
      <w:tblPr>
        <w:tblStyle w:val="TableGrid"/>
        <w:tblW w:w="15030" w:type="dxa"/>
        <w:tblInd w:w="-192" w:type="dxa"/>
        <w:tblLook w:val="04A0" w:firstRow="1" w:lastRow="0" w:firstColumn="1" w:lastColumn="0" w:noHBand="0" w:noVBand="1"/>
      </w:tblPr>
      <w:tblGrid>
        <w:gridCol w:w="15030"/>
      </w:tblGrid>
      <w:tr w:rsidR="000E18EF" w:rsidRPr="00D72176" w14:paraId="76C4FB42" w14:textId="77777777" w:rsidTr="0094571A">
        <w:trPr>
          <w:trHeight w:val="539"/>
        </w:trPr>
        <w:tc>
          <w:tcPr>
            <w:tcW w:w="15030" w:type="dxa"/>
            <w:vAlign w:val="center"/>
          </w:tcPr>
          <w:p w14:paraId="650E75AB"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K1. EFFECTIVE COMMUNICATION – the ability to exchange information and ideas in oral, written, and visual form in ways that allow for informed and persuasive discourse that builds trust and respect among those engaged in that exchange, and helps create environments where creative ideas and problem-solving flourish. </w:t>
            </w:r>
            <w:r w:rsidRPr="00D72176">
              <w:rPr>
                <w:rFonts w:ascii="MS Mincho" w:eastAsia="MS Mincho" w:hAnsi="MS Mincho" w:cs="MS Mincho"/>
                <w:sz w:val="20"/>
                <w:szCs w:val="20"/>
              </w:rPr>
              <w:t> </w:t>
            </w:r>
          </w:p>
        </w:tc>
      </w:tr>
      <w:tr w:rsidR="000E18EF" w:rsidRPr="00D72176" w14:paraId="4868DDBC" w14:textId="77777777" w:rsidTr="0094571A">
        <w:tc>
          <w:tcPr>
            <w:tcW w:w="15030" w:type="dxa"/>
            <w:vAlign w:val="center"/>
          </w:tcPr>
          <w:p w14:paraId="7DE80085"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K2. KEY LITERACIES – the ability to identify, interpret, create, communicate and compute using materials in a variety of media and contexts. Literacy acquired in multiple areas, such as textual, quantitative, information/technology, health, intercultural, historical, aesthetic, linguistic (world languages), and scientific, enables individuals to achieve their goals, to develop their knowledge and potential, to lead healthy and productive lives, and to participate fully in their community and wider society. </w:t>
            </w:r>
            <w:r w:rsidRPr="00D72176">
              <w:rPr>
                <w:rFonts w:ascii="MS Mincho" w:eastAsia="MS Mincho" w:hAnsi="MS Mincho" w:cs="MS Mincho"/>
                <w:sz w:val="20"/>
                <w:szCs w:val="20"/>
              </w:rPr>
              <w:t> </w:t>
            </w:r>
          </w:p>
        </w:tc>
      </w:tr>
      <w:tr w:rsidR="000E18EF" w:rsidRPr="00D72176" w14:paraId="38F13CAA" w14:textId="77777777" w:rsidTr="0094571A">
        <w:tc>
          <w:tcPr>
            <w:tcW w:w="15030" w:type="dxa"/>
            <w:vAlign w:val="center"/>
          </w:tcPr>
          <w:p w14:paraId="7A0F5307"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K3. CRITICAL AND ANALYTICAL THINKING – the habit of mind characterized by comprehensive exploration of issues, ideas, artifacts, and events before accepting or formulating a conclusion. It is the intellectually disciplined process of conceptualizing, applying, analyzing, synthesizing, and/or evaluating information gathered from, or generated by, observation, experience, reflection, reasoning, or communication, as a guide to belief and action.</w:t>
            </w:r>
          </w:p>
        </w:tc>
      </w:tr>
      <w:tr w:rsidR="000E18EF" w:rsidRPr="00D72176" w14:paraId="37AC2992" w14:textId="77777777" w:rsidTr="00D72176">
        <w:trPr>
          <w:trHeight w:val="530"/>
        </w:trPr>
        <w:tc>
          <w:tcPr>
            <w:tcW w:w="15030" w:type="dxa"/>
            <w:vAlign w:val="center"/>
          </w:tcPr>
          <w:p w14:paraId="19B108D2" w14:textId="77777777" w:rsidR="000E18EF" w:rsidRPr="00D72176" w:rsidRDefault="000E18EF" w:rsidP="0094571A">
            <w:pPr>
              <w:rPr>
                <w:rFonts w:cs="Times New Roman"/>
                <w:sz w:val="20"/>
                <w:szCs w:val="20"/>
              </w:rPr>
            </w:pPr>
            <w:r w:rsidRPr="00D72176">
              <w:rPr>
                <w:rFonts w:cs="Times New Roman"/>
                <w:sz w:val="20"/>
                <w:szCs w:val="20"/>
              </w:rPr>
              <w:t>K4. INTEGRATIVE THINKING – the ability to synthesize knowledge across multiple domains, modes of inquiry, historical periods, and perspectives, as well as the ability to identify linkages between existing knowledge and new information. Individuals who engage in integrative thinking are able to transfer knowledge within and beyond their current contexts</w:t>
            </w:r>
          </w:p>
        </w:tc>
      </w:tr>
      <w:tr w:rsidR="000E18EF" w:rsidRPr="00D72176" w14:paraId="03CE23F4" w14:textId="77777777" w:rsidTr="0094571A">
        <w:tc>
          <w:tcPr>
            <w:tcW w:w="15030" w:type="dxa"/>
            <w:vAlign w:val="center"/>
          </w:tcPr>
          <w:p w14:paraId="62C3923D"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K5. CREATIVE THINKING – the capacity to synthesize existing ideas, images, or expertise in original ways and the experience of performing, making, thinking, or acting in an imaginative way that may be characterized by innovation, divergent thinking, and intellectual risk taking. </w:t>
            </w:r>
            <w:r w:rsidRPr="00D72176">
              <w:rPr>
                <w:rFonts w:ascii="MS Mincho" w:eastAsia="MS Mincho" w:hAnsi="MS Mincho" w:cs="MS Mincho"/>
                <w:sz w:val="20"/>
                <w:szCs w:val="20"/>
              </w:rPr>
              <w:t> </w:t>
            </w:r>
          </w:p>
        </w:tc>
      </w:tr>
      <w:tr w:rsidR="000E18EF" w:rsidRPr="00D72176" w14:paraId="13191E18" w14:textId="77777777" w:rsidTr="0094571A">
        <w:tc>
          <w:tcPr>
            <w:tcW w:w="15030" w:type="dxa"/>
            <w:vAlign w:val="center"/>
          </w:tcPr>
          <w:p w14:paraId="1645E970" w14:textId="77777777" w:rsidR="000E18EF" w:rsidRPr="00D72176" w:rsidRDefault="000E18EF" w:rsidP="0094571A">
            <w:pPr>
              <w:rPr>
                <w:rFonts w:cs="Times New Roman"/>
                <w:sz w:val="20"/>
                <w:szCs w:val="20"/>
              </w:rPr>
            </w:pPr>
            <w:r w:rsidRPr="00D72176">
              <w:rPr>
                <w:rFonts w:cs="Times New Roman"/>
                <w:sz w:val="20"/>
                <w:szCs w:val="20"/>
              </w:rPr>
              <w:t>K6. GLOBAL LEARNING – the intellectually disciplined abilities to analyze similarities and differences among cultures; evaluate natural, physical, social, cultural, historical, and economic legacies and hierarchies; and engage as community members and leaders who will continue to deal with the intricacies of an ever-changing world. Individuals should acquire the ability to analyze power; identify and critique interdependent global, regional, and local cultures and systems; and evaluate the implications for people’s lives.</w:t>
            </w:r>
          </w:p>
        </w:tc>
      </w:tr>
      <w:tr w:rsidR="000E18EF" w:rsidRPr="00D72176" w14:paraId="491AA355" w14:textId="77777777" w:rsidTr="0094571A">
        <w:tc>
          <w:tcPr>
            <w:tcW w:w="15030" w:type="dxa"/>
            <w:vAlign w:val="center"/>
          </w:tcPr>
          <w:p w14:paraId="45A43F3B" w14:textId="77777777" w:rsidR="000E18EF" w:rsidRPr="00D72176" w:rsidRDefault="000E18EF" w:rsidP="0094571A">
            <w:pPr>
              <w:rPr>
                <w:rFonts w:cs="Times New Roman"/>
                <w:sz w:val="20"/>
                <w:szCs w:val="20"/>
              </w:rPr>
            </w:pPr>
            <w:r w:rsidRPr="00D72176">
              <w:rPr>
                <w:rFonts w:cs="Times New Roman"/>
                <w:sz w:val="20"/>
                <w:szCs w:val="20"/>
              </w:rPr>
              <w:t xml:space="preserve">K7. SOCIAL RESPONSIBILITY AND ETHICAL REASONING – the ability to assess one’s own values within the social context of problems, recognize ethical issues in a variety of settings, describe how different perspectives might be applied to ethical dilemmas, and consider the ramifications of alternative actions. Individuals should acquire the self- knowledge and leadership skills needed to play a role in creating and maintaining healthy, civil, safe, and thriving communities. </w:t>
            </w:r>
            <w:r w:rsidRPr="00D72176">
              <w:rPr>
                <w:rFonts w:ascii="MS Mincho" w:eastAsia="MS Mincho" w:hAnsi="MS Mincho" w:cs="MS Mincho"/>
                <w:sz w:val="20"/>
                <w:szCs w:val="20"/>
              </w:rPr>
              <w:t> </w:t>
            </w:r>
          </w:p>
        </w:tc>
      </w:tr>
    </w:tbl>
    <w:p w14:paraId="6893B7B3" w14:textId="77777777" w:rsidR="00D72176" w:rsidRPr="00D72176" w:rsidRDefault="00D72176" w:rsidP="00EC0BA4">
      <w:pPr>
        <w:pStyle w:val="ListParagraph"/>
        <w:ind w:left="0"/>
        <w:rPr>
          <w:rFonts w:cs="Times New Roman"/>
          <w:b/>
          <w:sz w:val="21"/>
          <w:szCs w:val="22"/>
        </w:rPr>
      </w:pPr>
    </w:p>
    <w:p w14:paraId="27BA2D6A" w14:textId="4E4DEC07" w:rsidR="000E18EF" w:rsidRPr="00D72176" w:rsidRDefault="00D72176" w:rsidP="00EC0BA4">
      <w:pPr>
        <w:pStyle w:val="ListParagraph"/>
        <w:ind w:left="0"/>
        <w:rPr>
          <w:rFonts w:cs="Times New Roman"/>
          <w:b/>
          <w:sz w:val="20"/>
          <w:szCs w:val="20"/>
        </w:rPr>
      </w:pPr>
      <w:r>
        <w:rPr>
          <w:rFonts w:cs="Times New Roman"/>
          <w:b/>
          <w:sz w:val="20"/>
          <w:szCs w:val="20"/>
        </w:rPr>
        <w:t>Prompts</w:t>
      </w:r>
      <w:r w:rsidR="000E18EF" w:rsidRPr="00D72176">
        <w:rPr>
          <w:rFonts w:cs="Times New Roman"/>
          <w:b/>
          <w:sz w:val="20"/>
          <w:szCs w:val="20"/>
        </w:rPr>
        <w:t xml:space="preserve"> on recertification proposal:</w:t>
      </w:r>
    </w:p>
    <w:p w14:paraId="0EA6BCFD" w14:textId="77777777" w:rsidR="000E18EF" w:rsidRPr="00D72176" w:rsidRDefault="000E18EF" w:rsidP="000E18EF">
      <w:pPr>
        <w:rPr>
          <w:rFonts w:cs="Arial"/>
          <w:sz w:val="20"/>
          <w:szCs w:val="20"/>
        </w:rPr>
      </w:pPr>
    </w:p>
    <w:p w14:paraId="5A8DF454"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General Education Learning Objectives covered in the course? Provide evidence that students in the course have adequate opportunities to achieve the identified learning objectives.  (map your response to the Learning Objectives selected above)</w:t>
      </w:r>
    </w:p>
    <w:p w14:paraId="41F8F1A5" w14:textId="77777777" w:rsidR="000E18EF" w:rsidRPr="00D72176" w:rsidRDefault="000E18EF" w:rsidP="000E18EF">
      <w:pPr>
        <w:rPr>
          <w:rFonts w:cs="Arial"/>
          <w:sz w:val="20"/>
          <w:szCs w:val="20"/>
        </w:rPr>
      </w:pPr>
    </w:p>
    <w:p w14:paraId="5330056C" w14:textId="1ED3B46E" w:rsidR="007268B5" w:rsidRDefault="007268B5" w:rsidP="00A04FD2">
      <w:pPr>
        <w:ind w:left="2160" w:right="1440"/>
        <w:rPr>
          <w:rFonts w:cs="Arial"/>
          <w:sz w:val="20"/>
          <w:szCs w:val="20"/>
        </w:rPr>
      </w:pPr>
      <w:r w:rsidRPr="00A04FD2">
        <w:rPr>
          <w:rFonts w:cs="Arial"/>
          <w:b/>
          <w:sz w:val="20"/>
          <w:szCs w:val="20"/>
        </w:rPr>
        <w:t>From Example Objective:</w:t>
      </w:r>
      <w:r>
        <w:rPr>
          <w:rFonts w:cs="Arial"/>
          <w:sz w:val="20"/>
          <w:szCs w:val="20"/>
        </w:rPr>
        <w:t xml:space="preserve"> </w:t>
      </w:r>
      <w:r w:rsidR="00294F96" w:rsidRPr="00294F96">
        <w:rPr>
          <w:rFonts w:cs="Arial"/>
          <w:i/>
          <w:sz w:val="20"/>
          <w:szCs w:val="20"/>
        </w:rPr>
        <w:t xml:space="preserve">Students will read about famous paintings, listen to interpretations of the paintings by the instructor, and engage in discussion </w:t>
      </w:r>
      <w:r w:rsidR="00381041">
        <w:rPr>
          <w:rFonts w:cs="Arial"/>
          <w:i/>
          <w:sz w:val="20"/>
          <w:szCs w:val="20"/>
        </w:rPr>
        <w:t>and analysis of</w:t>
      </w:r>
      <w:r w:rsidR="00381041" w:rsidRPr="00294F96">
        <w:rPr>
          <w:rFonts w:cs="Arial"/>
          <w:i/>
          <w:sz w:val="20"/>
          <w:szCs w:val="20"/>
        </w:rPr>
        <w:t xml:space="preserve"> </w:t>
      </w:r>
      <w:r w:rsidR="00294F96" w:rsidRPr="00294F96">
        <w:rPr>
          <w:rFonts w:cs="Arial"/>
          <w:i/>
          <w:sz w:val="20"/>
          <w:szCs w:val="20"/>
        </w:rPr>
        <w:t>the paintings with their classmates.</w:t>
      </w:r>
    </w:p>
    <w:p w14:paraId="3E5B6443" w14:textId="565EA065" w:rsidR="007268B5" w:rsidRPr="007268B5" w:rsidRDefault="007268B5" w:rsidP="007268B5">
      <w:pPr>
        <w:rPr>
          <w:rFonts w:cs="Arial"/>
          <w:sz w:val="20"/>
          <w:szCs w:val="20"/>
        </w:rPr>
      </w:pPr>
      <w:r>
        <w:rPr>
          <w:rFonts w:cs="Arial"/>
          <w:sz w:val="20"/>
          <w:szCs w:val="20"/>
        </w:rPr>
        <w:tab/>
      </w:r>
      <w:r w:rsidRPr="007268B5">
        <w:rPr>
          <w:rFonts w:cs="Arial"/>
          <w:sz w:val="20"/>
          <w:szCs w:val="20"/>
        </w:rPr>
        <w:t xml:space="preserve"> </w:t>
      </w:r>
    </w:p>
    <w:p w14:paraId="0B922034" w14:textId="77777777" w:rsidR="000E18EF" w:rsidRPr="00D72176" w:rsidRDefault="000E18EF" w:rsidP="000E18EF">
      <w:pPr>
        <w:widowControl w:val="0"/>
        <w:tabs>
          <w:tab w:val="left" w:pos="220"/>
          <w:tab w:val="left" w:pos="720"/>
        </w:tabs>
        <w:autoSpaceDE w:val="0"/>
        <w:autoSpaceDN w:val="0"/>
        <w:adjustRightInd w:val="0"/>
        <w:ind w:left="720"/>
        <w:rPr>
          <w:rFonts w:cs="Arial"/>
          <w:sz w:val="20"/>
          <w:szCs w:val="20"/>
        </w:rPr>
      </w:pPr>
    </w:p>
    <w:p w14:paraId="6E8EB397"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How will students be assessed to determine their attainment of the Learning Objective(s) of General Education covered in this course? This assessment must be included as a portion of the student's overall performance in this course. (map your response to the Learning Objectives selected above)</w:t>
      </w:r>
    </w:p>
    <w:p w14:paraId="75E0CAA6" w14:textId="77777777" w:rsidR="00AA58A2" w:rsidRDefault="007268B5" w:rsidP="000E18EF">
      <w:pPr>
        <w:rPr>
          <w:rFonts w:cs="Arial"/>
          <w:sz w:val="20"/>
          <w:szCs w:val="20"/>
        </w:rPr>
      </w:pPr>
      <w:r>
        <w:rPr>
          <w:rFonts w:cs="Arial"/>
          <w:sz w:val="20"/>
          <w:szCs w:val="20"/>
        </w:rPr>
        <w:tab/>
      </w:r>
    </w:p>
    <w:p w14:paraId="16DF531E" w14:textId="343EA230" w:rsidR="007268B5" w:rsidRPr="00AA58A2" w:rsidRDefault="007268B5" w:rsidP="00A04FD2">
      <w:pPr>
        <w:ind w:left="2160" w:right="1440"/>
        <w:rPr>
          <w:rFonts w:cs="Arial"/>
          <w:sz w:val="20"/>
          <w:szCs w:val="20"/>
        </w:rPr>
      </w:pPr>
      <w:r w:rsidRPr="00A04FD2">
        <w:rPr>
          <w:rFonts w:cs="Arial"/>
          <w:b/>
          <w:sz w:val="20"/>
          <w:szCs w:val="20"/>
        </w:rPr>
        <w:t>From Example Objective:</w:t>
      </w:r>
      <w:r w:rsidR="00294F96">
        <w:rPr>
          <w:rFonts w:cs="Arial"/>
          <w:sz w:val="20"/>
          <w:szCs w:val="20"/>
        </w:rPr>
        <w:t xml:space="preserve"> </w:t>
      </w:r>
      <w:r w:rsidR="00294F96" w:rsidRPr="00294F96">
        <w:rPr>
          <w:rFonts w:cs="Arial"/>
          <w:i/>
          <w:sz w:val="20"/>
          <w:szCs w:val="20"/>
        </w:rPr>
        <w:t>Students will research a specific famous painting (one that has not been discussed in class) and present their analysis of the painting to the class. Their peers will use a rubric to score the</w:t>
      </w:r>
      <w:r w:rsidR="00381041">
        <w:rPr>
          <w:rFonts w:cs="Arial"/>
          <w:i/>
          <w:sz w:val="20"/>
          <w:szCs w:val="20"/>
        </w:rPr>
        <w:t>ir</w:t>
      </w:r>
      <w:r w:rsidR="00294F96" w:rsidRPr="00294F96">
        <w:rPr>
          <w:rFonts w:cs="Arial"/>
          <w:i/>
          <w:sz w:val="20"/>
          <w:szCs w:val="20"/>
        </w:rPr>
        <w:t xml:space="preserve"> presentation.</w:t>
      </w:r>
      <w:r w:rsidR="00294F96">
        <w:rPr>
          <w:rFonts w:cs="Arial"/>
          <w:i/>
          <w:sz w:val="20"/>
          <w:szCs w:val="20"/>
        </w:rPr>
        <w:t xml:space="preserve"> This presentation is worth 15% of the course grade.</w:t>
      </w:r>
    </w:p>
    <w:p w14:paraId="6B491900" w14:textId="073C1724" w:rsidR="007268B5" w:rsidRPr="00AA58A2" w:rsidRDefault="007268B5" w:rsidP="00436A27">
      <w:pPr>
        <w:rPr>
          <w:rFonts w:cs="Arial"/>
          <w:sz w:val="20"/>
          <w:szCs w:val="20"/>
        </w:rPr>
      </w:pPr>
      <w:r w:rsidRPr="00AA58A2">
        <w:rPr>
          <w:rFonts w:cs="Arial"/>
          <w:sz w:val="20"/>
          <w:szCs w:val="20"/>
        </w:rPr>
        <w:tab/>
      </w:r>
    </w:p>
    <w:p w14:paraId="530E4F50" w14:textId="77777777" w:rsidR="000E18EF" w:rsidRPr="00D72176" w:rsidRDefault="000E18EF" w:rsidP="00EC0BA4">
      <w:pPr>
        <w:pStyle w:val="ListParagraph"/>
        <w:ind w:left="0"/>
        <w:rPr>
          <w:rFonts w:cs="Times New Roman"/>
          <w:sz w:val="20"/>
          <w:szCs w:val="20"/>
        </w:rPr>
      </w:pPr>
    </w:p>
    <w:p w14:paraId="46DF061A"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domain criteria selected above?</w:t>
      </w:r>
    </w:p>
    <w:p w14:paraId="5D2A9D3D" w14:textId="77777777" w:rsidR="000E18EF" w:rsidRPr="00D72176" w:rsidRDefault="000E18EF" w:rsidP="00EC0BA4">
      <w:pPr>
        <w:pStyle w:val="ListParagraph"/>
        <w:ind w:left="0"/>
        <w:rPr>
          <w:rFonts w:cs="Times New Roman"/>
          <w:sz w:val="20"/>
          <w:szCs w:val="20"/>
        </w:rPr>
      </w:pPr>
    </w:p>
    <w:p w14:paraId="180F879D" w14:textId="3ABDADAA" w:rsidR="00D72176" w:rsidRPr="00D72176" w:rsidRDefault="000E18EF" w:rsidP="00A04FD2">
      <w:pPr>
        <w:ind w:left="1440" w:right="1440"/>
        <w:rPr>
          <w:rFonts w:cs="Times New Roman"/>
          <w:sz w:val="20"/>
          <w:szCs w:val="20"/>
        </w:rPr>
      </w:pPr>
      <w:r w:rsidRPr="00AA58A2">
        <w:rPr>
          <w:rFonts w:cs="Times New Roman"/>
          <w:sz w:val="20"/>
          <w:szCs w:val="20"/>
        </w:rPr>
        <w:tab/>
      </w:r>
      <w:r w:rsidR="00F728DF" w:rsidRPr="00A04FD2">
        <w:rPr>
          <w:rFonts w:cs="Arial"/>
          <w:b/>
          <w:sz w:val="20"/>
          <w:szCs w:val="20"/>
        </w:rPr>
        <w:t>From Example Objective:</w:t>
      </w:r>
      <w:r w:rsidR="00294F96">
        <w:rPr>
          <w:rFonts w:cs="Arial"/>
          <w:sz w:val="20"/>
          <w:szCs w:val="20"/>
        </w:rPr>
        <w:t xml:space="preserve"> </w:t>
      </w:r>
      <w:r w:rsidR="00294F96" w:rsidRPr="00294F96">
        <w:rPr>
          <w:rFonts w:cs="Arial"/>
          <w:i/>
          <w:sz w:val="20"/>
          <w:szCs w:val="20"/>
        </w:rPr>
        <w:t>Reading about paintings, visiting museums, watching videos</w:t>
      </w:r>
      <w:r w:rsidR="00F728DF">
        <w:rPr>
          <w:rFonts w:eastAsia="Times New Roman" w:cs="Times New Roman"/>
          <w:color w:val="000000"/>
          <w:sz w:val="20"/>
          <w:szCs w:val="20"/>
        </w:rPr>
        <w:tab/>
      </w:r>
      <w:r w:rsidR="00AA58A2" w:rsidRPr="00AA58A2">
        <w:rPr>
          <w:rFonts w:cs="Times New Roman"/>
          <w:sz w:val="20"/>
          <w:szCs w:val="20"/>
        </w:rPr>
        <w:t xml:space="preserve"> </w:t>
      </w:r>
      <w:r w:rsidR="00AA58A2">
        <w:rPr>
          <w:rFonts w:cs="Times New Roman"/>
          <w:sz w:val="20"/>
          <w:szCs w:val="20"/>
        </w:rPr>
        <w:tab/>
      </w:r>
    </w:p>
    <w:sectPr w:rsidR="00D72176" w:rsidRPr="00D72176" w:rsidSect="00F36BB6">
      <w:headerReference w:type="default" r:id="rId8"/>
      <w:footerReference w:type="even" r:id="rId9"/>
      <w:footerReference w:type="default" r:id="rId10"/>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E1E87" w14:textId="77777777" w:rsidR="00EB6C23" w:rsidRDefault="00EB6C23" w:rsidP="00673CD6">
      <w:r>
        <w:separator/>
      </w:r>
    </w:p>
  </w:endnote>
  <w:endnote w:type="continuationSeparator" w:id="0">
    <w:p w14:paraId="6EFB2365" w14:textId="77777777" w:rsidR="00EB6C23" w:rsidRDefault="00EB6C23" w:rsidP="0067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DD56" w14:textId="77777777" w:rsidR="003E2669" w:rsidRDefault="003E2669" w:rsidP="00E567B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30FAD" w14:textId="77777777" w:rsidR="003E2669" w:rsidRDefault="003E2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1C65E" w14:textId="77777777" w:rsidR="00DB399F" w:rsidRDefault="00DB399F">
    <w:pPr>
      <w:pStyle w:val="Footer"/>
      <w:jc w:val="center"/>
    </w:pPr>
  </w:p>
  <w:p w14:paraId="0A23DBF8" w14:textId="77777777" w:rsidR="00DB399F" w:rsidRDefault="00DB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8DF2F" w14:textId="77777777" w:rsidR="00EB6C23" w:rsidRDefault="00EB6C23" w:rsidP="00673CD6">
      <w:r>
        <w:separator/>
      </w:r>
    </w:p>
  </w:footnote>
  <w:footnote w:type="continuationSeparator" w:id="0">
    <w:p w14:paraId="241CC670" w14:textId="77777777" w:rsidR="00EB6C23" w:rsidRDefault="00EB6C23" w:rsidP="0067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0168E" w14:textId="33AF6E0F" w:rsidR="00F36BB6" w:rsidRPr="00F36BB6" w:rsidRDefault="00F36BB6" w:rsidP="00F36BB6">
    <w:pPr>
      <w:pStyle w:val="Header"/>
      <w:jc w:val="center"/>
      <w:rPr>
        <w:sz w:val="22"/>
      </w:rPr>
    </w:pPr>
    <w:r w:rsidRPr="00F36BB6">
      <w:rPr>
        <w:rFonts w:cs="Times New Roman"/>
        <w:b/>
        <w:sz w:val="22"/>
      </w:rPr>
      <w:t>General Education</w:t>
    </w:r>
    <w:r>
      <w:rPr>
        <w:rFonts w:cs="Times New Roman"/>
        <w:b/>
        <w:sz w:val="22"/>
      </w:rPr>
      <w:t>–Recertification Activity</w:t>
    </w:r>
    <w:r w:rsidR="00744D4E">
      <w:rPr>
        <w:rFonts w:cs="Times New Roman"/>
        <w:b/>
        <w:sz w:val="22"/>
      </w:rPr>
      <w:t xml:space="preserve"> - 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A7520"/>
    <w:multiLevelType w:val="hybridMultilevel"/>
    <w:tmpl w:val="D78002A8"/>
    <w:lvl w:ilvl="0" w:tplc="F400386C">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B3F51"/>
    <w:multiLevelType w:val="hybridMultilevel"/>
    <w:tmpl w:val="468026C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20B7"/>
    <w:multiLevelType w:val="hybridMultilevel"/>
    <w:tmpl w:val="2D7EC44E"/>
    <w:lvl w:ilvl="0" w:tplc="56149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C2F81"/>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11DD8"/>
    <w:multiLevelType w:val="hybridMultilevel"/>
    <w:tmpl w:val="34AC1E8C"/>
    <w:lvl w:ilvl="0" w:tplc="4CB4F488">
      <w:start w:val="1"/>
      <w:numFmt w:val="bullet"/>
      <w:lvlText w:val="◦"/>
      <w:lvlJc w:val="left"/>
      <w:pPr>
        <w:tabs>
          <w:tab w:val="num" w:pos="720"/>
        </w:tabs>
        <w:ind w:left="720" w:hanging="360"/>
      </w:pPr>
      <w:rPr>
        <w:rFonts w:ascii="Calibri" w:hAnsi="Calibri" w:hint="default"/>
      </w:rPr>
    </w:lvl>
    <w:lvl w:ilvl="1" w:tplc="9704DC7C">
      <w:start w:val="1"/>
      <w:numFmt w:val="bullet"/>
      <w:lvlText w:val="◦"/>
      <w:lvlJc w:val="left"/>
      <w:pPr>
        <w:tabs>
          <w:tab w:val="num" w:pos="1440"/>
        </w:tabs>
        <w:ind w:left="1440" w:hanging="360"/>
      </w:pPr>
      <w:rPr>
        <w:rFonts w:ascii="Calibri" w:hAnsi="Calibri" w:hint="default"/>
      </w:rPr>
    </w:lvl>
    <w:lvl w:ilvl="2" w:tplc="1974FEF6">
      <w:numFmt w:val="bullet"/>
      <w:lvlText w:val="◦"/>
      <w:lvlJc w:val="left"/>
      <w:pPr>
        <w:tabs>
          <w:tab w:val="num" w:pos="2160"/>
        </w:tabs>
        <w:ind w:left="2160" w:hanging="360"/>
      </w:pPr>
      <w:rPr>
        <w:rFonts w:ascii="Calibri" w:hAnsi="Calibri" w:hint="default"/>
      </w:rPr>
    </w:lvl>
    <w:lvl w:ilvl="3" w:tplc="DBF4DD40" w:tentative="1">
      <w:start w:val="1"/>
      <w:numFmt w:val="bullet"/>
      <w:lvlText w:val="◦"/>
      <w:lvlJc w:val="left"/>
      <w:pPr>
        <w:tabs>
          <w:tab w:val="num" w:pos="2880"/>
        </w:tabs>
        <w:ind w:left="2880" w:hanging="360"/>
      </w:pPr>
      <w:rPr>
        <w:rFonts w:ascii="Calibri" w:hAnsi="Calibri" w:hint="default"/>
      </w:rPr>
    </w:lvl>
    <w:lvl w:ilvl="4" w:tplc="9258B7CE" w:tentative="1">
      <w:start w:val="1"/>
      <w:numFmt w:val="bullet"/>
      <w:lvlText w:val="◦"/>
      <w:lvlJc w:val="left"/>
      <w:pPr>
        <w:tabs>
          <w:tab w:val="num" w:pos="3600"/>
        </w:tabs>
        <w:ind w:left="3600" w:hanging="360"/>
      </w:pPr>
      <w:rPr>
        <w:rFonts w:ascii="Calibri" w:hAnsi="Calibri" w:hint="default"/>
      </w:rPr>
    </w:lvl>
    <w:lvl w:ilvl="5" w:tplc="C7C21B38" w:tentative="1">
      <w:start w:val="1"/>
      <w:numFmt w:val="bullet"/>
      <w:lvlText w:val="◦"/>
      <w:lvlJc w:val="left"/>
      <w:pPr>
        <w:tabs>
          <w:tab w:val="num" w:pos="4320"/>
        </w:tabs>
        <w:ind w:left="4320" w:hanging="360"/>
      </w:pPr>
      <w:rPr>
        <w:rFonts w:ascii="Calibri" w:hAnsi="Calibri" w:hint="default"/>
      </w:rPr>
    </w:lvl>
    <w:lvl w:ilvl="6" w:tplc="8BF6FA76" w:tentative="1">
      <w:start w:val="1"/>
      <w:numFmt w:val="bullet"/>
      <w:lvlText w:val="◦"/>
      <w:lvlJc w:val="left"/>
      <w:pPr>
        <w:tabs>
          <w:tab w:val="num" w:pos="5040"/>
        </w:tabs>
        <w:ind w:left="5040" w:hanging="360"/>
      </w:pPr>
      <w:rPr>
        <w:rFonts w:ascii="Calibri" w:hAnsi="Calibri" w:hint="default"/>
      </w:rPr>
    </w:lvl>
    <w:lvl w:ilvl="7" w:tplc="39782FD8" w:tentative="1">
      <w:start w:val="1"/>
      <w:numFmt w:val="bullet"/>
      <w:lvlText w:val="◦"/>
      <w:lvlJc w:val="left"/>
      <w:pPr>
        <w:tabs>
          <w:tab w:val="num" w:pos="5760"/>
        </w:tabs>
        <w:ind w:left="5760" w:hanging="360"/>
      </w:pPr>
      <w:rPr>
        <w:rFonts w:ascii="Calibri" w:hAnsi="Calibri" w:hint="default"/>
      </w:rPr>
    </w:lvl>
    <w:lvl w:ilvl="8" w:tplc="D3120D76" w:tentative="1">
      <w:start w:val="1"/>
      <w:numFmt w:val="bullet"/>
      <w:lvlText w:val="◦"/>
      <w:lvlJc w:val="left"/>
      <w:pPr>
        <w:tabs>
          <w:tab w:val="num" w:pos="6480"/>
        </w:tabs>
        <w:ind w:left="6480" w:hanging="360"/>
      </w:pPr>
      <w:rPr>
        <w:rFonts w:ascii="Calibri" w:hAnsi="Calibri" w:hint="default"/>
      </w:rPr>
    </w:lvl>
  </w:abstractNum>
  <w:abstractNum w:abstractNumId="6">
    <w:nsid w:val="0EAC007C"/>
    <w:multiLevelType w:val="hybridMultilevel"/>
    <w:tmpl w:val="65283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E1E32"/>
    <w:multiLevelType w:val="hybridMultilevel"/>
    <w:tmpl w:val="936C07AA"/>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A6986"/>
    <w:multiLevelType w:val="hybridMultilevel"/>
    <w:tmpl w:val="23CC9A9E"/>
    <w:lvl w:ilvl="0" w:tplc="36360A14">
      <w:start w:val="1"/>
      <w:numFmt w:val="bullet"/>
      <w:lvlText w:val="◦"/>
      <w:lvlJc w:val="left"/>
      <w:pPr>
        <w:tabs>
          <w:tab w:val="num" w:pos="720"/>
        </w:tabs>
        <w:ind w:left="720" w:hanging="360"/>
      </w:pPr>
      <w:rPr>
        <w:rFonts w:ascii="Calibri" w:hAnsi="Calibri" w:hint="default"/>
      </w:rPr>
    </w:lvl>
    <w:lvl w:ilvl="1" w:tplc="E7624670">
      <w:start w:val="1"/>
      <w:numFmt w:val="bullet"/>
      <w:lvlText w:val="◦"/>
      <w:lvlJc w:val="left"/>
      <w:pPr>
        <w:tabs>
          <w:tab w:val="num" w:pos="1440"/>
        </w:tabs>
        <w:ind w:left="1440" w:hanging="360"/>
      </w:pPr>
      <w:rPr>
        <w:rFonts w:ascii="Calibri" w:hAnsi="Calibri" w:hint="default"/>
      </w:rPr>
    </w:lvl>
    <w:lvl w:ilvl="2" w:tplc="AA142FC0" w:tentative="1">
      <w:start w:val="1"/>
      <w:numFmt w:val="bullet"/>
      <w:lvlText w:val="◦"/>
      <w:lvlJc w:val="left"/>
      <w:pPr>
        <w:tabs>
          <w:tab w:val="num" w:pos="2160"/>
        </w:tabs>
        <w:ind w:left="2160" w:hanging="360"/>
      </w:pPr>
      <w:rPr>
        <w:rFonts w:ascii="Calibri" w:hAnsi="Calibri" w:hint="default"/>
      </w:rPr>
    </w:lvl>
    <w:lvl w:ilvl="3" w:tplc="41941AD6" w:tentative="1">
      <w:start w:val="1"/>
      <w:numFmt w:val="bullet"/>
      <w:lvlText w:val="◦"/>
      <w:lvlJc w:val="left"/>
      <w:pPr>
        <w:tabs>
          <w:tab w:val="num" w:pos="2880"/>
        </w:tabs>
        <w:ind w:left="2880" w:hanging="360"/>
      </w:pPr>
      <w:rPr>
        <w:rFonts w:ascii="Calibri" w:hAnsi="Calibri" w:hint="default"/>
      </w:rPr>
    </w:lvl>
    <w:lvl w:ilvl="4" w:tplc="EB049BBC" w:tentative="1">
      <w:start w:val="1"/>
      <w:numFmt w:val="bullet"/>
      <w:lvlText w:val="◦"/>
      <w:lvlJc w:val="left"/>
      <w:pPr>
        <w:tabs>
          <w:tab w:val="num" w:pos="3600"/>
        </w:tabs>
        <w:ind w:left="3600" w:hanging="360"/>
      </w:pPr>
      <w:rPr>
        <w:rFonts w:ascii="Calibri" w:hAnsi="Calibri" w:hint="default"/>
      </w:rPr>
    </w:lvl>
    <w:lvl w:ilvl="5" w:tplc="FD843314" w:tentative="1">
      <w:start w:val="1"/>
      <w:numFmt w:val="bullet"/>
      <w:lvlText w:val="◦"/>
      <w:lvlJc w:val="left"/>
      <w:pPr>
        <w:tabs>
          <w:tab w:val="num" w:pos="4320"/>
        </w:tabs>
        <w:ind w:left="4320" w:hanging="360"/>
      </w:pPr>
      <w:rPr>
        <w:rFonts w:ascii="Calibri" w:hAnsi="Calibri" w:hint="default"/>
      </w:rPr>
    </w:lvl>
    <w:lvl w:ilvl="6" w:tplc="E50A6650" w:tentative="1">
      <w:start w:val="1"/>
      <w:numFmt w:val="bullet"/>
      <w:lvlText w:val="◦"/>
      <w:lvlJc w:val="left"/>
      <w:pPr>
        <w:tabs>
          <w:tab w:val="num" w:pos="5040"/>
        </w:tabs>
        <w:ind w:left="5040" w:hanging="360"/>
      </w:pPr>
      <w:rPr>
        <w:rFonts w:ascii="Calibri" w:hAnsi="Calibri" w:hint="default"/>
      </w:rPr>
    </w:lvl>
    <w:lvl w:ilvl="7" w:tplc="77BA9DF4" w:tentative="1">
      <w:start w:val="1"/>
      <w:numFmt w:val="bullet"/>
      <w:lvlText w:val="◦"/>
      <w:lvlJc w:val="left"/>
      <w:pPr>
        <w:tabs>
          <w:tab w:val="num" w:pos="5760"/>
        </w:tabs>
        <w:ind w:left="5760" w:hanging="360"/>
      </w:pPr>
      <w:rPr>
        <w:rFonts w:ascii="Calibri" w:hAnsi="Calibri" w:hint="default"/>
      </w:rPr>
    </w:lvl>
    <w:lvl w:ilvl="8" w:tplc="4494697A" w:tentative="1">
      <w:start w:val="1"/>
      <w:numFmt w:val="bullet"/>
      <w:lvlText w:val="◦"/>
      <w:lvlJc w:val="left"/>
      <w:pPr>
        <w:tabs>
          <w:tab w:val="num" w:pos="6480"/>
        </w:tabs>
        <w:ind w:left="6480" w:hanging="360"/>
      </w:pPr>
      <w:rPr>
        <w:rFonts w:ascii="Calibri" w:hAnsi="Calibri" w:hint="default"/>
      </w:rPr>
    </w:lvl>
  </w:abstractNum>
  <w:abstractNum w:abstractNumId="9">
    <w:nsid w:val="12207B10"/>
    <w:multiLevelType w:val="hybridMultilevel"/>
    <w:tmpl w:val="DD70B060"/>
    <w:lvl w:ilvl="0" w:tplc="CDA27604">
      <w:start w:val="1"/>
      <w:numFmt w:val="bullet"/>
      <w:lvlText w:val="◦"/>
      <w:lvlJc w:val="left"/>
      <w:pPr>
        <w:tabs>
          <w:tab w:val="num" w:pos="720"/>
        </w:tabs>
        <w:ind w:left="720" w:hanging="360"/>
      </w:pPr>
      <w:rPr>
        <w:rFonts w:ascii="Calibri" w:hAnsi="Calibri" w:hint="default"/>
      </w:rPr>
    </w:lvl>
    <w:lvl w:ilvl="1" w:tplc="E21CF86E">
      <w:start w:val="1"/>
      <w:numFmt w:val="bullet"/>
      <w:lvlText w:val="◦"/>
      <w:lvlJc w:val="left"/>
      <w:pPr>
        <w:tabs>
          <w:tab w:val="num" w:pos="1440"/>
        </w:tabs>
        <w:ind w:left="1440" w:hanging="360"/>
      </w:pPr>
      <w:rPr>
        <w:rFonts w:ascii="Calibri" w:hAnsi="Calibri" w:hint="default"/>
      </w:rPr>
    </w:lvl>
    <w:lvl w:ilvl="2" w:tplc="5E74F3AC">
      <w:numFmt w:val="bullet"/>
      <w:lvlText w:val="◦"/>
      <w:lvlJc w:val="left"/>
      <w:pPr>
        <w:tabs>
          <w:tab w:val="num" w:pos="2160"/>
        </w:tabs>
        <w:ind w:left="2160" w:hanging="360"/>
      </w:pPr>
      <w:rPr>
        <w:rFonts w:ascii="Calibri" w:hAnsi="Calibri" w:hint="default"/>
      </w:rPr>
    </w:lvl>
    <w:lvl w:ilvl="3" w:tplc="AB9E5DD6" w:tentative="1">
      <w:start w:val="1"/>
      <w:numFmt w:val="bullet"/>
      <w:lvlText w:val="◦"/>
      <w:lvlJc w:val="left"/>
      <w:pPr>
        <w:tabs>
          <w:tab w:val="num" w:pos="2880"/>
        </w:tabs>
        <w:ind w:left="2880" w:hanging="360"/>
      </w:pPr>
      <w:rPr>
        <w:rFonts w:ascii="Calibri" w:hAnsi="Calibri" w:hint="default"/>
      </w:rPr>
    </w:lvl>
    <w:lvl w:ilvl="4" w:tplc="5086ACCA" w:tentative="1">
      <w:start w:val="1"/>
      <w:numFmt w:val="bullet"/>
      <w:lvlText w:val="◦"/>
      <w:lvlJc w:val="left"/>
      <w:pPr>
        <w:tabs>
          <w:tab w:val="num" w:pos="3600"/>
        </w:tabs>
        <w:ind w:left="3600" w:hanging="360"/>
      </w:pPr>
      <w:rPr>
        <w:rFonts w:ascii="Calibri" w:hAnsi="Calibri" w:hint="default"/>
      </w:rPr>
    </w:lvl>
    <w:lvl w:ilvl="5" w:tplc="5B9CE606" w:tentative="1">
      <w:start w:val="1"/>
      <w:numFmt w:val="bullet"/>
      <w:lvlText w:val="◦"/>
      <w:lvlJc w:val="left"/>
      <w:pPr>
        <w:tabs>
          <w:tab w:val="num" w:pos="4320"/>
        </w:tabs>
        <w:ind w:left="4320" w:hanging="360"/>
      </w:pPr>
      <w:rPr>
        <w:rFonts w:ascii="Calibri" w:hAnsi="Calibri" w:hint="default"/>
      </w:rPr>
    </w:lvl>
    <w:lvl w:ilvl="6" w:tplc="2BA857D2" w:tentative="1">
      <w:start w:val="1"/>
      <w:numFmt w:val="bullet"/>
      <w:lvlText w:val="◦"/>
      <w:lvlJc w:val="left"/>
      <w:pPr>
        <w:tabs>
          <w:tab w:val="num" w:pos="5040"/>
        </w:tabs>
        <w:ind w:left="5040" w:hanging="360"/>
      </w:pPr>
      <w:rPr>
        <w:rFonts w:ascii="Calibri" w:hAnsi="Calibri" w:hint="default"/>
      </w:rPr>
    </w:lvl>
    <w:lvl w:ilvl="7" w:tplc="88F0DF70" w:tentative="1">
      <w:start w:val="1"/>
      <w:numFmt w:val="bullet"/>
      <w:lvlText w:val="◦"/>
      <w:lvlJc w:val="left"/>
      <w:pPr>
        <w:tabs>
          <w:tab w:val="num" w:pos="5760"/>
        </w:tabs>
        <w:ind w:left="5760" w:hanging="360"/>
      </w:pPr>
      <w:rPr>
        <w:rFonts w:ascii="Calibri" w:hAnsi="Calibri" w:hint="default"/>
      </w:rPr>
    </w:lvl>
    <w:lvl w:ilvl="8" w:tplc="8DB4CBBE" w:tentative="1">
      <w:start w:val="1"/>
      <w:numFmt w:val="bullet"/>
      <w:lvlText w:val="◦"/>
      <w:lvlJc w:val="left"/>
      <w:pPr>
        <w:tabs>
          <w:tab w:val="num" w:pos="6480"/>
        </w:tabs>
        <w:ind w:left="6480" w:hanging="360"/>
      </w:pPr>
      <w:rPr>
        <w:rFonts w:ascii="Calibri" w:hAnsi="Calibri" w:hint="default"/>
      </w:rPr>
    </w:lvl>
  </w:abstractNum>
  <w:abstractNum w:abstractNumId="10">
    <w:nsid w:val="1255083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710F0"/>
    <w:multiLevelType w:val="hybridMultilevel"/>
    <w:tmpl w:val="A956FB2A"/>
    <w:lvl w:ilvl="0" w:tplc="B1662782">
      <w:start w:val="1"/>
      <w:numFmt w:val="bullet"/>
      <w:lvlText w:val=" "/>
      <w:lvlJc w:val="left"/>
      <w:pPr>
        <w:tabs>
          <w:tab w:val="num" w:pos="360"/>
        </w:tabs>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F6A84E84" w:tentative="1">
      <w:start w:val="1"/>
      <w:numFmt w:val="bullet"/>
      <w:lvlText w:val=" "/>
      <w:lvlJc w:val="left"/>
      <w:pPr>
        <w:tabs>
          <w:tab w:val="num" w:pos="1800"/>
        </w:tabs>
        <w:ind w:left="1800" w:hanging="360"/>
      </w:pPr>
      <w:rPr>
        <w:rFonts w:ascii="Calibri" w:hAnsi="Calibri" w:hint="default"/>
      </w:rPr>
    </w:lvl>
    <w:lvl w:ilvl="3" w:tplc="9C841EB4" w:tentative="1">
      <w:start w:val="1"/>
      <w:numFmt w:val="bullet"/>
      <w:lvlText w:val=" "/>
      <w:lvlJc w:val="left"/>
      <w:pPr>
        <w:tabs>
          <w:tab w:val="num" w:pos="2520"/>
        </w:tabs>
        <w:ind w:left="2520" w:hanging="360"/>
      </w:pPr>
      <w:rPr>
        <w:rFonts w:ascii="Calibri" w:hAnsi="Calibri" w:hint="default"/>
      </w:rPr>
    </w:lvl>
    <w:lvl w:ilvl="4" w:tplc="32D0C498" w:tentative="1">
      <w:start w:val="1"/>
      <w:numFmt w:val="bullet"/>
      <w:lvlText w:val=" "/>
      <w:lvlJc w:val="left"/>
      <w:pPr>
        <w:tabs>
          <w:tab w:val="num" w:pos="3240"/>
        </w:tabs>
        <w:ind w:left="3240" w:hanging="360"/>
      </w:pPr>
      <w:rPr>
        <w:rFonts w:ascii="Calibri" w:hAnsi="Calibri" w:hint="default"/>
      </w:rPr>
    </w:lvl>
    <w:lvl w:ilvl="5" w:tplc="9E62A842" w:tentative="1">
      <w:start w:val="1"/>
      <w:numFmt w:val="bullet"/>
      <w:lvlText w:val=" "/>
      <w:lvlJc w:val="left"/>
      <w:pPr>
        <w:tabs>
          <w:tab w:val="num" w:pos="3960"/>
        </w:tabs>
        <w:ind w:left="3960" w:hanging="360"/>
      </w:pPr>
      <w:rPr>
        <w:rFonts w:ascii="Calibri" w:hAnsi="Calibri" w:hint="default"/>
      </w:rPr>
    </w:lvl>
    <w:lvl w:ilvl="6" w:tplc="793C6EC2" w:tentative="1">
      <w:start w:val="1"/>
      <w:numFmt w:val="bullet"/>
      <w:lvlText w:val=" "/>
      <w:lvlJc w:val="left"/>
      <w:pPr>
        <w:tabs>
          <w:tab w:val="num" w:pos="4680"/>
        </w:tabs>
        <w:ind w:left="4680" w:hanging="360"/>
      </w:pPr>
      <w:rPr>
        <w:rFonts w:ascii="Calibri" w:hAnsi="Calibri" w:hint="default"/>
      </w:rPr>
    </w:lvl>
    <w:lvl w:ilvl="7" w:tplc="9202C732" w:tentative="1">
      <w:start w:val="1"/>
      <w:numFmt w:val="bullet"/>
      <w:lvlText w:val=" "/>
      <w:lvlJc w:val="left"/>
      <w:pPr>
        <w:tabs>
          <w:tab w:val="num" w:pos="5400"/>
        </w:tabs>
        <w:ind w:left="5400" w:hanging="360"/>
      </w:pPr>
      <w:rPr>
        <w:rFonts w:ascii="Calibri" w:hAnsi="Calibri" w:hint="default"/>
      </w:rPr>
    </w:lvl>
    <w:lvl w:ilvl="8" w:tplc="6A582E80" w:tentative="1">
      <w:start w:val="1"/>
      <w:numFmt w:val="bullet"/>
      <w:lvlText w:val=" "/>
      <w:lvlJc w:val="left"/>
      <w:pPr>
        <w:tabs>
          <w:tab w:val="num" w:pos="6120"/>
        </w:tabs>
        <w:ind w:left="6120" w:hanging="360"/>
      </w:pPr>
      <w:rPr>
        <w:rFonts w:ascii="Calibri" w:hAnsi="Calibri" w:hint="default"/>
      </w:rPr>
    </w:lvl>
  </w:abstractNum>
  <w:abstractNum w:abstractNumId="12">
    <w:nsid w:val="14C445A1"/>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61EFB"/>
    <w:multiLevelType w:val="hybridMultilevel"/>
    <w:tmpl w:val="C776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400A03"/>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2F31EE"/>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81A91"/>
    <w:multiLevelType w:val="hybridMultilevel"/>
    <w:tmpl w:val="DDBAEC86"/>
    <w:lvl w:ilvl="0" w:tplc="42C885B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5829F5"/>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82901"/>
    <w:multiLevelType w:val="hybridMultilevel"/>
    <w:tmpl w:val="98D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43FDA"/>
    <w:multiLevelType w:val="hybridMultilevel"/>
    <w:tmpl w:val="4E76670C"/>
    <w:lvl w:ilvl="0" w:tplc="58922DB2">
      <w:start w:val="6"/>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95C3CD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C6C34"/>
    <w:multiLevelType w:val="hybridMultilevel"/>
    <w:tmpl w:val="97D06DC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2577D"/>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A6737D"/>
    <w:multiLevelType w:val="hybridMultilevel"/>
    <w:tmpl w:val="21A6296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2172E"/>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B4A69"/>
    <w:multiLevelType w:val="hybridMultilevel"/>
    <w:tmpl w:val="6958EDAC"/>
    <w:lvl w:ilvl="0" w:tplc="AFC6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77610"/>
    <w:multiLevelType w:val="hybridMultilevel"/>
    <w:tmpl w:val="24344230"/>
    <w:lvl w:ilvl="0" w:tplc="B532DCAC">
      <w:start w:val="1"/>
      <w:numFmt w:val="bullet"/>
      <w:lvlText w:val="◦"/>
      <w:lvlJc w:val="left"/>
      <w:pPr>
        <w:tabs>
          <w:tab w:val="num" w:pos="720"/>
        </w:tabs>
        <w:ind w:left="720" w:hanging="360"/>
      </w:pPr>
      <w:rPr>
        <w:rFonts w:ascii="Calibri" w:hAnsi="Calibri" w:hint="default"/>
      </w:rPr>
    </w:lvl>
    <w:lvl w:ilvl="1" w:tplc="581CB320">
      <w:start w:val="1"/>
      <w:numFmt w:val="bullet"/>
      <w:lvlText w:val="◦"/>
      <w:lvlJc w:val="left"/>
      <w:pPr>
        <w:tabs>
          <w:tab w:val="num" w:pos="1440"/>
        </w:tabs>
        <w:ind w:left="1440" w:hanging="360"/>
      </w:pPr>
      <w:rPr>
        <w:rFonts w:ascii="Calibri" w:hAnsi="Calibri" w:hint="default"/>
      </w:rPr>
    </w:lvl>
    <w:lvl w:ilvl="2" w:tplc="58948CAC" w:tentative="1">
      <w:start w:val="1"/>
      <w:numFmt w:val="bullet"/>
      <w:lvlText w:val="◦"/>
      <w:lvlJc w:val="left"/>
      <w:pPr>
        <w:tabs>
          <w:tab w:val="num" w:pos="2160"/>
        </w:tabs>
        <w:ind w:left="2160" w:hanging="360"/>
      </w:pPr>
      <w:rPr>
        <w:rFonts w:ascii="Calibri" w:hAnsi="Calibri" w:hint="default"/>
      </w:rPr>
    </w:lvl>
    <w:lvl w:ilvl="3" w:tplc="117E8178" w:tentative="1">
      <w:start w:val="1"/>
      <w:numFmt w:val="bullet"/>
      <w:lvlText w:val="◦"/>
      <w:lvlJc w:val="left"/>
      <w:pPr>
        <w:tabs>
          <w:tab w:val="num" w:pos="2880"/>
        </w:tabs>
        <w:ind w:left="2880" w:hanging="360"/>
      </w:pPr>
      <w:rPr>
        <w:rFonts w:ascii="Calibri" w:hAnsi="Calibri" w:hint="default"/>
      </w:rPr>
    </w:lvl>
    <w:lvl w:ilvl="4" w:tplc="7FD6A438" w:tentative="1">
      <w:start w:val="1"/>
      <w:numFmt w:val="bullet"/>
      <w:lvlText w:val="◦"/>
      <w:lvlJc w:val="left"/>
      <w:pPr>
        <w:tabs>
          <w:tab w:val="num" w:pos="3600"/>
        </w:tabs>
        <w:ind w:left="3600" w:hanging="360"/>
      </w:pPr>
      <w:rPr>
        <w:rFonts w:ascii="Calibri" w:hAnsi="Calibri" w:hint="default"/>
      </w:rPr>
    </w:lvl>
    <w:lvl w:ilvl="5" w:tplc="A7E0DF88" w:tentative="1">
      <w:start w:val="1"/>
      <w:numFmt w:val="bullet"/>
      <w:lvlText w:val="◦"/>
      <w:lvlJc w:val="left"/>
      <w:pPr>
        <w:tabs>
          <w:tab w:val="num" w:pos="4320"/>
        </w:tabs>
        <w:ind w:left="4320" w:hanging="360"/>
      </w:pPr>
      <w:rPr>
        <w:rFonts w:ascii="Calibri" w:hAnsi="Calibri" w:hint="default"/>
      </w:rPr>
    </w:lvl>
    <w:lvl w:ilvl="6" w:tplc="DEBC4E2A" w:tentative="1">
      <w:start w:val="1"/>
      <w:numFmt w:val="bullet"/>
      <w:lvlText w:val="◦"/>
      <w:lvlJc w:val="left"/>
      <w:pPr>
        <w:tabs>
          <w:tab w:val="num" w:pos="5040"/>
        </w:tabs>
        <w:ind w:left="5040" w:hanging="360"/>
      </w:pPr>
      <w:rPr>
        <w:rFonts w:ascii="Calibri" w:hAnsi="Calibri" w:hint="default"/>
      </w:rPr>
    </w:lvl>
    <w:lvl w:ilvl="7" w:tplc="01B48E36" w:tentative="1">
      <w:start w:val="1"/>
      <w:numFmt w:val="bullet"/>
      <w:lvlText w:val="◦"/>
      <w:lvlJc w:val="left"/>
      <w:pPr>
        <w:tabs>
          <w:tab w:val="num" w:pos="5760"/>
        </w:tabs>
        <w:ind w:left="5760" w:hanging="360"/>
      </w:pPr>
      <w:rPr>
        <w:rFonts w:ascii="Calibri" w:hAnsi="Calibri" w:hint="default"/>
      </w:rPr>
    </w:lvl>
    <w:lvl w:ilvl="8" w:tplc="17DA56D8" w:tentative="1">
      <w:start w:val="1"/>
      <w:numFmt w:val="bullet"/>
      <w:lvlText w:val="◦"/>
      <w:lvlJc w:val="left"/>
      <w:pPr>
        <w:tabs>
          <w:tab w:val="num" w:pos="6480"/>
        </w:tabs>
        <w:ind w:left="6480" w:hanging="360"/>
      </w:pPr>
      <w:rPr>
        <w:rFonts w:ascii="Calibri" w:hAnsi="Calibri" w:hint="default"/>
      </w:rPr>
    </w:lvl>
  </w:abstractNum>
  <w:abstractNum w:abstractNumId="27">
    <w:nsid w:val="4445516C"/>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F097C"/>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AC4648"/>
    <w:multiLevelType w:val="hybridMultilevel"/>
    <w:tmpl w:val="0F1A9FA0"/>
    <w:lvl w:ilvl="0" w:tplc="B88A12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AB6A8B"/>
    <w:multiLevelType w:val="hybridMultilevel"/>
    <w:tmpl w:val="DB4C9ED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8756B"/>
    <w:multiLevelType w:val="hybridMultilevel"/>
    <w:tmpl w:val="7FA433B6"/>
    <w:lvl w:ilvl="0" w:tplc="9A6C8D9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A70773E"/>
    <w:multiLevelType w:val="hybridMultilevel"/>
    <w:tmpl w:val="9718F2B2"/>
    <w:lvl w:ilvl="0" w:tplc="42C88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67C8E"/>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D5745"/>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100A6F"/>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661ECC"/>
    <w:multiLevelType w:val="hybridMultilevel"/>
    <w:tmpl w:val="21D8B262"/>
    <w:lvl w:ilvl="0" w:tplc="2B887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E35ADE"/>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53132"/>
    <w:multiLevelType w:val="hybridMultilevel"/>
    <w:tmpl w:val="79F89016"/>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40069"/>
    <w:multiLevelType w:val="hybridMultilevel"/>
    <w:tmpl w:val="BE06880E"/>
    <w:lvl w:ilvl="0" w:tplc="D3A85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548A9"/>
    <w:multiLevelType w:val="hybridMultilevel"/>
    <w:tmpl w:val="1AFC9B6C"/>
    <w:lvl w:ilvl="0" w:tplc="F5C0511C">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9300F"/>
    <w:multiLevelType w:val="hybridMultilevel"/>
    <w:tmpl w:val="20108DD8"/>
    <w:lvl w:ilvl="0" w:tplc="FFA4C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96DDE"/>
    <w:multiLevelType w:val="hybridMultilevel"/>
    <w:tmpl w:val="735283F0"/>
    <w:lvl w:ilvl="0" w:tplc="04090015">
      <w:start w:val="1"/>
      <w:numFmt w:val="upperLetter"/>
      <w:lvlText w:val="%1."/>
      <w:lvlJc w:val="left"/>
      <w:pPr>
        <w:ind w:left="720" w:hanging="360"/>
      </w:pPr>
    </w:lvl>
    <w:lvl w:ilvl="1" w:tplc="D46CDB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708A3"/>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802DA"/>
    <w:multiLevelType w:val="hybridMultilevel"/>
    <w:tmpl w:val="2D661F6E"/>
    <w:lvl w:ilvl="0" w:tplc="777E7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8"/>
  </w:num>
  <w:num w:numId="3">
    <w:abstractNumId w:val="22"/>
  </w:num>
  <w:num w:numId="4">
    <w:abstractNumId w:val="10"/>
  </w:num>
  <w:num w:numId="5">
    <w:abstractNumId w:val="34"/>
  </w:num>
  <w:num w:numId="6">
    <w:abstractNumId w:val="24"/>
  </w:num>
  <w:num w:numId="7">
    <w:abstractNumId w:val="35"/>
  </w:num>
  <w:num w:numId="8">
    <w:abstractNumId w:val="43"/>
  </w:num>
  <w:num w:numId="9">
    <w:abstractNumId w:val="20"/>
  </w:num>
  <w:num w:numId="10">
    <w:abstractNumId w:val="28"/>
  </w:num>
  <w:num w:numId="11">
    <w:abstractNumId w:val="4"/>
  </w:num>
  <w:num w:numId="12">
    <w:abstractNumId w:val="18"/>
  </w:num>
  <w:num w:numId="13">
    <w:abstractNumId w:val="25"/>
  </w:num>
  <w:num w:numId="14">
    <w:abstractNumId w:val="0"/>
  </w:num>
  <w:num w:numId="15">
    <w:abstractNumId w:val="19"/>
  </w:num>
  <w:num w:numId="16">
    <w:abstractNumId w:val="27"/>
  </w:num>
  <w:num w:numId="17">
    <w:abstractNumId w:val="32"/>
  </w:num>
  <w:num w:numId="18">
    <w:abstractNumId w:val="6"/>
  </w:num>
  <w:num w:numId="19">
    <w:abstractNumId w:val="1"/>
  </w:num>
  <w:num w:numId="20">
    <w:abstractNumId w:val="17"/>
  </w:num>
  <w:num w:numId="21">
    <w:abstractNumId w:val="12"/>
  </w:num>
  <w:num w:numId="22">
    <w:abstractNumId w:val="7"/>
  </w:num>
  <w:num w:numId="23">
    <w:abstractNumId w:val="23"/>
  </w:num>
  <w:num w:numId="24">
    <w:abstractNumId w:val="21"/>
  </w:num>
  <w:num w:numId="25">
    <w:abstractNumId w:val="30"/>
  </w:num>
  <w:num w:numId="26">
    <w:abstractNumId w:val="2"/>
  </w:num>
  <w:num w:numId="27">
    <w:abstractNumId w:val="33"/>
  </w:num>
  <w:num w:numId="28">
    <w:abstractNumId w:val="14"/>
  </w:num>
  <w:num w:numId="29">
    <w:abstractNumId w:val="16"/>
  </w:num>
  <w:num w:numId="30">
    <w:abstractNumId w:val="39"/>
  </w:num>
  <w:num w:numId="31">
    <w:abstractNumId w:val="29"/>
  </w:num>
  <w:num w:numId="32">
    <w:abstractNumId w:val="31"/>
  </w:num>
  <w:num w:numId="33">
    <w:abstractNumId w:val="42"/>
  </w:num>
  <w:num w:numId="34">
    <w:abstractNumId w:val="36"/>
  </w:num>
  <w:num w:numId="35">
    <w:abstractNumId w:val="37"/>
  </w:num>
  <w:num w:numId="36">
    <w:abstractNumId w:val="15"/>
  </w:num>
  <w:num w:numId="37">
    <w:abstractNumId w:val="40"/>
  </w:num>
  <w:num w:numId="38">
    <w:abstractNumId w:val="41"/>
  </w:num>
  <w:num w:numId="39">
    <w:abstractNumId w:val="8"/>
  </w:num>
  <w:num w:numId="40">
    <w:abstractNumId w:val="11"/>
  </w:num>
  <w:num w:numId="41">
    <w:abstractNumId w:val="26"/>
  </w:num>
  <w:num w:numId="42">
    <w:abstractNumId w:val="9"/>
  </w:num>
  <w:num w:numId="43">
    <w:abstractNumId w:val="3"/>
  </w:num>
  <w:num w:numId="44">
    <w:abstractNumId w:val="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5E"/>
    <w:rsid w:val="00012616"/>
    <w:rsid w:val="00044B3D"/>
    <w:rsid w:val="00052AFA"/>
    <w:rsid w:val="00054301"/>
    <w:rsid w:val="000737BA"/>
    <w:rsid w:val="0008065E"/>
    <w:rsid w:val="00091391"/>
    <w:rsid w:val="0009216C"/>
    <w:rsid w:val="000B6CDC"/>
    <w:rsid w:val="000C5269"/>
    <w:rsid w:val="000E187A"/>
    <w:rsid w:val="000E18EF"/>
    <w:rsid w:val="000E72DC"/>
    <w:rsid w:val="00114A8B"/>
    <w:rsid w:val="001246D9"/>
    <w:rsid w:val="00124DF0"/>
    <w:rsid w:val="00125D7E"/>
    <w:rsid w:val="001318DD"/>
    <w:rsid w:val="001567CF"/>
    <w:rsid w:val="00180421"/>
    <w:rsid w:val="001856E5"/>
    <w:rsid w:val="001B26FA"/>
    <w:rsid w:val="001B4E63"/>
    <w:rsid w:val="001C0DEC"/>
    <w:rsid w:val="001D0EAA"/>
    <w:rsid w:val="001F6103"/>
    <w:rsid w:val="00200A87"/>
    <w:rsid w:val="002204E3"/>
    <w:rsid w:val="00225700"/>
    <w:rsid w:val="00225FB0"/>
    <w:rsid w:val="00245DC1"/>
    <w:rsid w:val="00256B54"/>
    <w:rsid w:val="002628ED"/>
    <w:rsid w:val="002651BB"/>
    <w:rsid w:val="00294F96"/>
    <w:rsid w:val="002A14A8"/>
    <w:rsid w:val="002B0277"/>
    <w:rsid w:val="002B47EA"/>
    <w:rsid w:val="002C5FF2"/>
    <w:rsid w:val="002E5440"/>
    <w:rsid w:val="002E62F9"/>
    <w:rsid w:val="003100AF"/>
    <w:rsid w:val="003272D2"/>
    <w:rsid w:val="00335682"/>
    <w:rsid w:val="00335F8F"/>
    <w:rsid w:val="0034614D"/>
    <w:rsid w:val="003660F2"/>
    <w:rsid w:val="00372642"/>
    <w:rsid w:val="003732AB"/>
    <w:rsid w:val="00381041"/>
    <w:rsid w:val="0038125F"/>
    <w:rsid w:val="00387A77"/>
    <w:rsid w:val="00390CE9"/>
    <w:rsid w:val="00396393"/>
    <w:rsid w:val="003A4297"/>
    <w:rsid w:val="003C3B2D"/>
    <w:rsid w:val="003E2669"/>
    <w:rsid w:val="003F01BC"/>
    <w:rsid w:val="003F5A40"/>
    <w:rsid w:val="003F730A"/>
    <w:rsid w:val="00417F7D"/>
    <w:rsid w:val="00422688"/>
    <w:rsid w:val="00435B51"/>
    <w:rsid w:val="00436A27"/>
    <w:rsid w:val="00460B92"/>
    <w:rsid w:val="00471E4A"/>
    <w:rsid w:val="00483F0C"/>
    <w:rsid w:val="00495F88"/>
    <w:rsid w:val="004B3E09"/>
    <w:rsid w:val="004B4DA6"/>
    <w:rsid w:val="004B5557"/>
    <w:rsid w:val="004C7E6B"/>
    <w:rsid w:val="004D2E17"/>
    <w:rsid w:val="004F2FFD"/>
    <w:rsid w:val="004F4A90"/>
    <w:rsid w:val="004F5F8F"/>
    <w:rsid w:val="0051373B"/>
    <w:rsid w:val="00517AFE"/>
    <w:rsid w:val="005346F1"/>
    <w:rsid w:val="00551038"/>
    <w:rsid w:val="005673B8"/>
    <w:rsid w:val="00575818"/>
    <w:rsid w:val="005858BC"/>
    <w:rsid w:val="00590373"/>
    <w:rsid w:val="005B6CFF"/>
    <w:rsid w:val="005F3890"/>
    <w:rsid w:val="005F6C3E"/>
    <w:rsid w:val="00634099"/>
    <w:rsid w:val="00652931"/>
    <w:rsid w:val="00655B82"/>
    <w:rsid w:val="006630D5"/>
    <w:rsid w:val="00673CD6"/>
    <w:rsid w:val="00674740"/>
    <w:rsid w:val="00683299"/>
    <w:rsid w:val="006A4F1B"/>
    <w:rsid w:val="006B18FD"/>
    <w:rsid w:val="0070055E"/>
    <w:rsid w:val="00711729"/>
    <w:rsid w:val="0072034B"/>
    <w:rsid w:val="007259C7"/>
    <w:rsid w:val="007268B5"/>
    <w:rsid w:val="00744D4E"/>
    <w:rsid w:val="00753FC1"/>
    <w:rsid w:val="007673DA"/>
    <w:rsid w:val="00785444"/>
    <w:rsid w:val="00794063"/>
    <w:rsid w:val="007A2FC5"/>
    <w:rsid w:val="007A4624"/>
    <w:rsid w:val="007F75D2"/>
    <w:rsid w:val="0080428C"/>
    <w:rsid w:val="0081623E"/>
    <w:rsid w:val="0083081E"/>
    <w:rsid w:val="00831ECD"/>
    <w:rsid w:val="008326A6"/>
    <w:rsid w:val="00834570"/>
    <w:rsid w:val="0083611F"/>
    <w:rsid w:val="008370A0"/>
    <w:rsid w:val="00867EE5"/>
    <w:rsid w:val="00876D01"/>
    <w:rsid w:val="00891BDC"/>
    <w:rsid w:val="00892DAF"/>
    <w:rsid w:val="00894A09"/>
    <w:rsid w:val="008A6FFB"/>
    <w:rsid w:val="008B1B54"/>
    <w:rsid w:val="008B2B9B"/>
    <w:rsid w:val="008B3BB7"/>
    <w:rsid w:val="008E1C42"/>
    <w:rsid w:val="008F17AA"/>
    <w:rsid w:val="008F60C3"/>
    <w:rsid w:val="00916DDD"/>
    <w:rsid w:val="00922738"/>
    <w:rsid w:val="0093762F"/>
    <w:rsid w:val="00941EE8"/>
    <w:rsid w:val="009423EF"/>
    <w:rsid w:val="0094716B"/>
    <w:rsid w:val="00952F22"/>
    <w:rsid w:val="00964B01"/>
    <w:rsid w:val="00985F11"/>
    <w:rsid w:val="009973FA"/>
    <w:rsid w:val="009A04D7"/>
    <w:rsid w:val="009A49CC"/>
    <w:rsid w:val="009B7F89"/>
    <w:rsid w:val="009D7CEB"/>
    <w:rsid w:val="009E47ED"/>
    <w:rsid w:val="009E5496"/>
    <w:rsid w:val="00A04FD2"/>
    <w:rsid w:val="00A17B2B"/>
    <w:rsid w:val="00A51959"/>
    <w:rsid w:val="00A6142C"/>
    <w:rsid w:val="00A659B4"/>
    <w:rsid w:val="00A71B92"/>
    <w:rsid w:val="00A82341"/>
    <w:rsid w:val="00A91EE5"/>
    <w:rsid w:val="00AA58A2"/>
    <w:rsid w:val="00AD0DA4"/>
    <w:rsid w:val="00B11E95"/>
    <w:rsid w:val="00B14E97"/>
    <w:rsid w:val="00B20729"/>
    <w:rsid w:val="00B37E5A"/>
    <w:rsid w:val="00B42482"/>
    <w:rsid w:val="00B43CE0"/>
    <w:rsid w:val="00B4675C"/>
    <w:rsid w:val="00B5320F"/>
    <w:rsid w:val="00B652E3"/>
    <w:rsid w:val="00B66205"/>
    <w:rsid w:val="00B722AC"/>
    <w:rsid w:val="00B80213"/>
    <w:rsid w:val="00B941B1"/>
    <w:rsid w:val="00B94F77"/>
    <w:rsid w:val="00BA3EA4"/>
    <w:rsid w:val="00BB7CC2"/>
    <w:rsid w:val="00BF166C"/>
    <w:rsid w:val="00C1270B"/>
    <w:rsid w:val="00C3401E"/>
    <w:rsid w:val="00C40F43"/>
    <w:rsid w:val="00C421C5"/>
    <w:rsid w:val="00C54E58"/>
    <w:rsid w:val="00C62C06"/>
    <w:rsid w:val="00C655C0"/>
    <w:rsid w:val="00C726AB"/>
    <w:rsid w:val="00C76925"/>
    <w:rsid w:val="00C77BB7"/>
    <w:rsid w:val="00C9588F"/>
    <w:rsid w:val="00CA7D62"/>
    <w:rsid w:val="00CD375A"/>
    <w:rsid w:val="00D20BF0"/>
    <w:rsid w:val="00D222BB"/>
    <w:rsid w:val="00D26672"/>
    <w:rsid w:val="00D46571"/>
    <w:rsid w:val="00D72176"/>
    <w:rsid w:val="00D84470"/>
    <w:rsid w:val="00DB399F"/>
    <w:rsid w:val="00DD35A0"/>
    <w:rsid w:val="00DE0E9B"/>
    <w:rsid w:val="00DE7729"/>
    <w:rsid w:val="00DF61B3"/>
    <w:rsid w:val="00E32F9F"/>
    <w:rsid w:val="00E337BE"/>
    <w:rsid w:val="00E40B86"/>
    <w:rsid w:val="00E43146"/>
    <w:rsid w:val="00E43A58"/>
    <w:rsid w:val="00E543E1"/>
    <w:rsid w:val="00E82724"/>
    <w:rsid w:val="00EA521B"/>
    <w:rsid w:val="00EB6C23"/>
    <w:rsid w:val="00EC0BA4"/>
    <w:rsid w:val="00EF24B6"/>
    <w:rsid w:val="00F11460"/>
    <w:rsid w:val="00F16565"/>
    <w:rsid w:val="00F36BB6"/>
    <w:rsid w:val="00F42130"/>
    <w:rsid w:val="00F52E3E"/>
    <w:rsid w:val="00F56997"/>
    <w:rsid w:val="00F66A2E"/>
    <w:rsid w:val="00F728DF"/>
    <w:rsid w:val="00FA2984"/>
    <w:rsid w:val="00FA30C7"/>
    <w:rsid w:val="00FA351E"/>
    <w:rsid w:val="00FB429A"/>
    <w:rsid w:val="0571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1396">
      <w:bodyDiv w:val="1"/>
      <w:marLeft w:val="0"/>
      <w:marRight w:val="0"/>
      <w:marTop w:val="0"/>
      <w:marBottom w:val="0"/>
      <w:divBdr>
        <w:top w:val="none" w:sz="0" w:space="0" w:color="auto"/>
        <w:left w:val="none" w:sz="0" w:space="0" w:color="auto"/>
        <w:bottom w:val="none" w:sz="0" w:space="0" w:color="auto"/>
        <w:right w:val="none" w:sz="0" w:space="0" w:color="auto"/>
      </w:divBdr>
    </w:div>
    <w:div w:id="260457114">
      <w:bodyDiv w:val="1"/>
      <w:marLeft w:val="0"/>
      <w:marRight w:val="0"/>
      <w:marTop w:val="0"/>
      <w:marBottom w:val="0"/>
      <w:divBdr>
        <w:top w:val="none" w:sz="0" w:space="0" w:color="auto"/>
        <w:left w:val="none" w:sz="0" w:space="0" w:color="auto"/>
        <w:bottom w:val="none" w:sz="0" w:space="0" w:color="auto"/>
        <w:right w:val="none" w:sz="0" w:space="0" w:color="auto"/>
      </w:divBdr>
    </w:div>
    <w:div w:id="610165982">
      <w:bodyDiv w:val="1"/>
      <w:marLeft w:val="0"/>
      <w:marRight w:val="0"/>
      <w:marTop w:val="0"/>
      <w:marBottom w:val="0"/>
      <w:divBdr>
        <w:top w:val="none" w:sz="0" w:space="0" w:color="auto"/>
        <w:left w:val="none" w:sz="0" w:space="0" w:color="auto"/>
        <w:bottom w:val="none" w:sz="0" w:space="0" w:color="auto"/>
        <w:right w:val="none" w:sz="0" w:space="0" w:color="auto"/>
      </w:divBdr>
      <w:divsChild>
        <w:div w:id="1157575340">
          <w:marLeft w:val="605"/>
          <w:marRight w:val="0"/>
          <w:marTop w:val="40"/>
          <w:marBottom w:val="80"/>
          <w:divBdr>
            <w:top w:val="none" w:sz="0" w:space="0" w:color="auto"/>
            <w:left w:val="none" w:sz="0" w:space="0" w:color="auto"/>
            <w:bottom w:val="none" w:sz="0" w:space="0" w:color="auto"/>
            <w:right w:val="none" w:sz="0" w:space="0" w:color="auto"/>
          </w:divBdr>
        </w:div>
        <w:div w:id="833567411">
          <w:marLeft w:val="605"/>
          <w:marRight w:val="0"/>
          <w:marTop w:val="40"/>
          <w:marBottom w:val="80"/>
          <w:divBdr>
            <w:top w:val="none" w:sz="0" w:space="0" w:color="auto"/>
            <w:left w:val="none" w:sz="0" w:space="0" w:color="auto"/>
            <w:bottom w:val="none" w:sz="0" w:space="0" w:color="auto"/>
            <w:right w:val="none" w:sz="0" w:space="0" w:color="auto"/>
          </w:divBdr>
        </w:div>
        <w:div w:id="1540127220">
          <w:marLeft w:val="605"/>
          <w:marRight w:val="0"/>
          <w:marTop w:val="40"/>
          <w:marBottom w:val="80"/>
          <w:divBdr>
            <w:top w:val="none" w:sz="0" w:space="0" w:color="auto"/>
            <w:left w:val="none" w:sz="0" w:space="0" w:color="auto"/>
            <w:bottom w:val="none" w:sz="0" w:space="0" w:color="auto"/>
            <w:right w:val="none" w:sz="0" w:space="0" w:color="auto"/>
          </w:divBdr>
        </w:div>
        <w:div w:id="32387267">
          <w:marLeft w:val="893"/>
          <w:marRight w:val="0"/>
          <w:marTop w:val="40"/>
          <w:marBottom w:val="80"/>
          <w:divBdr>
            <w:top w:val="none" w:sz="0" w:space="0" w:color="auto"/>
            <w:left w:val="none" w:sz="0" w:space="0" w:color="auto"/>
            <w:bottom w:val="none" w:sz="0" w:space="0" w:color="auto"/>
            <w:right w:val="none" w:sz="0" w:space="0" w:color="auto"/>
          </w:divBdr>
        </w:div>
        <w:div w:id="328026860">
          <w:marLeft w:val="605"/>
          <w:marRight w:val="0"/>
          <w:marTop w:val="40"/>
          <w:marBottom w:val="80"/>
          <w:divBdr>
            <w:top w:val="none" w:sz="0" w:space="0" w:color="auto"/>
            <w:left w:val="none" w:sz="0" w:space="0" w:color="auto"/>
            <w:bottom w:val="none" w:sz="0" w:space="0" w:color="auto"/>
            <w:right w:val="none" w:sz="0" w:space="0" w:color="auto"/>
          </w:divBdr>
        </w:div>
        <w:div w:id="259684367">
          <w:marLeft w:val="893"/>
          <w:marRight w:val="0"/>
          <w:marTop w:val="40"/>
          <w:marBottom w:val="80"/>
          <w:divBdr>
            <w:top w:val="none" w:sz="0" w:space="0" w:color="auto"/>
            <w:left w:val="none" w:sz="0" w:space="0" w:color="auto"/>
            <w:bottom w:val="none" w:sz="0" w:space="0" w:color="auto"/>
            <w:right w:val="none" w:sz="0" w:space="0" w:color="auto"/>
          </w:divBdr>
        </w:div>
        <w:div w:id="1416904525">
          <w:marLeft w:val="605"/>
          <w:marRight w:val="0"/>
          <w:marTop w:val="40"/>
          <w:marBottom w:val="80"/>
          <w:divBdr>
            <w:top w:val="none" w:sz="0" w:space="0" w:color="auto"/>
            <w:left w:val="none" w:sz="0" w:space="0" w:color="auto"/>
            <w:bottom w:val="none" w:sz="0" w:space="0" w:color="auto"/>
            <w:right w:val="none" w:sz="0" w:space="0" w:color="auto"/>
          </w:divBdr>
        </w:div>
        <w:div w:id="1083574723">
          <w:marLeft w:val="893"/>
          <w:marRight w:val="0"/>
          <w:marTop w:val="40"/>
          <w:marBottom w:val="80"/>
          <w:divBdr>
            <w:top w:val="none" w:sz="0" w:space="0" w:color="auto"/>
            <w:left w:val="none" w:sz="0" w:space="0" w:color="auto"/>
            <w:bottom w:val="none" w:sz="0" w:space="0" w:color="auto"/>
            <w:right w:val="none" w:sz="0" w:space="0" w:color="auto"/>
          </w:divBdr>
        </w:div>
        <w:div w:id="1837183638">
          <w:marLeft w:val="605"/>
          <w:marRight w:val="0"/>
          <w:marTop w:val="40"/>
          <w:marBottom w:val="80"/>
          <w:divBdr>
            <w:top w:val="none" w:sz="0" w:space="0" w:color="auto"/>
            <w:left w:val="none" w:sz="0" w:space="0" w:color="auto"/>
            <w:bottom w:val="none" w:sz="0" w:space="0" w:color="auto"/>
            <w:right w:val="none" w:sz="0" w:space="0" w:color="auto"/>
          </w:divBdr>
        </w:div>
        <w:div w:id="1166940057">
          <w:marLeft w:val="893"/>
          <w:marRight w:val="0"/>
          <w:marTop w:val="40"/>
          <w:marBottom w:val="80"/>
          <w:divBdr>
            <w:top w:val="none" w:sz="0" w:space="0" w:color="auto"/>
            <w:left w:val="none" w:sz="0" w:space="0" w:color="auto"/>
            <w:bottom w:val="none" w:sz="0" w:space="0" w:color="auto"/>
            <w:right w:val="none" w:sz="0" w:space="0" w:color="auto"/>
          </w:divBdr>
        </w:div>
        <w:div w:id="1589726599">
          <w:marLeft w:val="893"/>
          <w:marRight w:val="0"/>
          <w:marTop w:val="40"/>
          <w:marBottom w:val="80"/>
          <w:divBdr>
            <w:top w:val="none" w:sz="0" w:space="0" w:color="auto"/>
            <w:left w:val="none" w:sz="0" w:space="0" w:color="auto"/>
            <w:bottom w:val="none" w:sz="0" w:space="0" w:color="auto"/>
            <w:right w:val="none" w:sz="0" w:space="0" w:color="auto"/>
          </w:divBdr>
        </w:div>
        <w:div w:id="266038681">
          <w:marLeft w:val="893"/>
          <w:marRight w:val="0"/>
          <w:marTop w:val="40"/>
          <w:marBottom w:val="80"/>
          <w:divBdr>
            <w:top w:val="none" w:sz="0" w:space="0" w:color="auto"/>
            <w:left w:val="none" w:sz="0" w:space="0" w:color="auto"/>
            <w:bottom w:val="none" w:sz="0" w:space="0" w:color="auto"/>
            <w:right w:val="none" w:sz="0" w:space="0" w:color="auto"/>
          </w:divBdr>
        </w:div>
      </w:divsChild>
    </w:div>
    <w:div w:id="887689506">
      <w:bodyDiv w:val="1"/>
      <w:marLeft w:val="0"/>
      <w:marRight w:val="0"/>
      <w:marTop w:val="0"/>
      <w:marBottom w:val="0"/>
      <w:divBdr>
        <w:top w:val="none" w:sz="0" w:space="0" w:color="auto"/>
        <w:left w:val="none" w:sz="0" w:space="0" w:color="auto"/>
        <w:bottom w:val="none" w:sz="0" w:space="0" w:color="auto"/>
        <w:right w:val="none" w:sz="0" w:space="0" w:color="auto"/>
      </w:divBdr>
    </w:div>
    <w:div w:id="1082725382">
      <w:bodyDiv w:val="1"/>
      <w:marLeft w:val="0"/>
      <w:marRight w:val="0"/>
      <w:marTop w:val="0"/>
      <w:marBottom w:val="0"/>
      <w:divBdr>
        <w:top w:val="none" w:sz="0" w:space="0" w:color="auto"/>
        <w:left w:val="none" w:sz="0" w:space="0" w:color="auto"/>
        <w:bottom w:val="none" w:sz="0" w:space="0" w:color="auto"/>
        <w:right w:val="none" w:sz="0" w:space="0" w:color="auto"/>
      </w:divBdr>
      <w:divsChild>
        <w:div w:id="72433633">
          <w:marLeft w:val="605"/>
          <w:marRight w:val="0"/>
          <w:marTop w:val="40"/>
          <w:marBottom w:val="80"/>
          <w:divBdr>
            <w:top w:val="none" w:sz="0" w:space="0" w:color="auto"/>
            <w:left w:val="none" w:sz="0" w:space="0" w:color="auto"/>
            <w:bottom w:val="none" w:sz="0" w:space="0" w:color="auto"/>
            <w:right w:val="none" w:sz="0" w:space="0" w:color="auto"/>
          </w:divBdr>
        </w:div>
        <w:div w:id="1101412848">
          <w:marLeft w:val="893"/>
          <w:marRight w:val="0"/>
          <w:marTop w:val="40"/>
          <w:marBottom w:val="80"/>
          <w:divBdr>
            <w:top w:val="none" w:sz="0" w:space="0" w:color="auto"/>
            <w:left w:val="none" w:sz="0" w:space="0" w:color="auto"/>
            <w:bottom w:val="none" w:sz="0" w:space="0" w:color="auto"/>
            <w:right w:val="none" w:sz="0" w:space="0" w:color="auto"/>
          </w:divBdr>
        </w:div>
      </w:divsChild>
    </w:div>
    <w:div w:id="1298031566">
      <w:bodyDiv w:val="1"/>
      <w:marLeft w:val="0"/>
      <w:marRight w:val="0"/>
      <w:marTop w:val="0"/>
      <w:marBottom w:val="0"/>
      <w:divBdr>
        <w:top w:val="none" w:sz="0" w:space="0" w:color="auto"/>
        <w:left w:val="none" w:sz="0" w:space="0" w:color="auto"/>
        <w:bottom w:val="none" w:sz="0" w:space="0" w:color="auto"/>
        <w:right w:val="none" w:sz="0" w:space="0" w:color="auto"/>
      </w:divBdr>
      <w:divsChild>
        <w:div w:id="1538736697">
          <w:marLeft w:val="605"/>
          <w:marRight w:val="0"/>
          <w:marTop w:val="40"/>
          <w:marBottom w:val="80"/>
          <w:divBdr>
            <w:top w:val="none" w:sz="0" w:space="0" w:color="auto"/>
            <w:left w:val="none" w:sz="0" w:space="0" w:color="auto"/>
            <w:bottom w:val="none" w:sz="0" w:space="0" w:color="auto"/>
            <w:right w:val="none" w:sz="0" w:space="0" w:color="auto"/>
          </w:divBdr>
        </w:div>
        <w:div w:id="1507477240">
          <w:marLeft w:val="144"/>
          <w:marRight w:val="0"/>
          <w:marTop w:val="240"/>
          <w:marBottom w:val="40"/>
          <w:divBdr>
            <w:top w:val="none" w:sz="0" w:space="0" w:color="auto"/>
            <w:left w:val="none" w:sz="0" w:space="0" w:color="auto"/>
            <w:bottom w:val="none" w:sz="0" w:space="0" w:color="auto"/>
            <w:right w:val="none" w:sz="0" w:space="0" w:color="auto"/>
          </w:divBdr>
        </w:div>
        <w:div w:id="276177899">
          <w:marLeft w:val="605"/>
          <w:marRight w:val="0"/>
          <w:marTop w:val="40"/>
          <w:marBottom w:val="80"/>
          <w:divBdr>
            <w:top w:val="none" w:sz="0" w:space="0" w:color="auto"/>
            <w:left w:val="none" w:sz="0" w:space="0" w:color="auto"/>
            <w:bottom w:val="none" w:sz="0" w:space="0" w:color="auto"/>
            <w:right w:val="none" w:sz="0" w:space="0" w:color="auto"/>
          </w:divBdr>
        </w:div>
        <w:div w:id="1260723120">
          <w:marLeft w:val="605"/>
          <w:marRight w:val="0"/>
          <w:marTop w:val="40"/>
          <w:marBottom w:val="80"/>
          <w:divBdr>
            <w:top w:val="none" w:sz="0" w:space="0" w:color="auto"/>
            <w:left w:val="none" w:sz="0" w:space="0" w:color="auto"/>
            <w:bottom w:val="none" w:sz="0" w:space="0" w:color="auto"/>
            <w:right w:val="none" w:sz="0" w:space="0" w:color="auto"/>
          </w:divBdr>
        </w:div>
      </w:divsChild>
    </w:div>
    <w:div w:id="1366713243">
      <w:bodyDiv w:val="1"/>
      <w:marLeft w:val="0"/>
      <w:marRight w:val="0"/>
      <w:marTop w:val="0"/>
      <w:marBottom w:val="0"/>
      <w:divBdr>
        <w:top w:val="none" w:sz="0" w:space="0" w:color="auto"/>
        <w:left w:val="none" w:sz="0" w:space="0" w:color="auto"/>
        <w:bottom w:val="none" w:sz="0" w:space="0" w:color="auto"/>
        <w:right w:val="none" w:sz="0" w:space="0" w:color="auto"/>
      </w:divBdr>
      <w:divsChild>
        <w:div w:id="1961953716">
          <w:marLeft w:val="605"/>
          <w:marRight w:val="0"/>
          <w:marTop w:val="40"/>
          <w:marBottom w:val="80"/>
          <w:divBdr>
            <w:top w:val="none" w:sz="0" w:space="0" w:color="auto"/>
            <w:left w:val="none" w:sz="0" w:space="0" w:color="auto"/>
            <w:bottom w:val="none" w:sz="0" w:space="0" w:color="auto"/>
            <w:right w:val="none" w:sz="0" w:space="0" w:color="auto"/>
          </w:divBdr>
        </w:div>
        <w:div w:id="318121944">
          <w:marLeft w:val="605"/>
          <w:marRight w:val="0"/>
          <w:marTop w:val="40"/>
          <w:marBottom w:val="80"/>
          <w:divBdr>
            <w:top w:val="none" w:sz="0" w:space="0" w:color="auto"/>
            <w:left w:val="none" w:sz="0" w:space="0" w:color="auto"/>
            <w:bottom w:val="none" w:sz="0" w:space="0" w:color="auto"/>
            <w:right w:val="none" w:sz="0" w:space="0" w:color="auto"/>
          </w:divBdr>
        </w:div>
        <w:div w:id="1120101572">
          <w:marLeft w:val="605"/>
          <w:marRight w:val="0"/>
          <w:marTop w:val="40"/>
          <w:marBottom w:val="80"/>
          <w:divBdr>
            <w:top w:val="none" w:sz="0" w:space="0" w:color="auto"/>
            <w:left w:val="none" w:sz="0" w:space="0" w:color="auto"/>
            <w:bottom w:val="none" w:sz="0" w:space="0" w:color="auto"/>
            <w:right w:val="none" w:sz="0" w:space="0" w:color="auto"/>
          </w:divBdr>
        </w:div>
      </w:divsChild>
    </w:div>
    <w:div w:id="1444887921">
      <w:bodyDiv w:val="1"/>
      <w:marLeft w:val="0"/>
      <w:marRight w:val="0"/>
      <w:marTop w:val="0"/>
      <w:marBottom w:val="0"/>
      <w:divBdr>
        <w:top w:val="none" w:sz="0" w:space="0" w:color="auto"/>
        <w:left w:val="none" w:sz="0" w:space="0" w:color="auto"/>
        <w:bottom w:val="none" w:sz="0" w:space="0" w:color="auto"/>
        <w:right w:val="none" w:sz="0" w:space="0" w:color="auto"/>
      </w:divBdr>
    </w:div>
    <w:div w:id="1544052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Masi</dc:creator>
  <cp:lastModifiedBy>Deidre Yingling</cp:lastModifiedBy>
  <cp:revision>2</cp:revision>
  <cp:lastPrinted>2017-10-20T13:05:00Z</cp:lastPrinted>
  <dcterms:created xsi:type="dcterms:W3CDTF">2017-10-24T15:05:00Z</dcterms:created>
  <dcterms:modified xsi:type="dcterms:W3CDTF">2017-10-24T15:05:00Z</dcterms:modified>
</cp:coreProperties>
</file>