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1B" w:rsidRPr="00C84FAC" w:rsidRDefault="0019382B" w:rsidP="00C84FAC">
      <w:pPr>
        <w:pStyle w:val="Heading1"/>
        <w:jc w:val="center"/>
        <w:rPr>
          <w:sz w:val="26"/>
          <w:szCs w:val="26"/>
        </w:rPr>
      </w:pPr>
      <w:bookmarkStart w:id="0" w:name="_GoBack"/>
      <w:bookmarkEnd w:id="0"/>
      <w:r w:rsidRPr="00C84FAC">
        <w:rPr>
          <w:sz w:val="26"/>
          <w:szCs w:val="26"/>
        </w:rPr>
        <w:t>Teaching Philosophy – Jane Charlton (Astronomy and Astrophysics)</w:t>
      </w:r>
    </w:p>
    <w:p w:rsidR="0019382B" w:rsidRDefault="0019382B" w:rsidP="0019382B">
      <w:pPr>
        <w:spacing w:after="0" w:line="240" w:lineRule="auto"/>
        <w:rPr>
          <w:rFonts w:ascii="Arial" w:hAnsi="Arial" w:cs="Arial"/>
          <w:sz w:val="24"/>
          <w:szCs w:val="24"/>
        </w:rPr>
      </w:pPr>
    </w:p>
    <w:p w:rsidR="0019382B" w:rsidRPr="00C84FAC" w:rsidRDefault="0019382B" w:rsidP="0019382B">
      <w:pPr>
        <w:spacing w:after="0" w:line="240" w:lineRule="auto"/>
        <w:jc w:val="both"/>
        <w:rPr>
          <w:rFonts w:ascii="Times New Roman" w:hAnsi="Times New Roman" w:cs="Times New Roman"/>
          <w:sz w:val="24"/>
          <w:szCs w:val="24"/>
        </w:rPr>
      </w:pPr>
      <w:r w:rsidRPr="00C84FAC">
        <w:rPr>
          <w:rFonts w:ascii="Times New Roman" w:hAnsi="Times New Roman" w:cs="Times New Roman"/>
          <w:sz w:val="24"/>
          <w:szCs w:val="24"/>
        </w:rPr>
        <w:t>Astronomy can touch humans at their cores because it connects to the purpose and mystery of our existence.  My goal in teaching it to reach as many people as possible with a message relevant to them, meeting them at whatever place they are at in their life journey.  Essential to this is establishing both an interest level and a comfort level that opens them up to receive this inspiration.  In this sense, online education has presented an opportunity for me to present a very personal experience for my students.  I chose the online vehicle because of the opportunity to teach science and logical reasoning at a student’s own pace, and through a creative, story-telling, and game-lie approach.</w:t>
      </w:r>
    </w:p>
    <w:p w:rsidR="0019382B" w:rsidRPr="00C84FAC" w:rsidRDefault="0019382B" w:rsidP="0019382B">
      <w:pPr>
        <w:spacing w:after="0" w:line="240" w:lineRule="auto"/>
        <w:jc w:val="both"/>
        <w:rPr>
          <w:rFonts w:ascii="Times New Roman" w:hAnsi="Times New Roman" w:cs="Times New Roman"/>
          <w:sz w:val="24"/>
          <w:szCs w:val="24"/>
        </w:rPr>
      </w:pPr>
    </w:p>
    <w:p w:rsidR="0019382B" w:rsidRPr="00C84FAC" w:rsidRDefault="0019382B" w:rsidP="0019382B">
      <w:pPr>
        <w:spacing w:after="0" w:line="240" w:lineRule="auto"/>
        <w:jc w:val="both"/>
        <w:rPr>
          <w:rFonts w:ascii="Times New Roman" w:hAnsi="Times New Roman" w:cs="Times New Roman"/>
          <w:sz w:val="24"/>
          <w:szCs w:val="24"/>
        </w:rPr>
      </w:pPr>
      <w:r w:rsidRPr="00C84FAC">
        <w:rPr>
          <w:rFonts w:ascii="Times New Roman" w:hAnsi="Times New Roman" w:cs="Times New Roman"/>
          <w:sz w:val="24"/>
          <w:szCs w:val="24"/>
        </w:rPr>
        <w:t>Spawned by my childhood ambition of designing a game, I have been working for the 8 years to develop, deliver, and improve online general education astronomy courses to students across the Penn State campuses.  More than 13,000 students have taken an online Astro 001 course that is delivered through a science fiction story, and now 900 have taken the new immersive video game version.  In both development efforts my teams has been composed of several talented astronomers with a passion for the mission.  I believe in empowering people to follow their own ideas in their own way, since this leads to the best product.  My team members have included Dr. Chris Palma, a Senior Lecturer, two former Ph.D. students, Kim Herman and Anand Narayanan, both now faculty members, and two former astronomy undergraduates, Nahks Tr’Ehnl and Andrew Mshar.  These people are partners and I am in “the trenches” with them, writing content, game testing, and answering student questions.  I apply “Disney customer service” to give my customer/student the best possible learning experience.  I strive to answer students questions in under 15 minutes most all times day and night so that they won’t be ”stuck” and frustrated.  The most important aspect of teaching is to respect each and every human being and help them to advance, whether the student should have already known the answer or not.  Have compassion for what they might be facing in their own lives, and be relevant to them no matter what.</w:t>
      </w:r>
    </w:p>
    <w:p w:rsidR="0019382B" w:rsidRPr="00C84FAC" w:rsidRDefault="0019382B" w:rsidP="0019382B">
      <w:pPr>
        <w:spacing w:after="0" w:line="240" w:lineRule="auto"/>
        <w:jc w:val="both"/>
        <w:rPr>
          <w:rFonts w:ascii="Times New Roman" w:hAnsi="Times New Roman" w:cs="Times New Roman"/>
          <w:sz w:val="24"/>
          <w:szCs w:val="24"/>
        </w:rPr>
      </w:pPr>
    </w:p>
    <w:p w:rsidR="0019382B" w:rsidRPr="00C84FAC" w:rsidRDefault="00CC5971" w:rsidP="0019382B">
      <w:pPr>
        <w:spacing w:after="0" w:line="240" w:lineRule="auto"/>
        <w:jc w:val="both"/>
        <w:rPr>
          <w:rFonts w:ascii="Times New Roman" w:hAnsi="Times New Roman" w:cs="Times New Roman"/>
          <w:sz w:val="24"/>
          <w:szCs w:val="24"/>
        </w:rPr>
      </w:pPr>
      <w:r w:rsidRPr="00C84FAC">
        <w:rPr>
          <w:rFonts w:ascii="Times New Roman" w:hAnsi="Times New Roman" w:cs="Times New Roman"/>
          <w:sz w:val="24"/>
          <w:szCs w:val="24"/>
        </w:rPr>
        <w:t>My vision is to embed students in the universe and allow them to experience and explore, learning naturally by observing their surroundings.  For example, to learn about spectroscopy they manipulate atoms to produce the absorption or emission lines in a spectrum.  To learn about the Solar System they fly from planet to planet as they pursue a guest to save life forms in Jupiter’s atmosphere that are jeopardized by diamond mining.  They fly from star to star, collect temperatures and luminosities, organize them on a diagram, and then consider which start is the most likely home of an alien.  Finally, they construct their own universe by assembling particles into larger units as the universe expands and cools.  Hundreds of multiple choice questions are intermixed with different sub-games, activities, and brief readings so that students are interacting with the material every minute or two.  Students are graded only on ultimately completing the game, and not on accuracy.  I feel it is crucial that they are relaxed as they learn about the universe.  Only then can they make a personal connection.  Learning games are reflected in higher exam scores and advancement between pre- and post-tests, which we study to improve the game.  More importantly, however, they are reflected in student’s personal growth and expanded view of the Universe.</w:t>
      </w:r>
    </w:p>
    <w:sectPr w:rsidR="0019382B" w:rsidRPr="00C84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2B"/>
    <w:rsid w:val="0019382B"/>
    <w:rsid w:val="008F261B"/>
    <w:rsid w:val="00C84FAC"/>
    <w:rsid w:val="00CC5971"/>
    <w:rsid w:val="00FD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4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F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4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F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Yingling</dc:creator>
  <cp:lastModifiedBy>Brenda Yingling</cp:lastModifiedBy>
  <cp:revision>2</cp:revision>
  <cp:lastPrinted>2015-03-25T15:00:00Z</cp:lastPrinted>
  <dcterms:created xsi:type="dcterms:W3CDTF">2015-04-10T12:43:00Z</dcterms:created>
  <dcterms:modified xsi:type="dcterms:W3CDTF">2015-04-10T12:43:00Z</dcterms:modified>
</cp:coreProperties>
</file>